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CA" w:rsidRDefault="001063CA">
      <w:pPr>
        <w:rPr>
          <w:rFonts w:eastAsia="仿宋_GB2312"/>
          <w:sz w:val="84"/>
        </w:rPr>
      </w:pPr>
    </w:p>
    <w:p w:rsidR="001063CA" w:rsidRPr="005B1BB5" w:rsidRDefault="005B1BB5">
      <w:pPr>
        <w:ind w:right="105"/>
        <w:jc w:val="right"/>
        <w:rPr>
          <w:rFonts w:eastAsia="黑体"/>
          <w:b/>
          <w:spacing w:val="40"/>
          <w:w w:val="66"/>
          <w:sz w:val="60"/>
          <w:szCs w:val="60"/>
        </w:rPr>
      </w:pPr>
      <w:r>
        <w:rPr>
          <w:rFonts w:eastAsia="黑体" w:hint="eastAsia"/>
          <w:b/>
          <w:spacing w:val="40"/>
          <w:w w:val="66"/>
          <w:sz w:val="60"/>
          <w:szCs w:val="60"/>
        </w:rPr>
        <w:t xml:space="preserve">    </w:t>
      </w:r>
      <w:r w:rsidRPr="005B1BB5">
        <w:rPr>
          <w:rFonts w:eastAsia="黑体" w:hint="eastAsia"/>
          <w:b/>
          <w:spacing w:val="40"/>
          <w:w w:val="66"/>
          <w:sz w:val="60"/>
          <w:szCs w:val="60"/>
        </w:rPr>
        <w:t>天津市数据发展中心</w:t>
      </w:r>
      <w:r w:rsidRPr="005B1BB5">
        <w:rPr>
          <w:rFonts w:eastAsia="黑体" w:hint="eastAsia"/>
          <w:b/>
          <w:spacing w:val="40"/>
          <w:w w:val="66"/>
          <w:sz w:val="60"/>
          <w:szCs w:val="60"/>
        </w:rPr>
        <w:t>-</w:t>
      </w:r>
      <w:r w:rsidRPr="005B1BB5">
        <w:rPr>
          <w:rFonts w:eastAsia="黑体" w:hint="eastAsia"/>
          <w:b/>
          <w:spacing w:val="40"/>
          <w:w w:val="66"/>
          <w:sz w:val="60"/>
          <w:szCs w:val="60"/>
        </w:rPr>
        <w:t>天津市政务</w:t>
      </w:r>
      <w:proofErr w:type="gramStart"/>
      <w:r w:rsidRPr="005B1BB5">
        <w:rPr>
          <w:rFonts w:eastAsia="黑体" w:hint="eastAsia"/>
          <w:b/>
          <w:spacing w:val="40"/>
          <w:w w:val="66"/>
          <w:sz w:val="60"/>
          <w:szCs w:val="60"/>
        </w:rPr>
        <w:t>云资源</w:t>
      </w:r>
      <w:proofErr w:type="gramEnd"/>
      <w:r w:rsidRPr="005B1BB5">
        <w:rPr>
          <w:rFonts w:eastAsia="黑体" w:hint="eastAsia"/>
          <w:b/>
          <w:spacing w:val="40"/>
          <w:w w:val="66"/>
          <w:sz w:val="60"/>
          <w:szCs w:val="60"/>
        </w:rPr>
        <w:t>服务项目</w:t>
      </w:r>
      <w:r w:rsidR="00B600D0">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302260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3.8pt;height:0pt;width:56.7pt;z-index:251659264;mso-width-relative:page;mso-height-relative:page;" filled="f" stroked="t" coordsize="21600,21600" o:gfxdata="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nMC/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rsidR="001063CA" w:rsidRDefault="00B600D0">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1063CA" w:rsidRDefault="001063CA">
      <w:pPr>
        <w:ind w:right="1025"/>
        <w:jc w:val="center"/>
        <w:rPr>
          <w:rFonts w:eastAsia="黑体"/>
          <w:b/>
          <w:spacing w:val="40"/>
          <w:w w:val="66"/>
          <w:sz w:val="60"/>
          <w:szCs w:val="60"/>
        </w:rPr>
      </w:pPr>
    </w:p>
    <w:p w:rsidR="001063CA" w:rsidRDefault="00B600D0">
      <w:pPr>
        <w:jc w:val="center"/>
        <w:rPr>
          <w:rFonts w:eastAsia="黑体"/>
          <w:b/>
          <w:spacing w:val="40"/>
          <w:w w:val="66"/>
          <w:sz w:val="15"/>
          <w:szCs w:val="15"/>
        </w:rPr>
      </w:pPr>
      <w:r>
        <w:rPr>
          <w:rFonts w:eastAsia="黑体"/>
          <w:b/>
          <w:spacing w:val="40"/>
          <w:w w:val="66"/>
          <w:sz w:val="56"/>
          <w:szCs w:val="56"/>
        </w:rPr>
        <w:t xml:space="preserve">            </w:t>
      </w:r>
    </w:p>
    <w:p w:rsidR="001063CA" w:rsidRDefault="00B600D0">
      <w:pPr>
        <w:jc w:val="center"/>
        <w:rPr>
          <w:rFonts w:eastAsia="黑体"/>
          <w:color w:val="FF0000"/>
          <w:spacing w:val="40"/>
          <w:w w:val="66"/>
          <w:sz w:val="32"/>
          <w:szCs w:val="32"/>
        </w:rPr>
      </w:pPr>
      <w:r>
        <w:rPr>
          <w:rFonts w:eastAsia="黑体"/>
          <w:spacing w:val="40"/>
          <w:w w:val="66"/>
          <w:sz w:val="32"/>
          <w:szCs w:val="32"/>
        </w:rPr>
        <w:t>（项目编号：</w:t>
      </w:r>
      <w:r w:rsidR="009F6202" w:rsidRPr="009F6202">
        <w:rPr>
          <w:rFonts w:eastAsia="黑体"/>
          <w:spacing w:val="40"/>
          <w:w w:val="66"/>
          <w:sz w:val="32"/>
          <w:szCs w:val="32"/>
        </w:rPr>
        <w:t>TGPC-2024-D-0943</w:t>
      </w:r>
      <w:r>
        <w:rPr>
          <w:rFonts w:eastAsia="黑体"/>
          <w:spacing w:val="40"/>
          <w:w w:val="66"/>
          <w:sz w:val="32"/>
          <w:szCs w:val="32"/>
        </w:rPr>
        <w:t>）</w:t>
      </w:r>
    </w:p>
    <w:p w:rsidR="001063CA" w:rsidRDefault="001063CA">
      <w:pPr>
        <w:rPr>
          <w:sz w:val="40"/>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B600D0" w:rsidP="00B600D0">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51353303" wp14:editId="00F2EDC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1063CA" w:rsidRPr="002D6BC3" w:rsidRDefault="005D29B3">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B600D0" w:rsidRPr="002D6BC3">
        <w:rPr>
          <w:rFonts w:eastAsia="仿宋_GB2312" w:hint="eastAsia"/>
          <w:b/>
          <w:bCs/>
          <w:kern w:val="0"/>
          <w:sz w:val="44"/>
          <w:szCs w:val="44"/>
        </w:rPr>
        <w:t>.</w:t>
      </w:r>
      <w:r w:rsidR="009F6202">
        <w:rPr>
          <w:rFonts w:eastAsia="仿宋_GB2312" w:hint="eastAsia"/>
          <w:b/>
          <w:bCs/>
          <w:kern w:val="0"/>
          <w:sz w:val="44"/>
          <w:szCs w:val="44"/>
        </w:rPr>
        <w:t>11</w:t>
      </w:r>
    </w:p>
    <w:p w:rsidR="001063CA" w:rsidRDefault="001063CA">
      <w:pPr>
        <w:widowControl/>
        <w:jc w:val="left"/>
        <w:rPr>
          <w:rFonts w:eastAsia="仿宋_GB2312"/>
          <w:b/>
          <w:bCs/>
          <w:kern w:val="0"/>
          <w:sz w:val="44"/>
          <w:szCs w:val="44"/>
        </w:rPr>
      </w:pPr>
    </w:p>
    <w:p w:rsidR="001063CA" w:rsidRDefault="001063CA" w:rsidP="00B600D0">
      <w:pPr>
        <w:ind w:firstLineChars="100" w:firstLine="411"/>
        <w:jc w:val="center"/>
        <w:rPr>
          <w:b/>
          <w:spacing w:val="20"/>
          <w:w w:val="80"/>
          <w:sz w:val="48"/>
          <w:szCs w:val="48"/>
        </w:rPr>
        <w:sectPr w:rsidR="001063CA" w:rsidSect="00AB641F">
          <w:headerReference w:type="default" r:id="rId11"/>
          <w:footerReference w:type="default" r:id="rId12"/>
          <w:pgSz w:w="11906" w:h="16838"/>
          <w:pgMar w:top="1440" w:right="1797" w:bottom="1440" w:left="1797" w:header="851" w:footer="992" w:gutter="0"/>
          <w:pgNumType w:start="1"/>
          <w:cols w:space="425"/>
          <w:titlePg/>
          <w:docGrid w:type="linesAndChars" w:linePitch="286" w:charSpace="-3449"/>
        </w:sectPr>
      </w:pPr>
    </w:p>
    <w:p w:rsidR="001063CA" w:rsidRDefault="00B600D0" w:rsidP="00B600D0">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1063CA" w:rsidRDefault="00B600D0">
      <w:pPr>
        <w:spacing w:line="560" w:lineRule="exact"/>
        <w:ind w:rightChars="-73" w:right="-141"/>
        <w:rPr>
          <w:b/>
          <w:sz w:val="24"/>
        </w:rPr>
      </w:pPr>
      <w:r>
        <w:rPr>
          <w:b/>
          <w:sz w:val="24"/>
        </w:rPr>
        <w:t>第一部分</w:t>
      </w:r>
      <w:r>
        <w:rPr>
          <w:b/>
          <w:sz w:val="24"/>
        </w:rPr>
        <w:t xml:space="preserve">  </w:t>
      </w:r>
      <w:r>
        <w:rPr>
          <w:b/>
          <w:sz w:val="24"/>
        </w:rPr>
        <w:t>投标邀请函</w:t>
      </w:r>
    </w:p>
    <w:p w:rsidR="001063CA" w:rsidRDefault="001063CA">
      <w:pPr>
        <w:spacing w:line="560" w:lineRule="exact"/>
        <w:ind w:rightChars="-73" w:right="-141"/>
        <w:rPr>
          <w:b/>
          <w:sz w:val="24"/>
        </w:rPr>
      </w:pPr>
    </w:p>
    <w:p w:rsidR="001063CA" w:rsidRDefault="00B600D0">
      <w:pPr>
        <w:spacing w:line="560" w:lineRule="exact"/>
        <w:ind w:rightChars="-73" w:right="-141"/>
        <w:rPr>
          <w:b/>
          <w:sz w:val="24"/>
        </w:rPr>
      </w:pPr>
      <w:r>
        <w:rPr>
          <w:b/>
          <w:sz w:val="24"/>
        </w:rPr>
        <w:t>第二部分</w:t>
      </w:r>
      <w:r>
        <w:rPr>
          <w:b/>
          <w:sz w:val="24"/>
        </w:rPr>
        <w:t xml:space="preserve">  </w:t>
      </w:r>
      <w:r>
        <w:rPr>
          <w:b/>
          <w:sz w:val="24"/>
        </w:rPr>
        <w:t>招标项目要求</w:t>
      </w:r>
    </w:p>
    <w:p w:rsidR="001063CA" w:rsidRDefault="001063CA">
      <w:pPr>
        <w:spacing w:line="560" w:lineRule="exact"/>
        <w:ind w:rightChars="-73" w:right="-141"/>
        <w:rPr>
          <w:b/>
          <w:sz w:val="24"/>
        </w:rPr>
      </w:pPr>
    </w:p>
    <w:p w:rsidR="001063CA" w:rsidRDefault="00B600D0">
      <w:pPr>
        <w:spacing w:line="560" w:lineRule="exact"/>
        <w:ind w:rightChars="-73" w:right="-141"/>
        <w:rPr>
          <w:b/>
          <w:sz w:val="24"/>
        </w:rPr>
      </w:pPr>
      <w:r>
        <w:rPr>
          <w:b/>
          <w:sz w:val="24"/>
        </w:rPr>
        <w:t>第三部分</w:t>
      </w:r>
      <w:r>
        <w:rPr>
          <w:b/>
          <w:sz w:val="24"/>
        </w:rPr>
        <w:t xml:space="preserve">  </w:t>
      </w:r>
      <w:r>
        <w:rPr>
          <w:b/>
          <w:sz w:val="24"/>
        </w:rPr>
        <w:t>投标须知</w:t>
      </w:r>
    </w:p>
    <w:p w:rsidR="001063CA" w:rsidRDefault="001063CA">
      <w:pPr>
        <w:spacing w:line="560" w:lineRule="exact"/>
        <w:ind w:rightChars="-73" w:right="-141"/>
        <w:rPr>
          <w:sz w:val="24"/>
        </w:rPr>
      </w:pPr>
    </w:p>
    <w:p w:rsidR="001063CA" w:rsidRDefault="00B600D0">
      <w:pPr>
        <w:spacing w:line="560" w:lineRule="exact"/>
        <w:rPr>
          <w:b/>
          <w:sz w:val="24"/>
        </w:rPr>
      </w:pPr>
      <w:r>
        <w:rPr>
          <w:b/>
          <w:sz w:val="24"/>
        </w:rPr>
        <w:t>第四部分</w:t>
      </w:r>
      <w:r>
        <w:rPr>
          <w:b/>
          <w:sz w:val="24"/>
        </w:rPr>
        <w:t xml:space="preserve">  </w:t>
      </w:r>
      <w:r>
        <w:rPr>
          <w:b/>
          <w:sz w:val="24"/>
        </w:rPr>
        <w:t>合同条款</w:t>
      </w:r>
    </w:p>
    <w:p w:rsidR="001063CA" w:rsidRDefault="001063CA">
      <w:pPr>
        <w:spacing w:line="560" w:lineRule="exact"/>
        <w:rPr>
          <w:sz w:val="24"/>
        </w:rPr>
      </w:pPr>
    </w:p>
    <w:p w:rsidR="001063CA" w:rsidRDefault="00B600D0">
      <w:pPr>
        <w:spacing w:line="560" w:lineRule="exact"/>
        <w:rPr>
          <w:sz w:val="24"/>
        </w:rPr>
      </w:pPr>
      <w:r>
        <w:rPr>
          <w:b/>
          <w:sz w:val="24"/>
        </w:rPr>
        <w:t>第五部分</w:t>
      </w:r>
      <w:r>
        <w:rPr>
          <w:b/>
          <w:sz w:val="24"/>
        </w:rPr>
        <w:t xml:space="preserve">  </w:t>
      </w:r>
      <w:r>
        <w:rPr>
          <w:b/>
          <w:sz w:val="24"/>
        </w:rPr>
        <w:t>投标文件格式</w:t>
      </w:r>
    </w:p>
    <w:p w:rsidR="001063CA" w:rsidRDefault="001063CA">
      <w:pPr>
        <w:rPr>
          <w:sz w:val="24"/>
        </w:rPr>
      </w:pPr>
    </w:p>
    <w:p w:rsidR="001063CA" w:rsidRDefault="001063CA">
      <w:pPr>
        <w:rPr>
          <w:sz w:val="24"/>
        </w:rPr>
      </w:pPr>
    </w:p>
    <w:p w:rsidR="001063CA" w:rsidRDefault="001063CA">
      <w:pPr>
        <w:rPr>
          <w:sz w:val="24"/>
        </w:rPr>
      </w:pPr>
    </w:p>
    <w:p w:rsidR="001063CA" w:rsidRDefault="001063CA">
      <w:pPr>
        <w:rPr>
          <w:sz w:val="24"/>
        </w:rPr>
      </w:pPr>
    </w:p>
    <w:p w:rsidR="001063CA" w:rsidRDefault="001063CA">
      <w:pPr>
        <w:rPr>
          <w:sz w:val="24"/>
        </w:rPr>
      </w:pPr>
    </w:p>
    <w:p w:rsidR="001063CA" w:rsidRDefault="001063CA">
      <w:pPr>
        <w:rPr>
          <w:sz w:val="24"/>
        </w:rPr>
      </w:pPr>
    </w:p>
    <w:p w:rsidR="001063CA" w:rsidRDefault="001063CA">
      <w:pPr>
        <w:rPr>
          <w:b/>
        </w:rPr>
      </w:pPr>
    </w:p>
    <w:p w:rsidR="001063CA" w:rsidRDefault="001063CA">
      <w:pPr>
        <w:pStyle w:val="aa"/>
        <w:rPr>
          <w:rFonts w:ascii="Times New Roman" w:hAnsi="Times New Roman"/>
        </w:rPr>
        <w:sectPr w:rsidR="001063CA">
          <w:pgSz w:w="11906" w:h="16838"/>
          <w:pgMar w:top="1440" w:right="1797" w:bottom="1440" w:left="1797" w:header="851" w:footer="992" w:gutter="0"/>
          <w:pgNumType w:start="1"/>
          <w:cols w:space="425"/>
          <w:docGrid w:type="linesAndChars" w:linePitch="285" w:charSpace="-3449"/>
        </w:sectPr>
      </w:pPr>
      <w:bookmarkStart w:id="0" w:name="_Toc412903614"/>
    </w:p>
    <w:p w:rsidR="001063CA" w:rsidRDefault="00B600D0">
      <w:pPr>
        <w:pStyle w:val="aa"/>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1063CA" w:rsidRDefault="00B600D0" w:rsidP="00AC76DC">
      <w:pPr>
        <w:pStyle w:val="Default"/>
        <w:spacing w:line="360" w:lineRule="auto"/>
        <w:ind w:firstLineChars="200" w:firstLine="480"/>
        <w:jc w:val="both"/>
        <w:rPr>
          <w:rFonts w:ascii="Times New Roman" w:eastAsiaTheme="minorEastAsia" w:hAnsi="Times New Roman" w:cs="Times New Roman"/>
          <w:color w:val="auto"/>
          <w:szCs w:val="32"/>
        </w:rPr>
      </w:pPr>
      <w:bookmarkStart w:id="1" w:name="_GoBack"/>
      <w:r>
        <w:rPr>
          <w:rFonts w:ascii="Times New Roman" w:eastAsiaTheme="minorEastAsia" w:hAnsi="Times New Roman" w:cs="Times New Roman"/>
          <w:color w:val="auto"/>
          <w:szCs w:val="32"/>
        </w:rPr>
        <w:t>受</w:t>
      </w:r>
      <w:r w:rsidR="005B1BB5" w:rsidRPr="005B1BB5">
        <w:rPr>
          <w:rFonts w:ascii="Times New Roman" w:eastAsiaTheme="minorEastAsia" w:hAnsi="Times New Roman" w:cs="Times New Roman" w:hint="eastAsia"/>
          <w:color w:val="auto"/>
          <w:szCs w:val="32"/>
        </w:rPr>
        <w:t>天津市数据发展中心</w:t>
      </w:r>
      <w:r>
        <w:rPr>
          <w:rFonts w:ascii="Times New Roman" w:eastAsiaTheme="minorEastAsia" w:hAnsi="Times New Roman" w:cs="Times New Roman"/>
          <w:color w:val="auto"/>
          <w:szCs w:val="32"/>
        </w:rPr>
        <w:t>委托，天津市政府采购中心将以公开招标方式，对</w:t>
      </w:r>
      <w:r w:rsidR="005B1BB5" w:rsidRPr="005B1BB5">
        <w:rPr>
          <w:rFonts w:ascii="Times New Roman" w:eastAsiaTheme="minorEastAsia" w:hAnsi="Times New Roman" w:cs="Times New Roman" w:hint="eastAsia"/>
          <w:color w:val="auto"/>
          <w:szCs w:val="32"/>
        </w:rPr>
        <w:t>天津市数据发展中心</w:t>
      </w:r>
      <w:r w:rsidR="005B1BB5" w:rsidRPr="005B1BB5">
        <w:rPr>
          <w:rFonts w:ascii="Times New Roman" w:eastAsiaTheme="minorEastAsia" w:hAnsi="Times New Roman" w:cs="Times New Roman" w:hint="eastAsia"/>
          <w:color w:val="auto"/>
          <w:szCs w:val="32"/>
        </w:rPr>
        <w:t>-</w:t>
      </w:r>
      <w:r w:rsidR="005B1BB5" w:rsidRPr="005B1BB5">
        <w:rPr>
          <w:rFonts w:ascii="Times New Roman" w:eastAsiaTheme="minorEastAsia" w:hAnsi="Times New Roman" w:cs="Times New Roman" w:hint="eastAsia"/>
          <w:color w:val="auto"/>
          <w:szCs w:val="32"/>
        </w:rPr>
        <w:t>天津市政务</w:t>
      </w:r>
      <w:proofErr w:type="gramStart"/>
      <w:r w:rsidR="005B1BB5" w:rsidRPr="005B1BB5">
        <w:rPr>
          <w:rFonts w:ascii="Times New Roman" w:eastAsiaTheme="minorEastAsia" w:hAnsi="Times New Roman" w:cs="Times New Roman" w:hint="eastAsia"/>
          <w:color w:val="auto"/>
          <w:szCs w:val="32"/>
        </w:rPr>
        <w:t>云资源</w:t>
      </w:r>
      <w:proofErr w:type="gramEnd"/>
      <w:r w:rsidR="005B1BB5" w:rsidRPr="005B1BB5">
        <w:rPr>
          <w:rFonts w:ascii="Times New Roman" w:eastAsiaTheme="minorEastAsia" w:hAnsi="Times New Roman" w:cs="Times New Roman" w:hint="eastAsia"/>
          <w:color w:val="auto"/>
          <w:szCs w:val="32"/>
        </w:rPr>
        <w:t>服务项目</w:t>
      </w:r>
      <w:r>
        <w:rPr>
          <w:rFonts w:ascii="Times New Roman" w:eastAsiaTheme="minorEastAsia" w:hAnsi="Times New Roman" w:cs="Times New Roman"/>
          <w:color w:val="auto"/>
          <w:szCs w:val="32"/>
        </w:rPr>
        <w:t>实施政府采购。现欢迎合格的供应商参加投标。</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w:t>
      </w:r>
      <w:r w:rsidR="00A5076B">
        <w:rPr>
          <w:rFonts w:ascii="Times New Roman" w:eastAsia="宋体" w:hAnsi="Times New Roman" w:cs="Times New Roman" w:hint="eastAsia"/>
          <w:color w:val="auto"/>
          <w:szCs w:val="32"/>
        </w:rPr>
        <w:t>电子投标文件</w:t>
      </w:r>
      <w:r>
        <w:rPr>
          <w:rFonts w:ascii="Times New Roman" w:eastAsia="宋体" w:hAnsi="Times New Roman" w:cs="Times New Roman" w:hint="eastAsia"/>
          <w:color w:val="auto"/>
          <w:szCs w:val="32"/>
        </w:rPr>
        <w:t>（</w:t>
      </w:r>
      <w:r w:rsidR="00AA1848">
        <w:rPr>
          <w:rFonts w:ascii="Times New Roman" w:eastAsia="宋体" w:hAnsi="Times New Roman" w:cs="Times New Roman" w:hint="eastAsia"/>
          <w:color w:val="auto"/>
          <w:szCs w:val="32"/>
        </w:rPr>
        <w:t>以通过天津公共资源电子签章客户端正确读取签章信息为准</w:t>
      </w:r>
      <w:r>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A5076B">
        <w:rPr>
          <w:rFonts w:ascii="Times New Roman" w:eastAsia="宋体" w:hAnsi="Times New Roman" w:cs="Times New Roman" w:hint="eastAsia"/>
          <w:color w:val="auto"/>
          <w:szCs w:val="32"/>
        </w:rPr>
        <w:t>电子投标文件</w:t>
      </w:r>
      <w:r>
        <w:rPr>
          <w:rFonts w:ascii="Times New Roman" w:eastAsia="宋体" w:hAnsi="Times New Roman" w:cs="Times New Roman" w:hint="eastAsia"/>
          <w:color w:val="auto"/>
          <w:szCs w:val="32"/>
        </w:rPr>
        <w:t>（</w:t>
      </w:r>
      <w:r w:rsidR="00AA1848">
        <w:rPr>
          <w:rFonts w:ascii="Times New Roman" w:eastAsia="宋体" w:hAnsi="Times New Roman" w:cs="Times New Roman" w:hint="eastAsia"/>
          <w:color w:val="auto"/>
          <w:szCs w:val="32"/>
        </w:rPr>
        <w:t>以通过天津公共资源电子签章客户端正确读取签章信息为准</w:t>
      </w:r>
      <w:r>
        <w:rPr>
          <w:rFonts w:ascii="Times New Roman" w:eastAsia="宋体" w:hAnsi="Times New Roman" w:cs="Times New Roman" w:hint="eastAsia"/>
          <w:color w:val="auto"/>
          <w:szCs w:val="32"/>
        </w:rPr>
        <w:t>）。</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w:t>
      </w:r>
      <w:r w:rsidR="00430024" w:rsidRPr="00430024">
        <w:rPr>
          <w:rFonts w:ascii="Times New Roman" w:eastAsia="宋体" w:hAnsi="Times New Roman" w:cs="Times New Roman" w:hint="eastAsia"/>
          <w:color w:val="auto"/>
        </w:rPr>
        <w:t>天津市数据发展中心</w:t>
      </w:r>
      <w:r w:rsidR="00430024" w:rsidRPr="00430024">
        <w:rPr>
          <w:rFonts w:ascii="Times New Roman" w:eastAsia="宋体" w:hAnsi="Times New Roman" w:cs="Times New Roman" w:hint="eastAsia"/>
          <w:color w:val="auto"/>
        </w:rPr>
        <w:t>-</w:t>
      </w:r>
      <w:r w:rsidR="00430024" w:rsidRPr="00430024">
        <w:rPr>
          <w:rFonts w:ascii="Times New Roman" w:eastAsia="宋体" w:hAnsi="Times New Roman" w:cs="Times New Roman" w:hint="eastAsia"/>
          <w:color w:val="auto"/>
        </w:rPr>
        <w:t>天津市政务</w:t>
      </w:r>
      <w:proofErr w:type="gramStart"/>
      <w:r w:rsidR="00430024" w:rsidRPr="00430024">
        <w:rPr>
          <w:rFonts w:ascii="Times New Roman" w:eastAsia="宋体" w:hAnsi="Times New Roman" w:cs="Times New Roman" w:hint="eastAsia"/>
          <w:color w:val="auto"/>
        </w:rPr>
        <w:t>云资源</w:t>
      </w:r>
      <w:proofErr w:type="gramEnd"/>
      <w:r w:rsidR="00430024" w:rsidRPr="00430024">
        <w:rPr>
          <w:rFonts w:ascii="Times New Roman" w:eastAsia="宋体" w:hAnsi="Times New Roman" w:cs="Times New Roman" w:hint="eastAsia"/>
          <w:color w:val="auto"/>
        </w:rPr>
        <w:t>服务项目</w:t>
      </w:r>
    </w:p>
    <w:p w:rsidR="001063CA" w:rsidRPr="002D6BC3" w:rsidRDefault="00B600D0" w:rsidP="00AC76DC">
      <w:pPr>
        <w:pStyle w:val="Default"/>
        <w:spacing w:line="360" w:lineRule="auto"/>
        <w:ind w:firstLineChars="200" w:firstLine="480"/>
        <w:jc w:val="both"/>
        <w:rPr>
          <w:rFonts w:ascii="Times New Roman" w:eastAsia="宋体" w:hAnsi="Times New Roman" w:cs="Times New Roman"/>
          <w:color w:val="auto"/>
        </w:rPr>
      </w:pPr>
      <w:r w:rsidRPr="002D6BC3">
        <w:rPr>
          <w:rFonts w:ascii="Times New Roman" w:eastAsia="宋体" w:hAnsi="Times New Roman" w:cs="Times New Roman"/>
          <w:color w:val="auto"/>
        </w:rPr>
        <w:t>（二）项目编号：</w:t>
      </w:r>
      <w:r w:rsidR="009F6202" w:rsidRPr="009F6202">
        <w:rPr>
          <w:rFonts w:ascii="Times New Roman" w:eastAsia="宋体" w:hAnsi="Times New Roman" w:cs="Times New Roman"/>
          <w:color w:val="auto"/>
        </w:rPr>
        <w:t>TGPC-2024-D-0943</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1063CA" w:rsidRPr="007F4014" w:rsidRDefault="005B1BB5"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第一包：</w:t>
      </w:r>
      <w:r w:rsidR="00AC76DC" w:rsidRPr="007F4014">
        <w:rPr>
          <w:rFonts w:ascii="Times New Roman" w:eastAsia="宋体" w:hAnsi="Times New Roman" w:cs="Times New Roman" w:hint="eastAsia"/>
          <w:color w:val="auto"/>
        </w:rPr>
        <w:t>互联网链路（一）</w:t>
      </w:r>
      <w:r w:rsidR="00AC76DC" w:rsidRPr="007F4014">
        <w:rPr>
          <w:rFonts w:ascii="Times New Roman" w:eastAsia="宋体" w:hAnsi="Times New Roman" w:cs="Times New Roman" w:hint="eastAsia"/>
          <w:color w:val="auto"/>
        </w:rPr>
        <w:t xml:space="preserve"> </w:t>
      </w:r>
      <w:r w:rsidR="00B600D0" w:rsidRPr="007F4014">
        <w:rPr>
          <w:rFonts w:ascii="Times New Roman" w:eastAsia="宋体" w:hAnsi="Times New Roman" w:cs="Times New Roman" w:hint="eastAsia"/>
          <w:color w:val="auto"/>
        </w:rPr>
        <w:t>1</w:t>
      </w:r>
      <w:r w:rsidR="00AC76DC" w:rsidRPr="007F4014">
        <w:rPr>
          <w:rFonts w:ascii="Times New Roman" w:eastAsia="宋体" w:hAnsi="Times New Roman" w:cs="Times New Roman" w:hint="eastAsia"/>
          <w:color w:val="auto"/>
        </w:rPr>
        <w:t>条</w:t>
      </w:r>
      <w:r w:rsidR="00B600D0" w:rsidRPr="007F4014">
        <w:rPr>
          <w:rFonts w:ascii="Times New Roman" w:eastAsia="宋体" w:hAnsi="Times New Roman" w:cs="Times New Roman" w:hint="eastAsia"/>
          <w:color w:val="auto"/>
        </w:rPr>
        <w:t>，合同履行期限：合同签订之日起</w:t>
      </w:r>
      <w:r w:rsidR="00B600D0" w:rsidRPr="007F4014">
        <w:rPr>
          <w:rFonts w:ascii="Times New Roman" w:eastAsia="宋体" w:hAnsi="Times New Roman" w:cs="Times New Roman" w:hint="eastAsia"/>
          <w:color w:val="auto"/>
        </w:rPr>
        <w:t>7</w:t>
      </w:r>
      <w:r w:rsidR="00B600D0" w:rsidRPr="007F4014">
        <w:rPr>
          <w:rFonts w:ascii="Times New Roman" w:eastAsia="宋体" w:hAnsi="Times New Roman" w:cs="Times New Roman" w:hint="eastAsia"/>
          <w:color w:val="auto"/>
        </w:rPr>
        <w:t>日内完成线路安装、调试并开通服务，开通服务之日起</w:t>
      </w:r>
      <w:r w:rsidR="00B600D0" w:rsidRPr="007F4014">
        <w:rPr>
          <w:rFonts w:ascii="Times New Roman" w:eastAsia="宋体" w:hAnsi="Times New Roman" w:cs="Times New Roman" w:hint="eastAsia"/>
          <w:color w:val="auto"/>
        </w:rPr>
        <w:t>1</w:t>
      </w:r>
      <w:r w:rsidR="00316232" w:rsidRPr="007F4014">
        <w:rPr>
          <w:rFonts w:ascii="Times New Roman" w:eastAsia="宋体" w:hAnsi="Times New Roman" w:cs="Times New Roman" w:hint="eastAsia"/>
          <w:color w:val="auto"/>
        </w:rPr>
        <w:t>2</w:t>
      </w:r>
      <w:r w:rsidR="00B600D0" w:rsidRPr="007F4014">
        <w:rPr>
          <w:rFonts w:ascii="Times New Roman" w:eastAsia="宋体" w:hAnsi="Times New Roman" w:cs="Times New Roman" w:hint="eastAsia"/>
          <w:color w:val="auto"/>
        </w:rPr>
        <w:t>个月的服务期。</w:t>
      </w:r>
    </w:p>
    <w:p w:rsidR="005B1BB5" w:rsidRPr="007F4014" w:rsidRDefault="005B1BB5"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第二包：</w:t>
      </w:r>
      <w:r w:rsidR="00AC76DC" w:rsidRPr="007F4014">
        <w:rPr>
          <w:rFonts w:ascii="Times New Roman" w:eastAsia="宋体" w:hAnsi="Times New Roman" w:cs="Times New Roman" w:hint="eastAsia"/>
          <w:color w:val="auto"/>
        </w:rPr>
        <w:t>互联网链路（二）</w:t>
      </w:r>
      <w:r w:rsidR="00AC76DC" w:rsidRPr="007F4014">
        <w:rPr>
          <w:rFonts w:ascii="Times New Roman" w:eastAsia="宋体" w:hAnsi="Times New Roman" w:cs="Times New Roman" w:hint="eastAsia"/>
          <w:color w:val="auto"/>
        </w:rPr>
        <w:t xml:space="preserve"> 1</w:t>
      </w:r>
      <w:r w:rsidR="00AC76DC" w:rsidRPr="007F4014">
        <w:rPr>
          <w:rFonts w:ascii="Times New Roman" w:eastAsia="宋体" w:hAnsi="Times New Roman" w:cs="Times New Roman" w:hint="eastAsia"/>
          <w:color w:val="auto"/>
        </w:rPr>
        <w:t>条，合同履行期限：合同签订之日起</w:t>
      </w:r>
      <w:r w:rsidR="00AC76DC" w:rsidRPr="007F4014">
        <w:rPr>
          <w:rFonts w:ascii="Times New Roman" w:eastAsia="宋体" w:hAnsi="Times New Roman" w:cs="Times New Roman" w:hint="eastAsia"/>
          <w:color w:val="auto"/>
        </w:rPr>
        <w:t>7</w:t>
      </w:r>
      <w:r w:rsidR="00AC76DC" w:rsidRPr="007F4014">
        <w:rPr>
          <w:rFonts w:ascii="Times New Roman" w:eastAsia="宋体" w:hAnsi="Times New Roman" w:cs="Times New Roman" w:hint="eastAsia"/>
          <w:color w:val="auto"/>
        </w:rPr>
        <w:t>日内完成线路安装、调试并开通服务，开通服务之日起</w:t>
      </w:r>
      <w:r w:rsidR="00AC76DC" w:rsidRPr="007F4014">
        <w:rPr>
          <w:rFonts w:ascii="Times New Roman" w:eastAsia="宋体" w:hAnsi="Times New Roman" w:cs="Times New Roman" w:hint="eastAsia"/>
          <w:color w:val="auto"/>
        </w:rPr>
        <w:t>12</w:t>
      </w:r>
      <w:r w:rsidR="00AC76DC" w:rsidRPr="007F4014">
        <w:rPr>
          <w:rFonts w:ascii="Times New Roman" w:eastAsia="宋体" w:hAnsi="Times New Roman" w:cs="Times New Roman" w:hint="eastAsia"/>
          <w:color w:val="auto"/>
        </w:rPr>
        <w:t>个月的服务期。</w:t>
      </w:r>
    </w:p>
    <w:p w:rsidR="005B1BB5" w:rsidRPr="007F4014" w:rsidRDefault="005B1BB5"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第三包：</w:t>
      </w:r>
      <w:r w:rsidR="00AC76DC" w:rsidRPr="007F4014">
        <w:rPr>
          <w:rFonts w:ascii="Times New Roman" w:eastAsia="宋体" w:hAnsi="Times New Roman" w:cs="Times New Roman" w:hint="eastAsia"/>
          <w:color w:val="auto"/>
        </w:rPr>
        <w:t>互联网链路（三）</w:t>
      </w:r>
      <w:r w:rsidR="00AC76DC" w:rsidRPr="007F4014">
        <w:rPr>
          <w:rFonts w:ascii="Times New Roman" w:eastAsia="宋体" w:hAnsi="Times New Roman" w:cs="Times New Roman" w:hint="eastAsia"/>
          <w:color w:val="auto"/>
        </w:rPr>
        <w:t xml:space="preserve"> 1</w:t>
      </w:r>
      <w:r w:rsidR="00AC76DC" w:rsidRPr="007F4014">
        <w:rPr>
          <w:rFonts w:ascii="Times New Roman" w:eastAsia="宋体" w:hAnsi="Times New Roman" w:cs="Times New Roman" w:hint="eastAsia"/>
          <w:color w:val="auto"/>
        </w:rPr>
        <w:t>条，合同履行期限：合同签订之日起</w:t>
      </w:r>
      <w:r w:rsidR="00AC76DC" w:rsidRPr="007F4014">
        <w:rPr>
          <w:rFonts w:ascii="Times New Roman" w:eastAsia="宋体" w:hAnsi="Times New Roman" w:cs="Times New Roman" w:hint="eastAsia"/>
          <w:color w:val="auto"/>
        </w:rPr>
        <w:t>7</w:t>
      </w:r>
      <w:r w:rsidR="00AC76DC" w:rsidRPr="007F4014">
        <w:rPr>
          <w:rFonts w:ascii="Times New Roman" w:eastAsia="宋体" w:hAnsi="Times New Roman" w:cs="Times New Roman" w:hint="eastAsia"/>
          <w:color w:val="auto"/>
        </w:rPr>
        <w:t>日内完成线路安装、调试并开通服务，开通服务之日起</w:t>
      </w:r>
      <w:r w:rsidR="00AC76DC" w:rsidRPr="007F4014">
        <w:rPr>
          <w:rFonts w:ascii="Times New Roman" w:eastAsia="宋体" w:hAnsi="Times New Roman" w:cs="Times New Roman" w:hint="eastAsia"/>
          <w:color w:val="auto"/>
        </w:rPr>
        <w:t>12</w:t>
      </w:r>
      <w:r w:rsidR="00AC76DC" w:rsidRPr="007F4014">
        <w:rPr>
          <w:rFonts w:ascii="Times New Roman" w:eastAsia="宋体" w:hAnsi="Times New Roman" w:cs="Times New Roman" w:hint="eastAsia"/>
          <w:color w:val="auto"/>
        </w:rPr>
        <w:t>个月的服务期。</w:t>
      </w:r>
    </w:p>
    <w:p w:rsidR="005B1BB5" w:rsidRPr="007F4014" w:rsidRDefault="005B1BB5"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第四包：</w:t>
      </w:r>
      <w:r w:rsidR="00AC76DC" w:rsidRPr="007F4014">
        <w:rPr>
          <w:rFonts w:ascii="Times New Roman" w:eastAsia="宋体" w:hAnsi="Times New Roman" w:cs="Times New Roman" w:hint="eastAsia"/>
          <w:color w:val="auto"/>
        </w:rPr>
        <w:t>政务</w:t>
      </w:r>
      <w:proofErr w:type="gramStart"/>
      <w:r w:rsidR="00AC76DC" w:rsidRPr="007F4014">
        <w:rPr>
          <w:rFonts w:ascii="Times New Roman" w:eastAsia="宋体" w:hAnsi="Times New Roman" w:cs="Times New Roman" w:hint="eastAsia"/>
          <w:color w:val="auto"/>
        </w:rPr>
        <w:t>云资源</w:t>
      </w:r>
      <w:proofErr w:type="gramEnd"/>
      <w:r w:rsidR="00AC76DC" w:rsidRPr="007F4014">
        <w:rPr>
          <w:rFonts w:ascii="Times New Roman" w:eastAsia="宋体" w:hAnsi="Times New Roman" w:cs="Times New Roman" w:hint="eastAsia"/>
          <w:color w:val="auto"/>
        </w:rPr>
        <w:t>服务（一）</w:t>
      </w:r>
      <w:r w:rsidR="00AC76DC" w:rsidRPr="007F4014">
        <w:rPr>
          <w:rFonts w:ascii="Times New Roman" w:eastAsia="宋体" w:hAnsi="Times New Roman" w:cs="Times New Roman" w:hint="eastAsia"/>
          <w:color w:val="auto"/>
        </w:rPr>
        <w:t xml:space="preserve"> 1</w:t>
      </w:r>
      <w:r w:rsidR="00AC76DC" w:rsidRPr="007F4014">
        <w:rPr>
          <w:rFonts w:ascii="Times New Roman" w:eastAsia="宋体" w:hAnsi="Times New Roman" w:cs="Times New Roman" w:hint="eastAsia"/>
          <w:color w:val="auto"/>
        </w:rPr>
        <w:t>项，合同履行期限：</w:t>
      </w:r>
      <w:r w:rsidR="00AC76DC" w:rsidRPr="007F4014">
        <w:rPr>
          <w:rFonts w:hint="eastAsia"/>
          <w:color w:val="auto"/>
        </w:rPr>
        <w:t>服务期12个月。</w:t>
      </w:r>
    </w:p>
    <w:p w:rsidR="005B1BB5" w:rsidRPr="007F4014" w:rsidRDefault="005B1BB5"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第五包：</w:t>
      </w:r>
      <w:r w:rsidR="00AC76DC" w:rsidRPr="007F4014">
        <w:rPr>
          <w:rFonts w:ascii="Times New Roman" w:eastAsia="宋体" w:hAnsi="Times New Roman" w:cs="Times New Roman" w:hint="eastAsia"/>
          <w:color w:val="auto"/>
        </w:rPr>
        <w:t>政务</w:t>
      </w:r>
      <w:proofErr w:type="gramStart"/>
      <w:r w:rsidR="00AC76DC" w:rsidRPr="007F4014">
        <w:rPr>
          <w:rFonts w:ascii="Times New Roman" w:eastAsia="宋体" w:hAnsi="Times New Roman" w:cs="Times New Roman" w:hint="eastAsia"/>
          <w:color w:val="auto"/>
        </w:rPr>
        <w:t>云资源</w:t>
      </w:r>
      <w:proofErr w:type="gramEnd"/>
      <w:r w:rsidR="00AC76DC" w:rsidRPr="007F4014">
        <w:rPr>
          <w:rFonts w:ascii="Times New Roman" w:eastAsia="宋体" w:hAnsi="Times New Roman" w:cs="Times New Roman" w:hint="eastAsia"/>
          <w:color w:val="auto"/>
        </w:rPr>
        <w:t>服务（二）</w:t>
      </w:r>
      <w:r w:rsidR="00AC76DC" w:rsidRPr="007F4014">
        <w:rPr>
          <w:rFonts w:ascii="Times New Roman" w:eastAsia="宋体" w:hAnsi="Times New Roman" w:cs="Times New Roman" w:hint="eastAsia"/>
          <w:color w:val="auto"/>
        </w:rPr>
        <w:t xml:space="preserve"> 1</w:t>
      </w:r>
      <w:r w:rsidR="00AC76DC" w:rsidRPr="007F4014">
        <w:rPr>
          <w:rFonts w:ascii="Times New Roman" w:eastAsia="宋体" w:hAnsi="Times New Roman" w:cs="Times New Roman" w:hint="eastAsia"/>
          <w:color w:val="auto"/>
        </w:rPr>
        <w:t>项，合同履行期限：</w:t>
      </w:r>
      <w:r w:rsidR="00AC76DC" w:rsidRPr="007F4014">
        <w:rPr>
          <w:rFonts w:hint="eastAsia"/>
          <w:color w:val="auto"/>
        </w:rPr>
        <w:t>服务期12个月。</w:t>
      </w:r>
    </w:p>
    <w:p w:rsidR="005B1BB5" w:rsidRPr="007F4014" w:rsidRDefault="005B1BB5"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第六包：</w:t>
      </w:r>
      <w:r w:rsidR="00AC76DC" w:rsidRPr="007F4014">
        <w:rPr>
          <w:rFonts w:ascii="Times New Roman" w:eastAsia="宋体" w:hAnsi="Times New Roman" w:cs="Times New Roman" w:hint="eastAsia"/>
          <w:color w:val="auto"/>
        </w:rPr>
        <w:t>项目监理</w:t>
      </w:r>
      <w:r w:rsidR="00AC76DC" w:rsidRPr="007F4014">
        <w:rPr>
          <w:rFonts w:ascii="Times New Roman" w:eastAsia="宋体" w:hAnsi="Times New Roman" w:cs="Times New Roman" w:hint="eastAsia"/>
          <w:color w:val="auto"/>
        </w:rPr>
        <w:t xml:space="preserve"> 1</w:t>
      </w:r>
      <w:r w:rsidR="00AC76DC" w:rsidRPr="007F4014">
        <w:rPr>
          <w:rFonts w:ascii="Times New Roman" w:eastAsia="宋体" w:hAnsi="Times New Roman" w:cs="Times New Roman" w:hint="eastAsia"/>
          <w:color w:val="auto"/>
        </w:rPr>
        <w:t>项，合同履行期限：</w:t>
      </w:r>
      <w:r w:rsidR="00AC76DC" w:rsidRPr="007F4014">
        <w:rPr>
          <w:rFonts w:hint="eastAsia"/>
          <w:color w:val="auto"/>
        </w:rPr>
        <w:t>服务期12个月。</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三、项目预算</w:t>
      </w:r>
    </w:p>
    <w:p w:rsidR="001063CA" w:rsidRDefault="005B1BB5" w:rsidP="00AC76DC">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hint="eastAsia"/>
          <w:color w:val="auto"/>
        </w:rPr>
        <w:t>第一包：</w:t>
      </w:r>
      <w:r w:rsidR="00640834">
        <w:rPr>
          <w:rFonts w:ascii="Times New Roman" w:hAnsi="Times New Roman" w:cs="Times New Roman" w:hint="eastAsia"/>
          <w:color w:val="auto"/>
        </w:rPr>
        <w:t>370000</w:t>
      </w:r>
      <w:r w:rsidR="00B600D0">
        <w:rPr>
          <w:rFonts w:ascii="Times New Roman" w:hAnsi="Times New Roman" w:cs="Times New Roman" w:hint="eastAsia"/>
          <w:color w:val="auto"/>
        </w:rPr>
        <w:t>元。</w:t>
      </w:r>
    </w:p>
    <w:p w:rsidR="005B1BB5" w:rsidRDefault="005B1BB5" w:rsidP="00AC76DC">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hint="eastAsia"/>
          <w:color w:val="auto"/>
        </w:rPr>
        <w:t>第二包：</w:t>
      </w:r>
      <w:r w:rsidR="00640834">
        <w:rPr>
          <w:rFonts w:ascii="Times New Roman" w:hAnsi="Times New Roman" w:cs="Times New Roman" w:hint="eastAsia"/>
          <w:color w:val="auto"/>
        </w:rPr>
        <w:t>370000</w:t>
      </w:r>
      <w:r w:rsidR="00640834">
        <w:rPr>
          <w:rFonts w:ascii="Times New Roman" w:hAnsi="Times New Roman" w:cs="Times New Roman" w:hint="eastAsia"/>
          <w:color w:val="auto"/>
        </w:rPr>
        <w:t>元。</w:t>
      </w:r>
    </w:p>
    <w:p w:rsidR="005B1BB5" w:rsidRDefault="005B1BB5" w:rsidP="00AC76DC">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hint="eastAsia"/>
          <w:color w:val="auto"/>
        </w:rPr>
        <w:t>第三包：</w:t>
      </w:r>
      <w:r w:rsidR="00640834">
        <w:rPr>
          <w:rFonts w:ascii="Times New Roman" w:hAnsi="Times New Roman" w:cs="Times New Roman" w:hint="eastAsia"/>
          <w:color w:val="auto"/>
        </w:rPr>
        <w:t>370000</w:t>
      </w:r>
      <w:r w:rsidR="00640834">
        <w:rPr>
          <w:rFonts w:ascii="Times New Roman" w:hAnsi="Times New Roman" w:cs="Times New Roman" w:hint="eastAsia"/>
          <w:color w:val="auto"/>
        </w:rPr>
        <w:t>元。</w:t>
      </w:r>
    </w:p>
    <w:p w:rsidR="005B1BB5" w:rsidRDefault="005B1BB5" w:rsidP="00AC76DC">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hint="eastAsia"/>
          <w:color w:val="auto"/>
        </w:rPr>
        <w:t>第四包：</w:t>
      </w:r>
      <w:r w:rsidR="00640834">
        <w:rPr>
          <w:rFonts w:ascii="Times New Roman" w:hAnsi="Times New Roman" w:cs="Times New Roman" w:hint="eastAsia"/>
          <w:color w:val="auto"/>
        </w:rPr>
        <w:t>6245000</w:t>
      </w:r>
      <w:r w:rsidR="00640834">
        <w:rPr>
          <w:rFonts w:ascii="Times New Roman" w:hAnsi="Times New Roman" w:cs="Times New Roman" w:hint="eastAsia"/>
          <w:color w:val="auto"/>
        </w:rPr>
        <w:t>元。</w:t>
      </w:r>
    </w:p>
    <w:p w:rsidR="005B1BB5" w:rsidRDefault="005B1BB5" w:rsidP="00AC76DC">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hint="eastAsia"/>
          <w:color w:val="auto"/>
        </w:rPr>
        <w:lastRenderedPageBreak/>
        <w:t>第五包：</w:t>
      </w:r>
      <w:r w:rsidR="00640834">
        <w:rPr>
          <w:rFonts w:ascii="Times New Roman" w:hAnsi="Times New Roman" w:cs="Times New Roman" w:hint="eastAsia"/>
          <w:color w:val="auto"/>
        </w:rPr>
        <w:t>6245000</w:t>
      </w:r>
      <w:r w:rsidR="00640834">
        <w:rPr>
          <w:rFonts w:ascii="Times New Roman" w:hAnsi="Times New Roman" w:cs="Times New Roman" w:hint="eastAsia"/>
          <w:color w:val="auto"/>
        </w:rPr>
        <w:t>元。</w:t>
      </w:r>
    </w:p>
    <w:p w:rsidR="005B1BB5" w:rsidRPr="007F4014" w:rsidRDefault="005B1BB5" w:rsidP="00AC76DC">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hint="eastAsia"/>
          <w:color w:val="auto"/>
        </w:rPr>
        <w:t>注：第四包、第五包</w:t>
      </w:r>
      <w:r w:rsidRPr="00432E43">
        <w:rPr>
          <w:rFonts w:ascii="Times New Roman" w:hAnsi="Times New Roman" w:cs="Times New Roman" w:hint="eastAsia"/>
          <w:color w:val="auto"/>
        </w:rPr>
        <w:t>实际服务过程中</w:t>
      </w:r>
      <w:r>
        <w:rPr>
          <w:rFonts w:ascii="Times New Roman" w:hAnsi="Times New Roman" w:cs="Times New Roman" w:hint="eastAsia"/>
          <w:color w:val="auto"/>
        </w:rPr>
        <w:t>各包</w:t>
      </w:r>
      <w:r w:rsidRPr="00432E43">
        <w:rPr>
          <w:rFonts w:ascii="Times New Roman" w:hAnsi="Times New Roman" w:cs="Times New Roman" w:hint="eastAsia"/>
          <w:color w:val="auto"/>
        </w:rPr>
        <w:t>存在相互调剂的可能性，但总支出不</w:t>
      </w:r>
      <w:r w:rsidRPr="007F4014">
        <w:rPr>
          <w:rFonts w:ascii="Times New Roman" w:hAnsi="Times New Roman" w:cs="Times New Roman" w:hint="eastAsia"/>
          <w:color w:val="auto"/>
        </w:rPr>
        <w:t>超过</w:t>
      </w:r>
      <w:r w:rsidRPr="007F4014">
        <w:rPr>
          <w:rFonts w:ascii="Times New Roman" w:hAnsi="Times New Roman" w:cs="Times New Roman" w:hint="eastAsia"/>
          <w:color w:val="auto"/>
        </w:rPr>
        <w:t>12</w:t>
      </w:r>
      <w:r w:rsidR="00D86623" w:rsidRPr="007F4014">
        <w:rPr>
          <w:rFonts w:ascii="Times New Roman" w:hAnsi="Times New Roman" w:cs="Times New Roman" w:hint="eastAsia"/>
          <w:color w:val="auto"/>
        </w:rPr>
        <w:t>49</w:t>
      </w:r>
      <w:r w:rsidRPr="007F4014">
        <w:rPr>
          <w:rFonts w:ascii="Times New Roman" w:hAnsi="Times New Roman" w:cs="Times New Roman" w:hint="eastAsia"/>
          <w:color w:val="auto"/>
        </w:rPr>
        <w:t>万元。</w:t>
      </w:r>
    </w:p>
    <w:p w:rsidR="005B1BB5" w:rsidRPr="007F4014" w:rsidRDefault="005B1BB5" w:rsidP="00AC76DC">
      <w:pPr>
        <w:pStyle w:val="Default"/>
        <w:spacing w:line="360" w:lineRule="auto"/>
        <w:ind w:firstLineChars="200" w:firstLine="480"/>
        <w:jc w:val="both"/>
        <w:rPr>
          <w:rFonts w:ascii="Times New Roman" w:hAnsi="Times New Roman" w:cs="Times New Roman"/>
          <w:color w:val="auto"/>
        </w:rPr>
      </w:pPr>
      <w:r w:rsidRPr="007F4014">
        <w:rPr>
          <w:rFonts w:ascii="Times New Roman" w:hAnsi="Times New Roman" w:cs="Times New Roman" w:hint="eastAsia"/>
          <w:color w:val="auto"/>
        </w:rPr>
        <w:t>第六包：</w:t>
      </w:r>
      <w:r w:rsidR="00640834" w:rsidRPr="007F4014">
        <w:rPr>
          <w:rFonts w:ascii="Times New Roman" w:hAnsi="Times New Roman" w:cs="Times New Roman" w:hint="eastAsia"/>
          <w:color w:val="auto"/>
        </w:rPr>
        <w:t>50000</w:t>
      </w:r>
      <w:r w:rsidR="00640834" w:rsidRPr="007F4014">
        <w:rPr>
          <w:rFonts w:ascii="Times New Roman" w:hAnsi="Times New Roman" w:cs="Times New Roman" w:hint="eastAsia"/>
          <w:color w:val="auto"/>
        </w:rPr>
        <w:t>元。</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四</w:t>
      </w:r>
      <w:r w:rsidRPr="007F4014">
        <w:rPr>
          <w:rFonts w:ascii="Times New Roman" w:eastAsia="宋体" w:hAnsi="Times New Roman" w:cs="Times New Roman"/>
          <w:color w:val="auto"/>
        </w:rPr>
        <w:t>、供应商资格要求（实质性要求）</w:t>
      </w:r>
    </w:p>
    <w:p w:rsidR="001063CA" w:rsidRPr="007F4014" w:rsidRDefault="00B600D0" w:rsidP="00AC76DC">
      <w:pPr>
        <w:pStyle w:val="Default"/>
        <w:spacing w:line="360" w:lineRule="auto"/>
        <w:ind w:firstLineChars="200" w:firstLine="480"/>
        <w:rPr>
          <w:rFonts w:ascii="Times New Roman" w:eastAsiaTheme="minorEastAsia" w:hAnsi="Times New Roman" w:cs="Times New Roman"/>
          <w:color w:val="auto"/>
        </w:rPr>
      </w:pPr>
      <w:r w:rsidRPr="007F4014">
        <w:rPr>
          <w:rFonts w:ascii="宋体" w:eastAsia="宋体" w:hAnsi="宋体" w:cs="Times New Roman" w:hint="eastAsia"/>
          <w:color w:val="auto"/>
        </w:rPr>
        <w:t>（一）</w:t>
      </w:r>
      <w:r w:rsidR="00640834" w:rsidRPr="007F4014">
        <w:rPr>
          <w:rFonts w:ascii="宋体" w:eastAsia="宋体" w:hAnsi="宋体" w:cs="Times New Roman" w:hint="eastAsia"/>
          <w:color w:val="auto"/>
        </w:rPr>
        <w:t>第一包、第二包、第三包</w:t>
      </w:r>
      <w:r w:rsidRPr="007F4014">
        <w:rPr>
          <w:rFonts w:ascii="宋体" w:eastAsia="宋体" w:hAnsi="宋体" w:cs="Times New Roman" w:hint="eastAsia"/>
          <w:color w:val="auto"/>
        </w:rPr>
        <w:t>投标人须具备《中华人民共和国增值电信业务经营许可证》（业务种类至少包含互联网接入服务业务），提供上述证书扫描件（若证书有附页需同时提供附页扫描件）</w:t>
      </w:r>
      <w:r w:rsidRPr="007F4014">
        <w:rPr>
          <w:rFonts w:ascii="Times New Roman" w:eastAsia="宋体" w:hAnsi="Times New Roman" w:cs="Times New Roman" w:hint="eastAsia"/>
          <w:color w:val="auto"/>
        </w:rPr>
        <w:t>；</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（二）投标人须具备《中华人民共和国政府采购法》第二十二条第一款规定的条件，提供以下材料：</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1. </w:t>
      </w:r>
      <w:r w:rsidRPr="007F401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A136B" w:rsidRPr="007F4014" w:rsidRDefault="00BA136B"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2. </w:t>
      </w:r>
      <w:r w:rsidRPr="007F4014">
        <w:rPr>
          <w:rFonts w:ascii="Times New Roman" w:eastAsia="宋体" w:hAnsi="Times New Roman" w:cs="Times New Roman" w:hint="eastAsia"/>
          <w:color w:val="auto"/>
        </w:rPr>
        <w:t>财务状况报告等相关材料：</w:t>
      </w:r>
    </w:p>
    <w:p w:rsidR="002116E0" w:rsidRPr="007F4014" w:rsidRDefault="002116E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A.</w:t>
      </w:r>
      <w:r w:rsidRPr="007F4014">
        <w:rPr>
          <w:rFonts w:ascii="Times New Roman" w:eastAsia="宋体" w:hAnsi="Times New Roman" w:cs="Times New Roman" w:hint="eastAsia"/>
          <w:color w:val="auto"/>
        </w:rPr>
        <w:t>经第三方会计师事务所审计的</w:t>
      </w:r>
      <w:r w:rsidR="005D29B3" w:rsidRPr="007F4014">
        <w:rPr>
          <w:rFonts w:ascii="Times New Roman" w:eastAsia="宋体" w:hAnsi="Times New Roman" w:cs="Times New Roman"/>
          <w:color w:val="auto"/>
        </w:rPr>
        <w:t>2023</w:t>
      </w:r>
      <w:r w:rsidR="005D29B3" w:rsidRPr="007F4014">
        <w:rPr>
          <w:rFonts w:ascii="Times New Roman" w:eastAsia="宋体" w:hAnsi="Times New Roman" w:cs="Times New Roman" w:hint="eastAsia"/>
          <w:color w:val="auto"/>
        </w:rPr>
        <w:t>年度</w:t>
      </w:r>
      <w:r w:rsidRPr="007F4014">
        <w:rPr>
          <w:rFonts w:ascii="Times New Roman" w:eastAsia="宋体" w:hAnsi="Times New Roman" w:cs="Times New Roman" w:hint="eastAsia"/>
          <w:color w:val="auto"/>
        </w:rPr>
        <w:t>财务报告扫描件。</w:t>
      </w:r>
    </w:p>
    <w:p w:rsidR="005A3A72" w:rsidRPr="007F4014" w:rsidRDefault="005A3A72"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B. </w:t>
      </w:r>
      <w:r w:rsidRPr="007F4014">
        <w:rPr>
          <w:rFonts w:ascii="Times New Roman" w:eastAsia="宋体" w:hAnsi="Times New Roman" w:cs="Times New Roman" w:hint="eastAsia"/>
          <w:color w:val="auto"/>
        </w:rPr>
        <w:t>具有良好的商业信誉和健全的财务会计制度的书面声明。</w:t>
      </w:r>
    </w:p>
    <w:p w:rsidR="002116E0" w:rsidRPr="007F4014" w:rsidRDefault="002116E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注：</w:t>
      </w:r>
      <w:r w:rsidRPr="007F4014">
        <w:rPr>
          <w:rFonts w:ascii="Times New Roman" w:eastAsia="宋体" w:hAnsi="Times New Roman" w:cs="Times New Roman" w:hint="eastAsia"/>
          <w:color w:val="auto"/>
        </w:rPr>
        <w:t>A</w:t>
      </w:r>
      <w:r w:rsidRPr="007F4014">
        <w:rPr>
          <w:rFonts w:ascii="Times New Roman" w:eastAsia="宋体" w:hAnsi="Times New Roman" w:cs="Times New Roman" w:hint="eastAsia"/>
          <w:color w:val="auto"/>
        </w:rPr>
        <w:t>、</w:t>
      </w:r>
      <w:r w:rsidRPr="007F4014">
        <w:rPr>
          <w:rFonts w:ascii="Times New Roman" w:eastAsia="宋体" w:hAnsi="Times New Roman" w:cs="Times New Roman" w:hint="eastAsia"/>
          <w:color w:val="auto"/>
        </w:rPr>
        <w:t>B</w:t>
      </w:r>
      <w:r w:rsidRPr="007F4014">
        <w:rPr>
          <w:rFonts w:ascii="Times New Roman" w:eastAsia="宋体" w:hAnsi="Times New Roman" w:cs="Times New Roman" w:hint="eastAsia"/>
          <w:color w:val="auto"/>
        </w:rPr>
        <w:t>两项提供任意一项均可。</w:t>
      </w:r>
    </w:p>
    <w:p w:rsidR="005A3A72" w:rsidRPr="007F4014" w:rsidRDefault="005A3A72"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3. </w:t>
      </w:r>
      <w:r w:rsidRPr="007F4014">
        <w:rPr>
          <w:rFonts w:ascii="Times New Roman" w:eastAsia="宋体" w:hAnsi="Times New Roman" w:cs="Times New Roman" w:hint="eastAsia"/>
          <w:color w:val="auto"/>
        </w:rPr>
        <w:t>依法缴纳税收和社会保障资金的书面声明。</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4. </w:t>
      </w:r>
      <w:r w:rsidRPr="007F4014">
        <w:rPr>
          <w:rFonts w:ascii="Times New Roman" w:eastAsia="宋体" w:hAnsi="Times New Roman" w:cs="Times New Roman" w:hint="eastAsia"/>
          <w:color w:val="auto"/>
        </w:rPr>
        <w:t>投标截止日前</w:t>
      </w:r>
      <w:r w:rsidRPr="007F4014">
        <w:rPr>
          <w:rFonts w:ascii="Times New Roman" w:eastAsia="宋体" w:hAnsi="Times New Roman" w:cs="Times New Roman" w:hint="eastAsia"/>
          <w:color w:val="auto"/>
        </w:rPr>
        <w:t>3</w:t>
      </w:r>
      <w:r w:rsidRPr="007F4014">
        <w:rPr>
          <w:rFonts w:ascii="Times New Roman" w:eastAsia="宋体" w:hAnsi="Times New Roman" w:cs="Times New Roman" w:hint="eastAsia"/>
          <w:color w:val="auto"/>
        </w:rPr>
        <w:t>年在经营活动中没有重大违法记录的书面声明（截至开标日成立不足</w:t>
      </w:r>
      <w:r w:rsidRPr="007F4014">
        <w:rPr>
          <w:rFonts w:ascii="Times New Roman" w:eastAsia="宋体" w:hAnsi="Times New Roman" w:cs="Times New Roman" w:hint="eastAsia"/>
          <w:color w:val="auto"/>
        </w:rPr>
        <w:t>3</w:t>
      </w:r>
      <w:r w:rsidRPr="007F4014">
        <w:rPr>
          <w:rFonts w:ascii="Times New Roman" w:eastAsia="宋体" w:hAnsi="Times New Roman" w:cs="Times New Roman" w:hint="eastAsia"/>
          <w:color w:val="auto"/>
        </w:rPr>
        <w:t>年的供应商可提供自成立以来无重大违法记录的书面声明）。</w:t>
      </w:r>
    </w:p>
    <w:p w:rsidR="008361C1" w:rsidRPr="007F4014" w:rsidRDefault="008361C1"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5. </w:t>
      </w:r>
      <w:r w:rsidRPr="007F4014">
        <w:rPr>
          <w:rFonts w:ascii="Times New Roman" w:eastAsia="宋体" w:hAnsi="Times New Roman" w:cs="Times New Roman" w:hint="eastAsia"/>
          <w:color w:val="auto"/>
        </w:rPr>
        <w:t>提交具备履行合同所必需的设备和专业技术能力证明材料</w:t>
      </w:r>
      <w:r w:rsidR="00E853C9" w:rsidRPr="007F4014">
        <w:rPr>
          <w:rFonts w:ascii="Times New Roman" w:eastAsia="宋体" w:hAnsi="Times New Roman" w:cs="Times New Roman" w:hint="eastAsia"/>
          <w:color w:val="auto"/>
        </w:rPr>
        <w:t>。</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（三）本项目不接受联合体投标。</w:t>
      </w:r>
    </w:p>
    <w:p w:rsidR="00640834" w:rsidRPr="007F4014" w:rsidRDefault="00640834"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（四）第六包专门</w:t>
      </w:r>
      <w:r w:rsidR="005B2EA9" w:rsidRPr="007F4014">
        <w:rPr>
          <w:rFonts w:ascii="Times New Roman" w:eastAsiaTheme="minorEastAsia" w:hAnsi="Times New Roman" w:cs="Times New Roman" w:hint="eastAsia"/>
          <w:color w:val="auto"/>
        </w:rPr>
        <w:t>面向中小企业采购，提供《中小企业声明函》。</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五</w:t>
      </w:r>
      <w:r w:rsidRPr="007F4014">
        <w:rPr>
          <w:rFonts w:ascii="Times New Roman" w:eastAsia="宋体" w:hAnsi="Times New Roman" w:cs="Times New Roman"/>
          <w:color w:val="auto"/>
        </w:rPr>
        <w:t>、项目需要落实的政府采购政策</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bookmarkStart w:id="2" w:name="OLE_LINK4"/>
      <w:bookmarkStart w:id="3" w:name="OLE_LINK3"/>
      <w:r w:rsidRPr="007F4014">
        <w:rPr>
          <w:rFonts w:ascii="Times New Roman" w:eastAsia="宋体" w:hAnsi="Times New Roman" w:cs="Times New Roman"/>
          <w:color w:val="auto"/>
        </w:rPr>
        <w:t>（一）</w:t>
      </w:r>
      <w:r w:rsidRPr="007F4014">
        <w:rPr>
          <w:rFonts w:ascii="Times New Roman" w:eastAsia="宋体" w:hAnsi="Times New Roman" w:cs="Times New Roman" w:hint="eastAsia"/>
          <w:color w:val="auto"/>
        </w:rPr>
        <w:t>本项目</w:t>
      </w:r>
      <w:r w:rsidR="005B2EA9" w:rsidRPr="007F4014">
        <w:rPr>
          <w:rFonts w:ascii="Times New Roman" w:eastAsia="宋体" w:hAnsi="Times New Roman" w:cs="Times New Roman" w:hint="eastAsia"/>
          <w:color w:val="auto"/>
        </w:rPr>
        <w:t>第一包至第五包</w:t>
      </w:r>
      <w:r w:rsidRPr="007F4014">
        <w:rPr>
          <w:rFonts w:ascii="Times New Roman" w:eastAsia="宋体" w:hAnsi="Times New Roman" w:cs="Times New Roman"/>
          <w:color w:val="auto"/>
        </w:rPr>
        <w:t>对小</w:t>
      </w:r>
      <w:proofErr w:type="gramStart"/>
      <w:r w:rsidRPr="007F4014">
        <w:rPr>
          <w:rFonts w:ascii="Times New Roman" w:eastAsia="宋体" w:hAnsi="Times New Roman" w:cs="Times New Roman"/>
          <w:color w:val="auto"/>
        </w:rPr>
        <w:t>微企业</w:t>
      </w:r>
      <w:proofErr w:type="gramEnd"/>
      <w:r w:rsidRPr="007F4014">
        <w:rPr>
          <w:rFonts w:ascii="Times New Roman" w:eastAsia="宋体" w:hAnsi="Times New Roman" w:cs="Times New Roman" w:hint="eastAsia"/>
          <w:color w:val="auto"/>
        </w:rPr>
        <w:t>报价</w:t>
      </w:r>
      <w:r w:rsidRPr="007F4014">
        <w:rPr>
          <w:rFonts w:ascii="Times New Roman" w:eastAsia="宋体" w:hAnsi="Times New Roman" w:cs="Times New Roman"/>
          <w:color w:val="auto"/>
        </w:rPr>
        <w:t>给予</w:t>
      </w:r>
      <w:r w:rsidR="005A3A72" w:rsidRPr="007F4014">
        <w:rPr>
          <w:rFonts w:ascii="Times New Roman" w:eastAsia="宋体" w:hAnsi="Times New Roman" w:cs="Times New Roman" w:hint="eastAsia"/>
          <w:color w:val="auto"/>
        </w:rPr>
        <w:t>2</w:t>
      </w:r>
      <w:r w:rsidR="009C0295" w:rsidRPr="007F4014">
        <w:rPr>
          <w:rFonts w:ascii="Times New Roman" w:eastAsia="宋体" w:hAnsi="Times New Roman" w:cs="Times New Roman" w:hint="eastAsia"/>
          <w:color w:val="auto"/>
        </w:rPr>
        <w:t>0</w:t>
      </w:r>
      <w:r w:rsidRPr="007F4014">
        <w:rPr>
          <w:rFonts w:ascii="Times New Roman" w:eastAsia="宋体" w:hAnsi="Times New Roman" w:cs="Times New Roman"/>
          <w:color w:val="auto"/>
        </w:rPr>
        <w:t>%</w:t>
      </w:r>
      <w:r w:rsidRPr="007F4014">
        <w:rPr>
          <w:rFonts w:ascii="Times New Roman" w:eastAsia="宋体" w:hAnsi="Times New Roman" w:cs="Times New Roman"/>
          <w:color w:val="auto"/>
        </w:rPr>
        <w:t>的扣除。</w:t>
      </w:r>
      <w:r w:rsidR="005B2EA9" w:rsidRPr="007F4014">
        <w:rPr>
          <w:rFonts w:ascii="Times New Roman" w:eastAsia="宋体" w:hAnsi="Times New Roman" w:cs="Times New Roman" w:hint="eastAsia"/>
          <w:color w:val="auto"/>
        </w:rPr>
        <w:t>第六包专门</w:t>
      </w:r>
      <w:r w:rsidR="005B2EA9" w:rsidRPr="007F4014">
        <w:rPr>
          <w:rFonts w:ascii="Times New Roman" w:eastAsiaTheme="minorEastAsia" w:hAnsi="Times New Roman" w:cs="Times New Roman" w:hint="eastAsia"/>
          <w:color w:val="auto"/>
        </w:rPr>
        <w:t>面向中小企业采购，提供《中小企业声明函》。</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color w:val="auto"/>
        </w:rPr>
        <w:t>（二）根据财政部发布的《关于政府采购支持监狱企业发展有关问题的通知》规定，监狱企业视同小微企业。</w:t>
      </w:r>
    </w:p>
    <w:p w:rsidR="001063CA" w:rsidRDefault="00B600D0" w:rsidP="00AC76DC">
      <w:pPr>
        <w:pStyle w:val="Default"/>
        <w:spacing w:line="360" w:lineRule="auto"/>
        <w:ind w:firstLineChars="200" w:firstLine="480"/>
        <w:rPr>
          <w:rFonts w:ascii="Times New Roman" w:eastAsia="宋体" w:hAnsi="Times New Roman" w:cs="Times New Roman"/>
          <w:color w:val="FF0000"/>
        </w:rPr>
      </w:pPr>
      <w:r w:rsidRPr="007F4014">
        <w:rPr>
          <w:rFonts w:ascii="Times New Roman" w:eastAsia="宋体" w:hAnsi="Times New Roman" w:cs="Times New Roman" w:hint="eastAsia"/>
          <w:color w:val="auto"/>
        </w:rPr>
        <w:t>（三）</w:t>
      </w:r>
      <w:r w:rsidRPr="007F4014">
        <w:rPr>
          <w:rFonts w:ascii="Times New Roman" w:eastAsia="宋体" w:hAnsi="Times New Roman" w:hint="eastAsia"/>
          <w:color w:val="auto"/>
        </w:rPr>
        <w:t>根据财政部、民政部、中国残疾人联合会发布的《关于促进残疾人就业</w:t>
      </w:r>
      <w:r>
        <w:rPr>
          <w:rFonts w:ascii="Times New Roman" w:eastAsia="宋体" w:hAnsi="Times New Roman" w:hint="eastAsia"/>
          <w:color w:val="auto"/>
        </w:rPr>
        <w:lastRenderedPageBreak/>
        <w:t>政府采购政策的通知》规定，残疾人福利性单位视同小微企业。</w:t>
      </w:r>
    </w:p>
    <w:p w:rsidR="001063CA" w:rsidRDefault="00B600D0" w:rsidP="00AC76DC">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63CA" w:rsidRDefault="00B600D0" w:rsidP="00AC76DC">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bookmarkStart w:id="4" w:name="_Toc412903615"/>
      <w:bookmarkEnd w:id="2"/>
      <w:bookmarkEnd w:id="3"/>
      <w:r>
        <w:rPr>
          <w:rFonts w:ascii="Times New Roman" w:eastAsia="宋体" w:hAnsi="Times New Roman" w:cs="Times New Roman"/>
          <w:color w:val="auto"/>
        </w:rPr>
        <w:t>六、获取招标文件时间、方式</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sidRPr="007F4014">
        <w:rPr>
          <w:rFonts w:ascii="Times New Roman" w:eastAsia="宋体" w:hAnsi="Times New Roman" w:cs="Times New Roman"/>
          <w:color w:val="auto"/>
        </w:rPr>
        <w:t>：</w:t>
      </w:r>
      <w:r w:rsidR="005D29B3" w:rsidRPr="007F4014">
        <w:rPr>
          <w:rFonts w:ascii="Times New Roman" w:eastAsia="宋体" w:hAnsi="Times New Roman" w:cs="Times New Roman"/>
          <w:color w:val="auto"/>
        </w:rPr>
        <w:t>2024</w:t>
      </w:r>
      <w:r w:rsidRPr="007F4014">
        <w:rPr>
          <w:rFonts w:ascii="Times New Roman" w:eastAsia="宋体" w:hAnsi="Times New Roman" w:cs="Times New Roman"/>
          <w:color w:val="auto"/>
        </w:rPr>
        <w:t>年</w:t>
      </w:r>
      <w:r w:rsidR="007F4014" w:rsidRPr="007F4014">
        <w:rPr>
          <w:rFonts w:ascii="Times New Roman" w:eastAsia="宋体" w:hAnsi="Times New Roman" w:cs="Times New Roman" w:hint="eastAsia"/>
          <w:color w:val="auto"/>
        </w:rPr>
        <w:t>11</w:t>
      </w:r>
      <w:r w:rsidRPr="007F4014">
        <w:rPr>
          <w:rFonts w:ascii="Times New Roman" w:eastAsia="宋体" w:hAnsi="Times New Roman" w:cs="Times New Roman"/>
          <w:color w:val="auto"/>
        </w:rPr>
        <w:t>月</w:t>
      </w:r>
      <w:r w:rsidR="007F4014" w:rsidRPr="007F4014">
        <w:rPr>
          <w:rFonts w:ascii="Times New Roman" w:eastAsia="宋体" w:hAnsi="Times New Roman" w:cs="Times New Roman" w:hint="eastAsia"/>
          <w:color w:val="auto"/>
        </w:rPr>
        <w:t>12</w:t>
      </w:r>
      <w:r w:rsidRPr="007F4014">
        <w:rPr>
          <w:rFonts w:ascii="Times New Roman" w:eastAsia="宋体" w:hAnsi="Times New Roman" w:cs="Times New Roman"/>
          <w:color w:val="auto"/>
        </w:rPr>
        <w:t>日至</w:t>
      </w:r>
      <w:r w:rsidR="005D29B3" w:rsidRPr="007F4014">
        <w:rPr>
          <w:rFonts w:ascii="Times New Roman" w:eastAsia="宋体" w:hAnsi="Times New Roman" w:cs="Times New Roman"/>
          <w:color w:val="auto"/>
        </w:rPr>
        <w:t>2024</w:t>
      </w:r>
      <w:r w:rsidRPr="007F4014">
        <w:rPr>
          <w:rFonts w:ascii="Times New Roman" w:eastAsia="宋体" w:hAnsi="Times New Roman" w:cs="Times New Roman"/>
          <w:color w:val="auto"/>
        </w:rPr>
        <w:t>年</w:t>
      </w:r>
      <w:r w:rsidR="007F4014" w:rsidRPr="007F4014">
        <w:rPr>
          <w:rFonts w:ascii="Times New Roman" w:eastAsia="宋体" w:hAnsi="Times New Roman" w:cs="Times New Roman" w:hint="eastAsia"/>
          <w:color w:val="auto"/>
        </w:rPr>
        <w:t>11</w:t>
      </w:r>
      <w:r w:rsidRPr="007F4014">
        <w:rPr>
          <w:rFonts w:ascii="Times New Roman" w:eastAsia="宋体" w:hAnsi="Times New Roman" w:cs="Times New Roman"/>
          <w:color w:val="auto"/>
        </w:rPr>
        <w:t>月</w:t>
      </w:r>
      <w:r w:rsidR="007F4014" w:rsidRPr="007F4014">
        <w:rPr>
          <w:rFonts w:ascii="Times New Roman" w:eastAsia="宋体" w:hAnsi="Times New Roman" w:cs="Times New Roman" w:hint="eastAsia"/>
          <w:color w:val="auto"/>
        </w:rPr>
        <w:t>19</w:t>
      </w:r>
      <w:r w:rsidRPr="007F4014">
        <w:rPr>
          <w:rFonts w:ascii="Times New Roman" w:eastAsia="宋体" w:hAnsi="Times New Roman" w:cs="Times New Roman"/>
          <w:color w:val="auto"/>
        </w:rPr>
        <w:t>日，每日</w:t>
      </w:r>
      <w:r w:rsidRPr="007F4014">
        <w:rPr>
          <w:rFonts w:ascii="Times New Roman" w:eastAsia="宋体" w:hAnsi="Times New Roman" w:cs="Times New Roman"/>
          <w:color w:val="auto"/>
        </w:rPr>
        <w:t>9:00</w:t>
      </w:r>
      <w:r w:rsidRPr="007F4014">
        <w:rPr>
          <w:rFonts w:ascii="Times New Roman" w:eastAsia="宋体" w:hAnsi="Times New Roman" w:cs="Times New Roman"/>
          <w:color w:val="auto"/>
        </w:rPr>
        <w:t>至</w:t>
      </w:r>
      <w:r w:rsidRPr="007F4014">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w:t>
      </w:r>
      <w:r w:rsidR="00E833C6">
        <w:rPr>
          <w:rFonts w:ascii="Times New Roman" w:eastAsia="宋体" w:hAnsi="Times New Roman" w:cs="Times New Roman"/>
          <w:color w:val="auto"/>
        </w:rPr>
        <w:t>天津数字认证有限公司</w:t>
      </w:r>
      <w:r w:rsidR="00D41541">
        <w:rPr>
          <w:rFonts w:ascii="Times New Roman" w:eastAsia="宋体" w:hAnsi="Times New Roman" w:cs="Times New Roman"/>
          <w:color w:val="auto"/>
        </w:rPr>
        <w:t>发出的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数字证书（原天津市电子认证中心发出尚在有效期内的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数字证书仍可使用）</w:t>
      </w:r>
      <w:r>
        <w:rPr>
          <w:rFonts w:ascii="Times New Roman" w:eastAsia="宋体" w:hAnsi="Times New Roman" w:cs="Times New Roman"/>
          <w:color w:val="auto"/>
        </w:rPr>
        <w:t>登录天津市政府采购中心网（网址：</w:t>
      </w:r>
      <w:hyperlink r:id="rId13" w:history="1">
        <w:r>
          <w:rPr>
            <w:rStyle w:val="ac"/>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CC0325" w:rsidRDefault="00CC0325"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CC0325" w:rsidRDefault="00CC0325"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00A5076B">
        <w:rPr>
          <w:rFonts w:ascii="Times New Roman" w:eastAsia="宋体" w:hAnsi="Times New Roman" w:cs="Times New Roman" w:hint="eastAsia"/>
          <w:color w:val="auto"/>
        </w:rPr>
        <w:t>）首页点击“</w:t>
      </w:r>
      <w:r w:rsidR="00605B43" w:rsidRPr="00605B43">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4B53D7">
        <w:rPr>
          <w:rFonts w:ascii="Times New Roman" w:eastAsia="宋体" w:hAnsi="Times New Roman" w:cs="Times New Roman"/>
          <w:color w:val="auto"/>
        </w:rPr>
        <w:t>24538167</w:t>
      </w:r>
      <w:r>
        <w:rPr>
          <w:rFonts w:ascii="Times New Roman" w:eastAsia="宋体" w:hAnsi="Times New Roman" w:hint="eastAsia"/>
          <w:color w:val="auto"/>
        </w:rPr>
        <w:t>。</w:t>
      </w:r>
    </w:p>
    <w:p w:rsidR="00CC0325" w:rsidRDefault="00CC0325"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C536F">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w:t>
      </w:r>
      <w:r>
        <w:rPr>
          <w:rFonts w:ascii="Times New Roman" w:eastAsia="宋体" w:hAnsi="Times New Roman" w:cs="Times New Roman" w:hint="eastAsia"/>
          <w:color w:val="auto"/>
        </w:rPr>
        <w:lastRenderedPageBreak/>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CC0325" w:rsidRDefault="00CC0325"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CC0325" w:rsidRDefault="00CC0325"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AA1848">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063CA" w:rsidRPr="007F4014" w:rsidRDefault="005A3A72"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w:t>
      </w:r>
      <w:r w:rsidR="009F68D5" w:rsidRPr="007F4014">
        <w:rPr>
          <w:rFonts w:ascii="Times New Roman" w:eastAsia="宋体" w:hAnsi="Times New Roman" w:cs="Times New Roman" w:hint="eastAsia"/>
          <w:color w:val="auto"/>
        </w:rPr>
        <w:t>三</w:t>
      </w:r>
      <w:r w:rsidRPr="007F4014">
        <w:rPr>
          <w:rFonts w:ascii="Times New Roman" w:eastAsia="宋体" w:hAnsi="Times New Roman" w:cs="Times New Roman" w:hint="eastAsia"/>
          <w:color w:val="auto"/>
        </w:rPr>
        <w:t>）本项目不组织踏勘现场，</w:t>
      </w:r>
      <w:r w:rsidR="00B600D0" w:rsidRPr="007F4014">
        <w:rPr>
          <w:rFonts w:ascii="Times New Roman" w:eastAsia="宋体" w:hAnsi="Times New Roman" w:cs="Times New Roman" w:hint="eastAsia"/>
          <w:color w:val="auto"/>
        </w:rPr>
        <w:t>不组织标前答疑会。</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color w:val="auto"/>
        </w:rPr>
        <w:t>七、网上应答时间</w:t>
      </w:r>
    </w:p>
    <w:p w:rsidR="001063CA" w:rsidRDefault="005D29B3"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color w:val="auto"/>
        </w:rPr>
        <w:t>2024</w:t>
      </w:r>
      <w:r w:rsidR="00B600D0" w:rsidRPr="007F4014">
        <w:rPr>
          <w:rFonts w:ascii="Times New Roman" w:eastAsia="宋体" w:hAnsi="Times New Roman" w:cs="Times New Roman"/>
          <w:color w:val="auto"/>
        </w:rPr>
        <w:t>年</w:t>
      </w:r>
      <w:r w:rsidR="007F4014" w:rsidRPr="007F4014">
        <w:rPr>
          <w:rFonts w:ascii="Times New Roman" w:eastAsia="宋体" w:hAnsi="Times New Roman" w:cs="Times New Roman" w:hint="eastAsia"/>
          <w:color w:val="auto"/>
        </w:rPr>
        <w:t>11</w:t>
      </w:r>
      <w:r w:rsidR="00B600D0" w:rsidRPr="007F4014">
        <w:rPr>
          <w:rFonts w:ascii="Times New Roman" w:eastAsia="宋体" w:hAnsi="Times New Roman" w:cs="Times New Roman"/>
          <w:color w:val="auto"/>
        </w:rPr>
        <w:t>月</w:t>
      </w:r>
      <w:r w:rsidR="007F4014" w:rsidRPr="007F4014">
        <w:rPr>
          <w:rFonts w:ascii="Times New Roman" w:eastAsia="宋体" w:hAnsi="Times New Roman" w:cs="Times New Roman" w:hint="eastAsia"/>
          <w:color w:val="auto"/>
        </w:rPr>
        <w:t>12</w:t>
      </w:r>
      <w:r w:rsidR="00B600D0" w:rsidRPr="007F4014">
        <w:rPr>
          <w:rFonts w:ascii="Times New Roman" w:eastAsia="宋体" w:hAnsi="Times New Roman" w:cs="Times New Roman"/>
          <w:color w:val="auto"/>
        </w:rPr>
        <w:t>日</w:t>
      </w:r>
      <w:r w:rsidR="00B600D0" w:rsidRPr="007F4014">
        <w:rPr>
          <w:rFonts w:ascii="Times New Roman" w:eastAsia="宋体" w:hAnsi="Times New Roman" w:cs="Times New Roman"/>
          <w:color w:val="auto"/>
        </w:rPr>
        <w:t>9:00</w:t>
      </w:r>
      <w:r w:rsidR="00B600D0" w:rsidRPr="007F4014">
        <w:rPr>
          <w:rFonts w:ascii="Times New Roman" w:eastAsia="宋体" w:hAnsi="Times New Roman" w:cs="Times New Roman"/>
          <w:color w:val="auto"/>
        </w:rPr>
        <w:t>至</w:t>
      </w:r>
      <w:r w:rsidRPr="007F4014">
        <w:rPr>
          <w:rFonts w:ascii="Times New Roman" w:eastAsia="宋体" w:hAnsi="Times New Roman" w:cs="Times New Roman"/>
          <w:color w:val="auto"/>
        </w:rPr>
        <w:t>2024</w:t>
      </w:r>
      <w:r w:rsidR="00B600D0" w:rsidRPr="007F4014">
        <w:rPr>
          <w:rFonts w:ascii="Times New Roman" w:eastAsia="宋体" w:hAnsi="Times New Roman" w:cs="Times New Roman"/>
          <w:color w:val="auto"/>
        </w:rPr>
        <w:t>年</w:t>
      </w:r>
      <w:r w:rsidR="007F4014" w:rsidRPr="007F4014">
        <w:rPr>
          <w:rFonts w:ascii="Times New Roman" w:eastAsia="宋体" w:hAnsi="Times New Roman" w:cs="Times New Roman" w:hint="eastAsia"/>
          <w:color w:val="auto"/>
        </w:rPr>
        <w:t>12</w:t>
      </w:r>
      <w:r w:rsidR="00B600D0" w:rsidRPr="007F4014">
        <w:rPr>
          <w:rFonts w:ascii="Times New Roman" w:eastAsia="宋体" w:hAnsi="Times New Roman" w:cs="Times New Roman"/>
          <w:color w:val="auto"/>
        </w:rPr>
        <w:t>月</w:t>
      </w:r>
      <w:r w:rsidR="007F4014" w:rsidRPr="007F4014">
        <w:rPr>
          <w:rFonts w:ascii="Times New Roman" w:eastAsia="宋体" w:hAnsi="Times New Roman" w:cs="Times New Roman" w:hint="eastAsia"/>
          <w:color w:val="auto"/>
        </w:rPr>
        <w:t>3</w:t>
      </w:r>
      <w:r w:rsidR="00B600D0" w:rsidRPr="007F4014">
        <w:rPr>
          <w:rFonts w:ascii="Times New Roman" w:eastAsia="宋体" w:hAnsi="Times New Roman" w:cs="Times New Roman"/>
          <w:color w:val="auto"/>
        </w:rPr>
        <w:t>日</w:t>
      </w:r>
      <w:r w:rsidR="00B600D0" w:rsidRPr="007F4014">
        <w:rPr>
          <w:rFonts w:ascii="Times New Roman" w:eastAsia="宋体" w:hAnsi="Times New Roman" w:cs="Times New Roman"/>
          <w:color w:val="auto"/>
        </w:rPr>
        <w:t>8:30</w:t>
      </w:r>
      <w:r w:rsidR="00B600D0" w:rsidRPr="007F4014">
        <w:rPr>
          <w:rFonts w:ascii="Times New Roman" w:eastAsia="宋体" w:hAnsi="Times New Roman" w:cs="Times New Roman"/>
          <w:color w:val="auto"/>
        </w:rPr>
        <w:t>，使用</w:t>
      </w:r>
      <w:r w:rsidR="00E833C6" w:rsidRPr="007F4014">
        <w:rPr>
          <w:rFonts w:ascii="Times New Roman" w:eastAsia="宋体" w:hAnsi="Times New Roman" w:cs="Times New Roman"/>
          <w:color w:val="auto"/>
        </w:rPr>
        <w:t>天津数字认证有限公司</w:t>
      </w:r>
      <w:r w:rsidR="00D41541" w:rsidRPr="007F4014">
        <w:rPr>
          <w:rFonts w:ascii="Times New Roman" w:eastAsia="宋体" w:hAnsi="Times New Roman" w:cs="Times New Roman"/>
          <w:color w:val="auto"/>
        </w:rPr>
        <w:t>发出的</w:t>
      </w:r>
      <w:r w:rsidR="00D41541" w:rsidRPr="007F4014">
        <w:rPr>
          <w:rFonts w:ascii="Times New Roman" w:eastAsia="宋体" w:hAnsi="Times New Roman" w:cs="Times New Roman"/>
          <w:color w:val="auto"/>
        </w:rPr>
        <w:t>CA</w:t>
      </w:r>
      <w:r w:rsidR="00D41541" w:rsidRPr="007F4014">
        <w:rPr>
          <w:rFonts w:ascii="Times New Roman" w:eastAsia="宋体" w:hAnsi="Times New Roman" w:cs="Times New Roman"/>
          <w:color w:val="auto"/>
        </w:rPr>
        <w:t>数字证书（原天津市电子认证中心发出尚在有效期内的</w:t>
      </w:r>
      <w:r w:rsidR="00D41541" w:rsidRPr="007F4014">
        <w:rPr>
          <w:rFonts w:ascii="Times New Roman" w:eastAsia="宋体" w:hAnsi="Times New Roman" w:cs="Times New Roman"/>
          <w:color w:val="auto"/>
        </w:rPr>
        <w:t>CA</w:t>
      </w:r>
      <w:r w:rsidR="00D41541" w:rsidRPr="007F4014">
        <w:rPr>
          <w:rFonts w:ascii="Times New Roman" w:eastAsia="宋体" w:hAnsi="Times New Roman" w:cs="Times New Roman"/>
          <w:color w:val="auto"/>
        </w:rPr>
        <w:t>数字</w:t>
      </w:r>
      <w:r w:rsidR="00D41541">
        <w:rPr>
          <w:rFonts w:ascii="Times New Roman" w:eastAsia="宋体" w:hAnsi="Times New Roman" w:cs="Times New Roman"/>
          <w:color w:val="auto"/>
        </w:rPr>
        <w:t>证书仍可使用）</w:t>
      </w:r>
      <w:r w:rsidR="005A499E">
        <w:rPr>
          <w:rFonts w:ascii="Times New Roman" w:eastAsia="宋体" w:hAnsi="Times New Roman" w:cs="Times New Roman" w:hint="eastAsia"/>
          <w:color w:val="auto"/>
        </w:rPr>
        <w:t>登录</w:t>
      </w:r>
      <w:r w:rsidR="00B600D0">
        <w:rPr>
          <w:rFonts w:ascii="Times New Roman" w:eastAsia="宋体" w:hAnsi="Times New Roman" w:cs="Times New Roman" w:hint="eastAsia"/>
          <w:color w:val="auto"/>
        </w:rPr>
        <w:t>天津市政府采购中心网（网址：</w:t>
      </w:r>
      <w:r w:rsidR="00B600D0">
        <w:rPr>
          <w:rFonts w:ascii="Times New Roman" w:eastAsia="宋体" w:hAnsi="Times New Roman" w:cs="Times New Roman" w:hint="eastAsia"/>
          <w:color w:val="auto"/>
        </w:rPr>
        <w:t>http://tjgpc.zwfwb.tj.gov.cn</w:t>
      </w:r>
      <w:r w:rsidR="00B600D0">
        <w:rPr>
          <w:rFonts w:ascii="Times New Roman" w:eastAsia="宋体" w:hAnsi="Times New Roman" w:cs="Times New Roman" w:hint="eastAsia"/>
          <w:color w:val="auto"/>
        </w:rPr>
        <w:t>）</w:t>
      </w:r>
      <w:r w:rsidR="00B600D0">
        <w:rPr>
          <w:rFonts w:ascii="Times New Roman" w:eastAsia="宋体" w:hAnsi="Times New Roman" w:cs="Times New Roman" w:hint="eastAsia"/>
          <w:color w:val="auto"/>
        </w:rPr>
        <w:t>-</w:t>
      </w:r>
      <w:r w:rsidR="00B600D0">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sidR="00B600D0">
        <w:rPr>
          <w:rFonts w:ascii="Times New Roman" w:eastAsia="宋体" w:hAnsi="Times New Roman" w:cs="Times New Roman"/>
          <w:color w:val="auto"/>
        </w:rPr>
        <w:t>进行应答</w:t>
      </w:r>
      <w:r w:rsidR="00B600D0">
        <w:rPr>
          <w:rFonts w:ascii="Times New Roman" w:eastAsia="宋体" w:hAnsi="Times New Roman" w:cs="Times New Roman" w:hint="eastAsia"/>
          <w:color w:val="auto"/>
        </w:rPr>
        <w:t>并提交</w:t>
      </w:r>
      <w:r w:rsidR="00B600D0">
        <w:rPr>
          <w:rFonts w:ascii="Times New Roman" w:eastAsia="宋体" w:hAnsi="Times New Roman" w:cs="Times New Roman"/>
          <w:color w:val="auto"/>
        </w:rPr>
        <w:t>。</w:t>
      </w:r>
    </w:p>
    <w:p w:rsidR="001063CA" w:rsidRDefault="00B600D0" w:rsidP="00AC76D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sidRPr="007F4014">
        <w:rPr>
          <w:rFonts w:ascii="Times New Roman" w:eastAsia="宋体" w:hAnsi="Times New Roman" w:cs="Times New Roman"/>
          <w:color w:val="auto"/>
        </w:rPr>
        <w:t>时间：</w:t>
      </w:r>
      <w:r w:rsidR="005D29B3" w:rsidRPr="007F4014">
        <w:rPr>
          <w:rFonts w:ascii="Times New Roman" w:eastAsia="宋体" w:hAnsi="Times New Roman" w:cs="Times New Roman"/>
          <w:color w:val="auto"/>
        </w:rPr>
        <w:t>2024</w:t>
      </w:r>
      <w:r w:rsidRPr="007F4014">
        <w:rPr>
          <w:rFonts w:ascii="Times New Roman" w:eastAsia="宋体" w:hAnsi="Times New Roman" w:cs="Times New Roman"/>
          <w:color w:val="auto"/>
        </w:rPr>
        <w:t>年</w:t>
      </w:r>
      <w:r w:rsidR="007F4014" w:rsidRPr="007F4014">
        <w:rPr>
          <w:rFonts w:ascii="Times New Roman" w:eastAsia="宋体" w:hAnsi="Times New Roman" w:cs="Times New Roman" w:hint="eastAsia"/>
          <w:color w:val="auto"/>
        </w:rPr>
        <w:t>12</w:t>
      </w:r>
      <w:r w:rsidRPr="007F4014">
        <w:rPr>
          <w:rFonts w:ascii="Times New Roman" w:eastAsia="宋体" w:hAnsi="Times New Roman" w:cs="Times New Roman"/>
          <w:color w:val="auto"/>
        </w:rPr>
        <w:t>月</w:t>
      </w:r>
      <w:r w:rsidR="007F4014" w:rsidRPr="007F4014">
        <w:rPr>
          <w:rFonts w:ascii="Times New Roman" w:eastAsia="宋体" w:hAnsi="Times New Roman" w:cs="Times New Roman" w:hint="eastAsia"/>
          <w:color w:val="auto"/>
        </w:rPr>
        <w:t>3</w:t>
      </w:r>
      <w:r w:rsidRPr="007F4014">
        <w:rPr>
          <w:rFonts w:ascii="Times New Roman" w:eastAsia="宋体" w:hAnsi="Times New Roman" w:cs="Times New Roman"/>
          <w:color w:val="auto"/>
        </w:rPr>
        <w:t>日</w:t>
      </w:r>
      <w:r w:rsidRPr="007F4014">
        <w:rPr>
          <w:rFonts w:ascii="Times New Roman" w:eastAsia="宋体" w:hAnsi="Times New Roman" w:cs="Times New Roman"/>
          <w:color w:val="auto"/>
        </w:rPr>
        <w:t>8:30</w:t>
      </w:r>
      <w:r w:rsidRPr="007F4014">
        <w:rPr>
          <w:rFonts w:ascii="Times New Roman" w:eastAsia="宋体" w:hAnsi="Times New Roman" w:cs="Times New Roman" w:hint="eastAsia"/>
          <w:color w:val="auto"/>
          <w:szCs w:val="21"/>
        </w:rPr>
        <w:t>。</w:t>
      </w:r>
      <w:r w:rsidRPr="007F4014">
        <w:rPr>
          <w:rFonts w:ascii="Times New Roman" w:eastAsia="宋体" w:hAnsi="Times New Roman" w:cs="Times New Roman"/>
          <w:color w:val="auto"/>
        </w:rPr>
        <w:t>投标截止时间前</w:t>
      </w:r>
      <w:r w:rsidRPr="007F4014">
        <w:rPr>
          <w:rFonts w:ascii="Times New Roman" w:eastAsia="宋体" w:hAnsi="Times New Roman" w:cs="Times New Roman" w:hint="eastAsia"/>
          <w:color w:val="auto"/>
        </w:rPr>
        <w:t>提交网上应答并上传加盖投标人电子签章的</w:t>
      </w:r>
      <w:r w:rsidR="00A5076B" w:rsidRPr="007F4014">
        <w:rPr>
          <w:rFonts w:ascii="Times New Roman" w:eastAsia="宋体" w:hAnsi="Times New Roman" w:cs="Times New Roman" w:hint="eastAsia"/>
          <w:color w:val="auto"/>
        </w:rPr>
        <w:t>电子投标文件</w:t>
      </w:r>
      <w:r w:rsidRPr="007F4014">
        <w:rPr>
          <w:rFonts w:ascii="Times New Roman" w:eastAsia="宋体" w:hAnsi="Times New Roman" w:cs="Times New Roman" w:hint="eastAsia"/>
          <w:color w:val="auto"/>
        </w:rPr>
        <w:t>（</w:t>
      </w:r>
      <w:r w:rsidR="00AA1848" w:rsidRPr="007F4014">
        <w:rPr>
          <w:rFonts w:ascii="Times New Roman" w:eastAsia="宋体" w:hAnsi="Times New Roman" w:cs="Times New Roman" w:hint="eastAsia"/>
          <w:color w:val="auto"/>
        </w:rPr>
        <w:t>以通过天津公共资源电子</w:t>
      </w:r>
      <w:r w:rsidR="00AA1848">
        <w:rPr>
          <w:rFonts w:ascii="Times New Roman" w:eastAsia="宋体" w:hAnsi="Times New Roman" w:cs="Times New Roman" w:hint="eastAsia"/>
          <w:color w:val="auto"/>
        </w:rPr>
        <w:t>签章客户端正确读取签章信息为准</w:t>
      </w:r>
      <w:r>
        <w:rPr>
          <w:rFonts w:ascii="Times New Roman" w:eastAsia="宋体" w:hAnsi="Times New Roman" w:cs="Times New Roman" w:hint="eastAsia"/>
          <w:color w:val="auto"/>
        </w:rPr>
        <w:t>）</w:t>
      </w:r>
      <w:r>
        <w:rPr>
          <w:rFonts w:ascii="Times New Roman" w:eastAsia="宋体" w:hAnsi="Times New Roman" w:cs="Times New Roman"/>
          <w:color w:val="auto"/>
        </w:rPr>
        <w:t>方为有效投标。</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w:t>
      </w:r>
      <w:r w:rsidR="00E833C6">
        <w:rPr>
          <w:rFonts w:ascii="Times New Roman" w:eastAsia="宋体" w:hAnsi="Times New Roman" w:cs="Times New Roman"/>
          <w:color w:val="auto"/>
        </w:rPr>
        <w:t>天津数字认证有限公司</w:t>
      </w:r>
      <w:r w:rsidR="00D41541">
        <w:rPr>
          <w:rFonts w:ascii="Times New Roman" w:eastAsia="宋体" w:hAnsi="Times New Roman" w:cs="Times New Roman"/>
          <w:color w:val="auto"/>
        </w:rPr>
        <w:t>发出的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数字证书（原天津市电子认证中心发出尚在有效期内的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数字证书仍可使用）</w:t>
      </w:r>
      <w:r w:rsidR="005A499E">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（一）开标</w:t>
      </w:r>
      <w:r w:rsidRPr="007F4014">
        <w:rPr>
          <w:rFonts w:ascii="Times New Roman" w:eastAsia="宋体" w:hAnsi="Times New Roman" w:cs="Times New Roman"/>
          <w:color w:val="auto"/>
        </w:rPr>
        <w:t>解密时间：</w:t>
      </w:r>
      <w:r w:rsidR="005D29B3" w:rsidRPr="007F4014">
        <w:rPr>
          <w:rFonts w:ascii="Times New Roman" w:eastAsia="宋体" w:hAnsi="Times New Roman" w:cs="Times New Roman"/>
          <w:color w:val="auto"/>
        </w:rPr>
        <w:t>2024</w:t>
      </w:r>
      <w:r w:rsidRPr="007F4014">
        <w:rPr>
          <w:rFonts w:ascii="Times New Roman" w:eastAsia="宋体" w:hAnsi="Times New Roman" w:cs="Times New Roman"/>
          <w:color w:val="auto"/>
        </w:rPr>
        <w:t>年</w:t>
      </w:r>
      <w:r w:rsidR="007F4014" w:rsidRPr="007F4014">
        <w:rPr>
          <w:rFonts w:ascii="Times New Roman" w:eastAsia="宋体" w:hAnsi="Times New Roman" w:cs="Times New Roman" w:hint="eastAsia"/>
          <w:color w:val="auto"/>
        </w:rPr>
        <w:t>12</w:t>
      </w:r>
      <w:r w:rsidRPr="007F4014">
        <w:rPr>
          <w:rFonts w:ascii="Times New Roman" w:eastAsia="宋体" w:hAnsi="Times New Roman" w:cs="Times New Roman"/>
          <w:color w:val="auto"/>
        </w:rPr>
        <w:t>月</w:t>
      </w:r>
      <w:r w:rsidR="007F4014" w:rsidRPr="007F4014">
        <w:rPr>
          <w:rFonts w:ascii="Times New Roman" w:eastAsia="宋体" w:hAnsi="Times New Roman" w:cs="Times New Roman" w:hint="eastAsia"/>
          <w:color w:val="auto"/>
        </w:rPr>
        <w:t>3</w:t>
      </w:r>
      <w:r w:rsidRPr="007F4014">
        <w:rPr>
          <w:rFonts w:ascii="Times New Roman" w:eastAsia="宋体" w:hAnsi="Times New Roman" w:cs="Times New Roman"/>
          <w:color w:val="auto"/>
        </w:rPr>
        <w:t>日</w:t>
      </w:r>
      <w:r w:rsidRPr="007F4014">
        <w:rPr>
          <w:rFonts w:ascii="Times New Roman" w:eastAsia="宋体" w:hAnsi="Times New Roman" w:cs="Times New Roman"/>
          <w:color w:val="auto"/>
        </w:rPr>
        <w:t>8:30</w:t>
      </w:r>
      <w:r w:rsidRPr="007F4014">
        <w:rPr>
          <w:rFonts w:ascii="Times New Roman" w:eastAsia="宋体" w:hAnsi="Times New Roman" w:cs="Times New Roman"/>
          <w:color w:val="auto"/>
        </w:rPr>
        <w:t>至</w:t>
      </w:r>
      <w:r w:rsidRPr="007F4014">
        <w:rPr>
          <w:rFonts w:ascii="Times New Roman" w:eastAsia="宋体" w:hAnsi="Times New Roman" w:cs="Times New Roman"/>
          <w:color w:val="auto"/>
        </w:rPr>
        <w:t>9:</w:t>
      </w:r>
      <w:r w:rsidRPr="007F4014">
        <w:rPr>
          <w:rFonts w:ascii="Times New Roman" w:eastAsia="宋体" w:hAnsi="Times New Roman" w:cs="Times New Roman" w:hint="eastAsia"/>
          <w:color w:val="auto"/>
        </w:rPr>
        <w:t>30</w:t>
      </w:r>
      <w:r w:rsidRPr="007F4014">
        <w:rPr>
          <w:rFonts w:ascii="Times New Roman" w:eastAsia="宋体" w:hAnsi="Times New Roman" w:cs="Times New Roman"/>
          <w:color w:val="auto"/>
        </w:rPr>
        <w:t>完成开标解密的投标为</w:t>
      </w:r>
      <w:r>
        <w:rPr>
          <w:rFonts w:ascii="Times New Roman" w:eastAsia="宋体" w:hAnsi="Times New Roman" w:cs="Times New Roman"/>
          <w:color w:val="auto"/>
        </w:rPr>
        <w:t>有效投标。</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w:t>
      </w:r>
      <w:r w:rsidR="00E833C6">
        <w:rPr>
          <w:rFonts w:ascii="Times New Roman" w:eastAsia="宋体" w:hAnsi="Times New Roman" w:cs="Times New Roman"/>
          <w:color w:val="auto"/>
        </w:rPr>
        <w:t>天津数字认证有限公司</w:t>
      </w:r>
      <w:r w:rsidR="00D41541">
        <w:rPr>
          <w:rFonts w:ascii="Times New Roman" w:eastAsia="宋体" w:hAnsi="Times New Roman" w:cs="Times New Roman"/>
          <w:color w:val="auto"/>
        </w:rPr>
        <w:t>发出的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数字证书（原天津市电子认证中心发出尚在有效期内的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sidRPr="007F4014">
        <w:rPr>
          <w:rFonts w:ascii="Times New Roman" w:eastAsia="宋体" w:hAnsi="Times New Roman" w:cs="Times New Roman"/>
          <w:color w:val="auto"/>
        </w:rPr>
        <w:t>：</w:t>
      </w:r>
      <w:r w:rsidR="005D29B3" w:rsidRPr="007F4014">
        <w:rPr>
          <w:rFonts w:ascii="Times New Roman" w:eastAsia="宋体" w:hAnsi="Times New Roman" w:cs="Times New Roman"/>
          <w:color w:val="auto"/>
        </w:rPr>
        <w:t>2024</w:t>
      </w:r>
      <w:r w:rsidRPr="007F4014">
        <w:rPr>
          <w:rFonts w:ascii="Times New Roman" w:eastAsia="宋体" w:hAnsi="Times New Roman" w:cs="Times New Roman"/>
          <w:color w:val="auto"/>
        </w:rPr>
        <w:t>年</w:t>
      </w:r>
      <w:r w:rsidR="007F4014" w:rsidRPr="007F4014">
        <w:rPr>
          <w:rFonts w:ascii="Times New Roman" w:eastAsia="宋体" w:hAnsi="Times New Roman" w:cs="Times New Roman" w:hint="eastAsia"/>
          <w:color w:val="auto"/>
        </w:rPr>
        <w:t>12</w:t>
      </w:r>
      <w:r w:rsidRPr="007F4014">
        <w:rPr>
          <w:rFonts w:ascii="Times New Roman" w:eastAsia="宋体" w:hAnsi="Times New Roman" w:cs="Times New Roman"/>
          <w:color w:val="auto"/>
        </w:rPr>
        <w:t>月</w:t>
      </w:r>
      <w:r w:rsidR="007F4014" w:rsidRPr="007F4014">
        <w:rPr>
          <w:rFonts w:ascii="Times New Roman" w:eastAsia="宋体" w:hAnsi="Times New Roman" w:cs="Times New Roman" w:hint="eastAsia"/>
          <w:color w:val="auto"/>
        </w:rPr>
        <w:t>3</w:t>
      </w:r>
      <w:r w:rsidRPr="007F4014">
        <w:rPr>
          <w:rFonts w:ascii="Times New Roman" w:eastAsia="宋体" w:hAnsi="Times New Roman" w:cs="Times New Roman"/>
          <w:color w:val="auto"/>
        </w:rPr>
        <w:t>日</w:t>
      </w:r>
      <w:r w:rsidRPr="007F4014">
        <w:rPr>
          <w:rFonts w:ascii="Times New Roman" w:eastAsia="宋体" w:hAnsi="Times New Roman" w:cs="Times New Roman"/>
          <w:color w:val="auto"/>
        </w:rPr>
        <w:t>9:</w:t>
      </w:r>
      <w:r w:rsidRPr="007F4014">
        <w:rPr>
          <w:rFonts w:ascii="Times New Roman" w:eastAsia="宋体" w:hAnsi="Times New Roman" w:cs="Times New Roman" w:hint="eastAsia"/>
          <w:color w:val="auto"/>
        </w:rPr>
        <w:t>30</w:t>
      </w:r>
      <w:r w:rsidRPr="007F4014">
        <w:rPr>
          <w:rFonts w:ascii="Times New Roman" w:eastAsia="宋体" w:hAnsi="Times New Roman" w:cs="Times New Roman"/>
          <w:color w:val="auto"/>
        </w:rPr>
        <w:t>至</w:t>
      </w:r>
      <w:r w:rsidRPr="007F4014">
        <w:rPr>
          <w:rFonts w:ascii="Times New Roman" w:eastAsia="宋体" w:hAnsi="Times New Roman" w:cs="Times New Roman"/>
          <w:color w:val="auto"/>
        </w:rPr>
        <w:t>12:00</w:t>
      </w:r>
      <w:r w:rsidRPr="007F4014">
        <w:rPr>
          <w:rFonts w:ascii="Times New Roman" w:eastAsia="宋体" w:hAnsi="Times New Roman" w:cs="Times New Roman"/>
          <w:color w:val="auto"/>
        </w:rPr>
        <w:t>。</w:t>
      </w:r>
      <w:r w:rsidRPr="007F4014">
        <w:rPr>
          <w:rFonts w:ascii="Times New Roman" w:eastAsia="宋体" w:hAnsi="Times New Roman" w:cs="Times New Roman" w:hint="eastAsia"/>
          <w:color w:val="auto"/>
        </w:rPr>
        <w:t>投标人可在规定时间</w:t>
      </w:r>
      <w:r>
        <w:rPr>
          <w:rFonts w:ascii="Times New Roman" w:eastAsia="宋体" w:hAnsi="Times New Roman" w:cs="Times New Roman" w:hint="eastAsia"/>
          <w:color w:val="auto"/>
        </w:rPr>
        <w:t>内使用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自行查看开标信息。</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十、采购代理机构项目名称、地址、联系人及联系方式</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（一）采购代理机构名称：天津市政府采购中心</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号二楼（邮编：</w:t>
      </w:r>
      <w:r>
        <w:rPr>
          <w:rFonts w:ascii="Times New Roman" w:eastAsia="宋体" w:hAnsi="Times New Roman" w:cs="Times New Roman" w:hint="eastAsia"/>
          <w:color w:val="auto"/>
        </w:rPr>
        <w:t>300161</w:t>
      </w:r>
      <w:r>
        <w:rPr>
          <w:rFonts w:ascii="Times New Roman" w:eastAsia="宋体" w:hAnsi="Times New Roman" w:cs="Times New Roman" w:hint="eastAsia"/>
          <w:color w:val="auto"/>
        </w:rPr>
        <w:t>）</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（三）联系人：</w:t>
      </w:r>
      <w:r w:rsidR="005B2EA9">
        <w:rPr>
          <w:rFonts w:ascii="Times New Roman" w:eastAsia="宋体" w:hAnsi="Times New Roman" w:cs="Times New Roman" w:hint="eastAsia"/>
          <w:color w:val="auto"/>
        </w:rPr>
        <w:t>丁亚天、杨光、鲁志强</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r>
        <w:rPr>
          <w:rFonts w:ascii="Times New Roman" w:eastAsia="宋体" w:hAnsi="Times New Roman" w:cs="Times New Roman" w:hint="eastAsia"/>
          <w:color w:val="auto"/>
        </w:rPr>
        <w:t>http://tjgpc.zwfwb.tj.gov.cn</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（五）对外办公时间：法定工作日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w:t>
      </w:r>
      <w:r>
        <w:rPr>
          <w:rFonts w:ascii="Times New Roman" w:eastAsia="宋体" w:hAnsi="Times New Roman" w:cs="Times New Roman" w:hint="eastAsia"/>
          <w:color w:val="auto"/>
        </w:rPr>
        <w:t>12:00</w:t>
      </w:r>
      <w:r>
        <w:rPr>
          <w:rFonts w:ascii="Times New Roman" w:eastAsia="宋体" w:hAnsi="Times New Roman" w:cs="Times New Roman" w:hint="eastAsia"/>
          <w:color w:val="auto"/>
        </w:rPr>
        <w:t>，</w:t>
      </w:r>
      <w:r>
        <w:rPr>
          <w:rFonts w:ascii="Times New Roman" w:eastAsia="宋体" w:hAnsi="Times New Roman" w:cs="Times New Roman" w:hint="eastAsia"/>
          <w:color w:val="auto"/>
        </w:rPr>
        <w:t>14:00</w:t>
      </w:r>
      <w:r>
        <w:rPr>
          <w:rFonts w:ascii="Times New Roman" w:eastAsia="宋体" w:hAnsi="Times New Roman" w:cs="Times New Roman" w:hint="eastAsia"/>
          <w:color w:val="auto"/>
        </w:rPr>
        <w:t>～</w:t>
      </w:r>
      <w:r>
        <w:rPr>
          <w:rFonts w:ascii="Times New Roman" w:eastAsia="宋体" w:hAnsi="Times New Roman" w:cs="Times New Roman" w:hint="eastAsia"/>
          <w:color w:val="auto"/>
        </w:rPr>
        <w:t>17:00</w:t>
      </w:r>
    </w:p>
    <w:p w:rsidR="001063CA" w:rsidRDefault="00B600D0"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p>
    <w:p w:rsidR="00AA1848" w:rsidRDefault="00AA1848" w:rsidP="00AC76DC">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4B53D7">
        <w:rPr>
          <w:rFonts w:ascii="Times New Roman" w:eastAsia="宋体" w:hAnsi="Times New Roman" w:cs="Times New Roman"/>
          <w:color w:val="auto"/>
        </w:rPr>
        <w:t>24538167</w:t>
      </w:r>
    </w:p>
    <w:p w:rsidR="00AA1848" w:rsidRPr="00A76996" w:rsidRDefault="00AA1848"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AA1848" w:rsidRPr="00A76996" w:rsidRDefault="00AA1848"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B2EA9">
        <w:rPr>
          <w:rFonts w:ascii="Times New Roman" w:eastAsia="宋体" w:hAnsi="Times New Roman" w:cs="Times New Roman" w:hint="eastAsia"/>
          <w:color w:val="auto"/>
        </w:rPr>
        <w:t>8319</w:t>
      </w:r>
    </w:p>
    <w:p w:rsidR="00AA1848" w:rsidRPr="00E72B88" w:rsidRDefault="00AA1848" w:rsidP="00AC76D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color w:val="auto"/>
        </w:rPr>
        <w:t>十</w:t>
      </w:r>
      <w:r w:rsidRPr="007F4014">
        <w:rPr>
          <w:rFonts w:ascii="Times New Roman" w:eastAsia="宋体" w:hAnsi="Times New Roman" w:cs="Times New Roman" w:hint="eastAsia"/>
          <w:color w:val="auto"/>
        </w:rPr>
        <w:t>一</w:t>
      </w:r>
      <w:r w:rsidRPr="007F4014">
        <w:rPr>
          <w:rFonts w:ascii="Times New Roman" w:eastAsia="宋体" w:hAnsi="Times New Roman" w:cs="Times New Roman"/>
          <w:color w:val="auto"/>
        </w:rPr>
        <w:t>、采购人的名称、地址和联系方式</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color w:val="auto"/>
        </w:rPr>
        <w:t>（一）采购人名称：</w:t>
      </w:r>
      <w:r w:rsidR="005B2EA9" w:rsidRPr="007F4014">
        <w:rPr>
          <w:rFonts w:ascii="Times New Roman" w:eastAsia="宋体" w:hAnsi="Times New Roman" w:cs="Times New Roman" w:hint="eastAsia"/>
          <w:color w:val="auto"/>
        </w:rPr>
        <w:t>天津市数据发展中心</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（二）采购人地址：</w:t>
      </w:r>
      <w:r w:rsidR="005B2EA9" w:rsidRPr="007F4014">
        <w:rPr>
          <w:rFonts w:ascii="Times New Roman" w:eastAsia="宋体" w:hAnsi="Times New Roman" w:cs="Times New Roman" w:hint="eastAsia"/>
          <w:color w:val="auto"/>
        </w:rPr>
        <w:t>天津市河西区梅江道</w:t>
      </w:r>
      <w:r w:rsidR="005B2EA9" w:rsidRPr="007F4014">
        <w:rPr>
          <w:rFonts w:ascii="Times New Roman" w:eastAsia="宋体" w:hAnsi="Times New Roman" w:cs="Times New Roman" w:hint="eastAsia"/>
          <w:color w:val="auto"/>
        </w:rPr>
        <w:t>20</w:t>
      </w:r>
      <w:r w:rsidR="005B2EA9" w:rsidRPr="007F4014">
        <w:rPr>
          <w:rFonts w:ascii="Times New Roman" w:eastAsia="宋体" w:hAnsi="Times New Roman" w:cs="Times New Roman" w:hint="eastAsia"/>
          <w:color w:val="auto"/>
        </w:rPr>
        <w:t>号</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（三）采购人联系人：</w:t>
      </w:r>
      <w:r w:rsidR="005B2EA9" w:rsidRPr="007F4014">
        <w:rPr>
          <w:rFonts w:ascii="Times New Roman" w:eastAsia="宋体" w:hAnsi="Times New Roman" w:cs="Times New Roman" w:hint="eastAsia"/>
          <w:color w:val="auto"/>
        </w:rPr>
        <w:t>司寅</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（四）采购人联系电话：</w:t>
      </w:r>
      <w:r w:rsidR="005B2EA9" w:rsidRPr="007F4014">
        <w:rPr>
          <w:rFonts w:ascii="Times New Roman" w:eastAsia="宋体" w:hAnsi="Times New Roman" w:cs="Times New Roman"/>
          <w:color w:val="auto"/>
        </w:rPr>
        <w:t>022-60619199</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color w:val="auto"/>
        </w:rPr>
        <w:t>十</w:t>
      </w:r>
      <w:r w:rsidRPr="007F4014">
        <w:rPr>
          <w:rFonts w:ascii="Times New Roman" w:eastAsia="宋体" w:hAnsi="Times New Roman" w:cs="Times New Roman" w:hint="eastAsia"/>
          <w:color w:val="auto"/>
        </w:rPr>
        <w:t>二</w:t>
      </w:r>
      <w:r w:rsidRPr="007F4014">
        <w:rPr>
          <w:rFonts w:ascii="Times New Roman" w:eastAsia="宋体" w:hAnsi="Times New Roman" w:cs="Times New Roman"/>
          <w:color w:val="auto"/>
        </w:rPr>
        <w:t>、质疑方式</w:t>
      </w:r>
    </w:p>
    <w:p w:rsidR="001063CA"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w:t>
      </w:r>
      <w:r>
        <w:rPr>
          <w:rFonts w:ascii="Times New Roman" w:eastAsia="宋体" w:hAnsi="Times New Roman" w:cs="Times New Roman" w:hint="eastAsia"/>
          <w:color w:val="auto"/>
        </w:rPr>
        <w:t>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lastRenderedPageBreak/>
        <w:t>采购人质疑受理：</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1. </w:t>
      </w:r>
      <w:r w:rsidRPr="007F4014">
        <w:rPr>
          <w:rFonts w:ascii="Times New Roman" w:eastAsia="宋体" w:hAnsi="Times New Roman" w:cs="Times New Roman" w:hint="eastAsia"/>
          <w:color w:val="auto"/>
        </w:rPr>
        <w:t>联系部门：</w:t>
      </w:r>
      <w:r w:rsidR="005B2EA9" w:rsidRPr="007F4014">
        <w:rPr>
          <w:rFonts w:ascii="Times New Roman" w:eastAsia="宋体" w:hAnsi="Times New Roman" w:cs="Times New Roman" w:hint="eastAsia"/>
          <w:color w:val="auto"/>
        </w:rPr>
        <w:t>天津市数据发展中心</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2. </w:t>
      </w:r>
      <w:r w:rsidRPr="007F4014">
        <w:rPr>
          <w:rFonts w:ascii="Times New Roman" w:eastAsia="宋体" w:hAnsi="Times New Roman" w:cs="Times New Roman" w:hint="eastAsia"/>
          <w:color w:val="auto"/>
        </w:rPr>
        <w:t>联系地址：</w:t>
      </w:r>
      <w:r w:rsidR="005B2EA9" w:rsidRPr="007F4014">
        <w:rPr>
          <w:rFonts w:ascii="Times New Roman" w:eastAsia="宋体" w:hAnsi="Times New Roman" w:cs="Times New Roman" w:hint="eastAsia"/>
          <w:color w:val="auto"/>
        </w:rPr>
        <w:t>天津市河西区梅江道</w:t>
      </w:r>
      <w:r w:rsidR="005B2EA9" w:rsidRPr="007F4014">
        <w:rPr>
          <w:rFonts w:ascii="Times New Roman" w:eastAsia="宋体" w:hAnsi="Times New Roman" w:cs="Times New Roman" w:hint="eastAsia"/>
          <w:color w:val="auto"/>
        </w:rPr>
        <w:t>20</w:t>
      </w:r>
      <w:r w:rsidR="005B2EA9" w:rsidRPr="007F4014">
        <w:rPr>
          <w:rFonts w:ascii="Times New Roman" w:eastAsia="宋体" w:hAnsi="Times New Roman" w:cs="Times New Roman" w:hint="eastAsia"/>
          <w:color w:val="auto"/>
        </w:rPr>
        <w:t>号</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3. </w:t>
      </w:r>
      <w:r w:rsidRPr="007F4014">
        <w:rPr>
          <w:rFonts w:ascii="Times New Roman" w:eastAsia="宋体" w:hAnsi="Times New Roman" w:cs="Times New Roman" w:hint="eastAsia"/>
          <w:color w:val="auto"/>
        </w:rPr>
        <w:t>联</w:t>
      </w:r>
      <w:r w:rsidRPr="007F4014">
        <w:rPr>
          <w:rFonts w:ascii="Times New Roman" w:eastAsia="宋体" w:hAnsi="Times New Roman" w:cs="Times New Roman" w:hint="eastAsia"/>
          <w:color w:val="auto"/>
        </w:rPr>
        <w:t xml:space="preserve"> </w:t>
      </w:r>
      <w:r w:rsidRPr="007F4014">
        <w:rPr>
          <w:rFonts w:ascii="Times New Roman" w:eastAsia="宋体" w:hAnsi="Times New Roman" w:cs="Times New Roman" w:hint="eastAsia"/>
          <w:color w:val="auto"/>
        </w:rPr>
        <w:t>系</w:t>
      </w:r>
      <w:r w:rsidRPr="007F4014">
        <w:rPr>
          <w:rFonts w:ascii="Times New Roman" w:eastAsia="宋体" w:hAnsi="Times New Roman" w:cs="Times New Roman" w:hint="eastAsia"/>
          <w:color w:val="auto"/>
        </w:rPr>
        <w:t xml:space="preserve"> </w:t>
      </w:r>
      <w:r w:rsidRPr="007F4014">
        <w:rPr>
          <w:rFonts w:ascii="Times New Roman" w:eastAsia="宋体" w:hAnsi="Times New Roman" w:cs="Times New Roman" w:hint="eastAsia"/>
          <w:color w:val="auto"/>
        </w:rPr>
        <w:t>人：</w:t>
      </w:r>
      <w:r w:rsidR="005B2EA9" w:rsidRPr="007F4014">
        <w:rPr>
          <w:rFonts w:ascii="Times New Roman" w:eastAsia="宋体" w:hAnsi="Times New Roman" w:cs="Times New Roman" w:hint="eastAsia"/>
          <w:color w:val="auto"/>
        </w:rPr>
        <w:t>司寅</w:t>
      </w:r>
    </w:p>
    <w:p w:rsidR="001063CA" w:rsidRPr="007F4014" w:rsidRDefault="00B600D0"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 xml:space="preserve">4. </w:t>
      </w:r>
      <w:r w:rsidRPr="007F4014">
        <w:rPr>
          <w:rFonts w:ascii="Times New Roman" w:eastAsia="宋体" w:hAnsi="Times New Roman" w:cs="Times New Roman" w:hint="eastAsia"/>
          <w:color w:val="auto"/>
        </w:rPr>
        <w:t>联系方式：</w:t>
      </w:r>
      <w:r w:rsidR="005B2EA9" w:rsidRPr="007F4014">
        <w:rPr>
          <w:rFonts w:ascii="Times New Roman" w:eastAsia="宋体" w:hAnsi="Times New Roman" w:cs="Times New Roman"/>
          <w:color w:val="auto"/>
        </w:rPr>
        <w:t>022-60619199</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（二）供应商对质疑答复不满意的，或者采购人、天津市政府采购中心未在规定期限内</w:t>
      </w:r>
      <w:proofErr w:type="gramStart"/>
      <w:r w:rsidRPr="007F4014">
        <w:rPr>
          <w:rFonts w:ascii="Times New Roman" w:eastAsia="宋体" w:hAnsi="Times New Roman" w:cs="Times New Roman" w:hint="eastAsia"/>
          <w:color w:val="auto"/>
        </w:rPr>
        <w:t>作出</w:t>
      </w:r>
      <w:proofErr w:type="gramEnd"/>
      <w:r w:rsidRPr="007F4014">
        <w:rPr>
          <w:rFonts w:ascii="Times New Roman" w:eastAsia="宋体" w:hAnsi="Times New Roman" w:cs="Times New Roman" w:hint="eastAsia"/>
          <w:color w:val="auto"/>
        </w:rPr>
        <w:t>答复的，供应商可以在质疑答复期满后</w:t>
      </w:r>
      <w:r w:rsidRPr="007F4014">
        <w:rPr>
          <w:rFonts w:ascii="Times New Roman" w:eastAsia="宋体" w:hAnsi="Times New Roman" w:cs="Times New Roman" w:hint="eastAsia"/>
          <w:color w:val="auto"/>
        </w:rPr>
        <w:t>15</w:t>
      </w:r>
      <w:r w:rsidRPr="007F4014">
        <w:rPr>
          <w:rFonts w:ascii="Times New Roman" w:eastAsia="宋体" w:hAnsi="Times New Roman" w:cs="Times New Roman" w:hint="eastAsia"/>
          <w:color w:val="auto"/>
        </w:rPr>
        <w:t>个工作日内，向采购人同级财政部门提出投诉，逾期不予受理。</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color w:val="auto"/>
        </w:rPr>
        <w:t>十</w:t>
      </w:r>
      <w:r w:rsidRPr="007F4014">
        <w:rPr>
          <w:rFonts w:ascii="Times New Roman" w:eastAsia="宋体" w:hAnsi="Times New Roman" w:cs="Times New Roman" w:hint="eastAsia"/>
          <w:color w:val="auto"/>
        </w:rPr>
        <w:t>三</w:t>
      </w:r>
      <w:r w:rsidRPr="007F4014">
        <w:rPr>
          <w:rFonts w:ascii="Times New Roman" w:eastAsia="宋体" w:hAnsi="Times New Roman" w:cs="Times New Roman"/>
          <w:color w:val="auto"/>
        </w:rPr>
        <w:t>、公告期限</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color w:val="auto"/>
        </w:rPr>
        <w:t>招标公告的公告期限为</w:t>
      </w:r>
      <w:r w:rsidRPr="007F4014">
        <w:rPr>
          <w:rFonts w:ascii="Times New Roman" w:eastAsia="宋体" w:hAnsi="Times New Roman" w:cs="Times New Roman"/>
          <w:color w:val="auto"/>
        </w:rPr>
        <w:t>5</w:t>
      </w:r>
      <w:r w:rsidRPr="007F4014">
        <w:rPr>
          <w:rFonts w:ascii="Times New Roman" w:eastAsia="宋体" w:hAnsi="Times New Roman" w:cs="Times New Roman"/>
          <w:color w:val="auto"/>
        </w:rPr>
        <w:t>个工作日。</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color w:val="auto"/>
        </w:rPr>
        <w:t>十</w:t>
      </w:r>
      <w:r w:rsidRPr="007F4014">
        <w:rPr>
          <w:rFonts w:ascii="Times New Roman" w:eastAsia="宋体" w:hAnsi="Times New Roman" w:cs="Times New Roman" w:hint="eastAsia"/>
          <w:color w:val="auto"/>
        </w:rPr>
        <w:t>四</w:t>
      </w:r>
      <w:r w:rsidRPr="007F4014">
        <w:rPr>
          <w:rFonts w:ascii="Times New Roman" w:eastAsia="宋体" w:hAnsi="Times New Roman" w:cs="Times New Roman"/>
          <w:color w:val="auto"/>
        </w:rPr>
        <w:t>、招标代理服务费</w:t>
      </w:r>
    </w:p>
    <w:p w:rsidR="001063CA" w:rsidRPr="007F4014" w:rsidRDefault="00B600D0"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本项目</w:t>
      </w:r>
      <w:r w:rsidR="005B2EA9" w:rsidRPr="007F4014">
        <w:rPr>
          <w:rFonts w:ascii="Times New Roman" w:eastAsia="宋体" w:hAnsi="Times New Roman" w:cs="Times New Roman" w:hint="eastAsia"/>
          <w:color w:val="auto"/>
        </w:rPr>
        <w:t>第一包至第五包</w:t>
      </w:r>
      <w:r w:rsidRPr="007F4014">
        <w:rPr>
          <w:rFonts w:ascii="Times New Roman" w:eastAsia="宋体" w:hAnsi="Times New Roman" w:cs="Times New Roman" w:hint="eastAsia"/>
          <w:color w:val="auto"/>
        </w:rPr>
        <w:t>不收取招标代理服务费。</w:t>
      </w:r>
    </w:p>
    <w:p w:rsidR="005B2EA9" w:rsidRPr="007F4014" w:rsidRDefault="005B2EA9"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color w:val="auto"/>
        </w:rPr>
        <w:t>本项目第六包按以下比例向中标供应商收取招标代理服务费</w:t>
      </w:r>
      <w:r w:rsidRPr="007F401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F4014" w:rsidRPr="007F4014" w:rsidTr="00575EEB">
        <w:trPr>
          <w:trHeight w:val="440"/>
          <w:tblHeader/>
          <w:jc w:val="center"/>
        </w:trPr>
        <w:tc>
          <w:tcPr>
            <w:tcW w:w="3656" w:type="dxa"/>
            <w:vAlign w:val="center"/>
          </w:tcPr>
          <w:p w:rsidR="005B2EA9" w:rsidRPr="007F4014" w:rsidRDefault="005B2EA9" w:rsidP="00575EEB">
            <w:pPr>
              <w:tabs>
                <w:tab w:val="num" w:pos="750"/>
                <w:tab w:val="num" w:pos="840"/>
              </w:tabs>
              <w:adjustRightInd w:val="0"/>
              <w:snapToGrid w:val="0"/>
              <w:jc w:val="center"/>
              <w:rPr>
                <w:sz w:val="24"/>
              </w:rPr>
            </w:pPr>
            <w:r w:rsidRPr="007F4014">
              <w:rPr>
                <w:sz w:val="24"/>
              </w:rPr>
              <w:t>中标金额</w:t>
            </w:r>
            <w:r w:rsidRPr="007F4014">
              <w:rPr>
                <w:rFonts w:hint="eastAsia"/>
                <w:sz w:val="24"/>
              </w:rPr>
              <w:t>（万元）</w:t>
            </w:r>
          </w:p>
        </w:tc>
        <w:tc>
          <w:tcPr>
            <w:tcW w:w="3657" w:type="dxa"/>
            <w:vAlign w:val="center"/>
          </w:tcPr>
          <w:p w:rsidR="005B2EA9" w:rsidRPr="007F4014" w:rsidRDefault="005B2EA9" w:rsidP="00575EEB">
            <w:pPr>
              <w:tabs>
                <w:tab w:val="num" w:pos="750"/>
                <w:tab w:val="num" w:pos="840"/>
              </w:tabs>
              <w:adjustRightInd w:val="0"/>
              <w:snapToGrid w:val="0"/>
              <w:jc w:val="center"/>
              <w:rPr>
                <w:sz w:val="24"/>
              </w:rPr>
            </w:pPr>
            <w:r w:rsidRPr="007F4014">
              <w:rPr>
                <w:sz w:val="24"/>
              </w:rPr>
              <w:t>费率</w:t>
            </w:r>
          </w:p>
        </w:tc>
      </w:tr>
      <w:tr w:rsidR="007F4014" w:rsidRPr="007F4014" w:rsidTr="00575EEB">
        <w:trPr>
          <w:trHeight w:val="440"/>
          <w:jc w:val="center"/>
        </w:trPr>
        <w:tc>
          <w:tcPr>
            <w:tcW w:w="3656" w:type="dxa"/>
            <w:vAlign w:val="center"/>
          </w:tcPr>
          <w:p w:rsidR="005B2EA9" w:rsidRPr="007F4014" w:rsidRDefault="005B2EA9" w:rsidP="00575EEB">
            <w:pPr>
              <w:tabs>
                <w:tab w:val="num" w:pos="750"/>
                <w:tab w:val="num" w:pos="840"/>
              </w:tabs>
              <w:adjustRightInd w:val="0"/>
              <w:snapToGrid w:val="0"/>
              <w:jc w:val="center"/>
              <w:rPr>
                <w:sz w:val="24"/>
              </w:rPr>
            </w:pPr>
            <w:r w:rsidRPr="007F4014">
              <w:rPr>
                <w:sz w:val="24"/>
              </w:rPr>
              <w:t>100</w:t>
            </w:r>
            <w:r w:rsidRPr="007F4014">
              <w:rPr>
                <w:sz w:val="24"/>
              </w:rPr>
              <w:t>以下</w:t>
            </w:r>
          </w:p>
        </w:tc>
        <w:tc>
          <w:tcPr>
            <w:tcW w:w="3657" w:type="dxa"/>
            <w:vAlign w:val="center"/>
          </w:tcPr>
          <w:p w:rsidR="005B2EA9" w:rsidRPr="007F4014" w:rsidRDefault="005B2EA9" w:rsidP="00575EEB">
            <w:pPr>
              <w:tabs>
                <w:tab w:val="num" w:pos="750"/>
                <w:tab w:val="num" w:pos="840"/>
              </w:tabs>
              <w:adjustRightInd w:val="0"/>
              <w:snapToGrid w:val="0"/>
              <w:jc w:val="center"/>
              <w:rPr>
                <w:sz w:val="24"/>
              </w:rPr>
            </w:pPr>
            <w:r w:rsidRPr="007F4014">
              <w:rPr>
                <w:sz w:val="24"/>
              </w:rPr>
              <w:t>1%</w:t>
            </w:r>
          </w:p>
        </w:tc>
      </w:tr>
      <w:tr w:rsidR="007F4014" w:rsidRPr="007F4014" w:rsidTr="00575EEB">
        <w:trPr>
          <w:trHeight w:val="440"/>
          <w:jc w:val="center"/>
        </w:trPr>
        <w:tc>
          <w:tcPr>
            <w:tcW w:w="3656" w:type="dxa"/>
            <w:vAlign w:val="center"/>
          </w:tcPr>
          <w:p w:rsidR="005B2EA9" w:rsidRPr="007F4014" w:rsidRDefault="005B2EA9" w:rsidP="00575EEB">
            <w:pPr>
              <w:tabs>
                <w:tab w:val="num" w:pos="750"/>
                <w:tab w:val="num" w:pos="840"/>
              </w:tabs>
              <w:adjustRightInd w:val="0"/>
              <w:snapToGrid w:val="0"/>
              <w:jc w:val="center"/>
              <w:rPr>
                <w:sz w:val="24"/>
              </w:rPr>
            </w:pPr>
            <w:r w:rsidRPr="007F4014">
              <w:rPr>
                <w:sz w:val="24"/>
              </w:rPr>
              <w:t>100-500</w:t>
            </w:r>
          </w:p>
        </w:tc>
        <w:tc>
          <w:tcPr>
            <w:tcW w:w="3657" w:type="dxa"/>
            <w:vAlign w:val="center"/>
          </w:tcPr>
          <w:p w:rsidR="005B2EA9" w:rsidRPr="007F4014" w:rsidRDefault="005B2EA9" w:rsidP="00575EEB">
            <w:pPr>
              <w:tabs>
                <w:tab w:val="num" w:pos="750"/>
                <w:tab w:val="num" w:pos="840"/>
              </w:tabs>
              <w:adjustRightInd w:val="0"/>
              <w:snapToGrid w:val="0"/>
              <w:jc w:val="center"/>
              <w:rPr>
                <w:sz w:val="24"/>
              </w:rPr>
            </w:pPr>
            <w:r w:rsidRPr="007F4014">
              <w:rPr>
                <w:rFonts w:hint="eastAsia"/>
                <w:sz w:val="24"/>
              </w:rPr>
              <w:t>0.8</w:t>
            </w:r>
            <w:r w:rsidRPr="007F4014">
              <w:rPr>
                <w:sz w:val="24"/>
              </w:rPr>
              <w:t>%</w:t>
            </w:r>
          </w:p>
        </w:tc>
      </w:tr>
      <w:tr w:rsidR="007F4014" w:rsidRPr="007F4014" w:rsidTr="00575EEB">
        <w:trPr>
          <w:trHeight w:val="440"/>
          <w:jc w:val="center"/>
        </w:trPr>
        <w:tc>
          <w:tcPr>
            <w:tcW w:w="3656" w:type="dxa"/>
            <w:vAlign w:val="center"/>
          </w:tcPr>
          <w:p w:rsidR="005B2EA9" w:rsidRPr="007F4014" w:rsidRDefault="005B2EA9" w:rsidP="00575EEB">
            <w:pPr>
              <w:tabs>
                <w:tab w:val="num" w:pos="750"/>
                <w:tab w:val="num" w:pos="840"/>
              </w:tabs>
              <w:adjustRightInd w:val="0"/>
              <w:snapToGrid w:val="0"/>
              <w:jc w:val="center"/>
              <w:rPr>
                <w:sz w:val="24"/>
              </w:rPr>
            </w:pPr>
            <w:r w:rsidRPr="007F4014">
              <w:rPr>
                <w:sz w:val="24"/>
              </w:rPr>
              <w:t>500-1000</w:t>
            </w:r>
          </w:p>
        </w:tc>
        <w:tc>
          <w:tcPr>
            <w:tcW w:w="3657" w:type="dxa"/>
            <w:vAlign w:val="center"/>
          </w:tcPr>
          <w:p w:rsidR="005B2EA9" w:rsidRPr="007F4014" w:rsidRDefault="005B2EA9" w:rsidP="00575EEB">
            <w:pPr>
              <w:tabs>
                <w:tab w:val="num" w:pos="750"/>
                <w:tab w:val="num" w:pos="840"/>
              </w:tabs>
              <w:adjustRightInd w:val="0"/>
              <w:snapToGrid w:val="0"/>
              <w:jc w:val="center"/>
              <w:rPr>
                <w:sz w:val="24"/>
              </w:rPr>
            </w:pPr>
            <w:r w:rsidRPr="007F4014">
              <w:rPr>
                <w:sz w:val="24"/>
              </w:rPr>
              <w:t>0.</w:t>
            </w:r>
            <w:r w:rsidRPr="007F4014">
              <w:rPr>
                <w:rFonts w:hint="eastAsia"/>
                <w:sz w:val="24"/>
              </w:rPr>
              <w:t>45</w:t>
            </w:r>
            <w:r w:rsidRPr="007F4014">
              <w:rPr>
                <w:sz w:val="24"/>
              </w:rPr>
              <w:t>%</w:t>
            </w:r>
          </w:p>
        </w:tc>
      </w:tr>
      <w:tr w:rsidR="007F4014" w:rsidRPr="007F4014" w:rsidTr="00575EEB">
        <w:trPr>
          <w:trHeight w:val="440"/>
          <w:jc w:val="center"/>
        </w:trPr>
        <w:tc>
          <w:tcPr>
            <w:tcW w:w="3656" w:type="dxa"/>
            <w:vAlign w:val="center"/>
          </w:tcPr>
          <w:p w:rsidR="005B2EA9" w:rsidRPr="007F4014" w:rsidRDefault="005B2EA9" w:rsidP="00575EEB">
            <w:pPr>
              <w:tabs>
                <w:tab w:val="num" w:pos="750"/>
                <w:tab w:val="num" w:pos="840"/>
              </w:tabs>
              <w:adjustRightInd w:val="0"/>
              <w:snapToGrid w:val="0"/>
              <w:jc w:val="center"/>
              <w:rPr>
                <w:sz w:val="24"/>
              </w:rPr>
            </w:pPr>
            <w:r w:rsidRPr="007F4014">
              <w:rPr>
                <w:sz w:val="24"/>
              </w:rPr>
              <w:t>1000</w:t>
            </w:r>
            <w:r w:rsidRPr="007F4014">
              <w:rPr>
                <w:rFonts w:hint="eastAsia"/>
                <w:sz w:val="24"/>
              </w:rPr>
              <w:t>-5000</w:t>
            </w:r>
          </w:p>
        </w:tc>
        <w:tc>
          <w:tcPr>
            <w:tcW w:w="3657" w:type="dxa"/>
            <w:vAlign w:val="center"/>
          </w:tcPr>
          <w:p w:rsidR="005B2EA9" w:rsidRPr="007F4014" w:rsidRDefault="005B2EA9" w:rsidP="00575EEB">
            <w:pPr>
              <w:tabs>
                <w:tab w:val="num" w:pos="750"/>
                <w:tab w:val="num" w:pos="840"/>
              </w:tabs>
              <w:adjustRightInd w:val="0"/>
              <w:snapToGrid w:val="0"/>
              <w:jc w:val="center"/>
              <w:rPr>
                <w:sz w:val="24"/>
              </w:rPr>
            </w:pPr>
            <w:r w:rsidRPr="007F4014">
              <w:rPr>
                <w:rFonts w:hint="eastAsia"/>
                <w:sz w:val="24"/>
              </w:rPr>
              <w:t>0.25%</w:t>
            </w:r>
          </w:p>
        </w:tc>
      </w:tr>
      <w:tr w:rsidR="007F4014" w:rsidRPr="007F4014" w:rsidTr="00575EEB">
        <w:trPr>
          <w:trHeight w:val="440"/>
          <w:jc w:val="center"/>
        </w:trPr>
        <w:tc>
          <w:tcPr>
            <w:tcW w:w="3656" w:type="dxa"/>
            <w:vAlign w:val="center"/>
          </w:tcPr>
          <w:p w:rsidR="005B2EA9" w:rsidRPr="007F4014" w:rsidRDefault="005B2EA9" w:rsidP="00575EEB">
            <w:pPr>
              <w:tabs>
                <w:tab w:val="num" w:pos="750"/>
                <w:tab w:val="num" w:pos="840"/>
              </w:tabs>
              <w:adjustRightInd w:val="0"/>
              <w:snapToGrid w:val="0"/>
              <w:jc w:val="center"/>
              <w:rPr>
                <w:sz w:val="24"/>
              </w:rPr>
            </w:pPr>
            <w:r w:rsidRPr="007F4014">
              <w:rPr>
                <w:rFonts w:hint="eastAsia"/>
                <w:sz w:val="24"/>
              </w:rPr>
              <w:t>5000-10000</w:t>
            </w:r>
          </w:p>
        </w:tc>
        <w:tc>
          <w:tcPr>
            <w:tcW w:w="3657" w:type="dxa"/>
            <w:vAlign w:val="center"/>
          </w:tcPr>
          <w:p w:rsidR="005B2EA9" w:rsidRPr="007F4014" w:rsidRDefault="005B2EA9" w:rsidP="00575EEB">
            <w:pPr>
              <w:tabs>
                <w:tab w:val="num" w:pos="750"/>
                <w:tab w:val="num" w:pos="840"/>
              </w:tabs>
              <w:adjustRightInd w:val="0"/>
              <w:snapToGrid w:val="0"/>
              <w:jc w:val="center"/>
              <w:rPr>
                <w:sz w:val="24"/>
              </w:rPr>
            </w:pPr>
            <w:r w:rsidRPr="007F4014">
              <w:rPr>
                <w:rFonts w:hint="eastAsia"/>
                <w:sz w:val="24"/>
              </w:rPr>
              <w:t>0.1%</w:t>
            </w:r>
          </w:p>
        </w:tc>
      </w:tr>
      <w:tr w:rsidR="007F4014" w:rsidRPr="007F4014" w:rsidTr="00575EEB">
        <w:trPr>
          <w:trHeight w:val="440"/>
          <w:jc w:val="center"/>
        </w:trPr>
        <w:tc>
          <w:tcPr>
            <w:tcW w:w="3656" w:type="dxa"/>
            <w:vAlign w:val="center"/>
          </w:tcPr>
          <w:p w:rsidR="005B2EA9" w:rsidRPr="007F4014" w:rsidRDefault="005B2EA9" w:rsidP="00575EEB">
            <w:pPr>
              <w:tabs>
                <w:tab w:val="num" w:pos="750"/>
                <w:tab w:val="num" w:pos="840"/>
              </w:tabs>
              <w:adjustRightInd w:val="0"/>
              <w:snapToGrid w:val="0"/>
              <w:jc w:val="center"/>
              <w:rPr>
                <w:sz w:val="24"/>
              </w:rPr>
            </w:pPr>
            <w:r w:rsidRPr="007F4014">
              <w:rPr>
                <w:rFonts w:hint="eastAsia"/>
                <w:sz w:val="24"/>
              </w:rPr>
              <w:t>10000-100000</w:t>
            </w:r>
          </w:p>
        </w:tc>
        <w:tc>
          <w:tcPr>
            <w:tcW w:w="3657" w:type="dxa"/>
            <w:vAlign w:val="center"/>
          </w:tcPr>
          <w:p w:rsidR="005B2EA9" w:rsidRPr="007F4014" w:rsidRDefault="005B2EA9" w:rsidP="00575EEB">
            <w:pPr>
              <w:tabs>
                <w:tab w:val="num" w:pos="750"/>
                <w:tab w:val="num" w:pos="840"/>
              </w:tabs>
              <w:adjustRightInd w:val="0"/>
              <w:snapToGrid w:val="0"/>
              <w:jc w:val="center"/>
              <w:rPr>
                <w:sz w:val="24"/>
              </w:rPr>
            </w:pPr>
            <w:r w:rsidRPr="007F4014">
              <w:rPr>
                <w:rFonts w:hint="eastAsia"/>
                <w:sz w:val="24"/>
              </w:rPr>
              <w:t>0.05%</w:t>
            </w:r>
          </w:p>
        </w:tc>
      </w:tr>
    </w:tbl>
    <w:p w:rsidR="005B2EA9" w:rsidRPr="007F4014" w:rsidRDefault="005B2EA9" w:rsidP="00AC76DC">
      <w:pPr>
        <w:tabs>
          <w:tab w:val="left" w:pos="700"/>
        </w:tabs>
        <w:autoSpaceDE w:val="0"/>
        <w:autoSpaceDN w:val="0"/>
        <w:adjustRightInd w:val="0"/>
        <w:spacing w:line="360" w:lineRule="auto"/>
        <w:ind w:firstLineChars="200" w:firstLine="480"/>
        <w:rPr>
          <w:sz w:val="24"/>
          <w:lang w:val="zh-CN"/>
        </w:rPr>
      </w:pPr>
      <w:r w:rsidRPr="007F4014">
        <w:rPr>
          <w:sz w:val="24"/>
          <w:lang w:val="zh-CN"/>
        </w:rPr>
        <w:t>服务费按差额定率累进法计算</w:t>
      </w:r>
      <w:r w:rsidRPr="007F4014">
        <w:rPr>
          <w:rFonts w:hint="eastAsia"/>
          <w:sz w:val="24"/>
          <w:lang w:val="zh-CN"/>
        </w:rPr>
        <w:t>，向下取整，精确到元。</w:t>
      </w:r>
      <w:r w:rsidRPr="007F4014">
        <w:rPr>
          <w:sz w:val="24"/>
          <w:lang w:val="zh-CN"/>
        </w:rPr>
        <w:t>例如</w:t>
      </w:r>
      <w:r w:rsidRPr="007F4014">
        <w:rPr>
          <w:sz w:val="24"/>
        </w:rPr>
        <w:t>中标</w:t>
      </w:r>
      <w:r w:rsidRPr="007F4014">
        <w:rPr>
          <w:sz w:val="24"/>
          <w:lang w:val="zh-CN"/>
        </w:rPr>
        <w:t>金额为</w:t>
      </w:r>
      <w:r w:rsidRPr="007F4014">
        <w:rPr>
          <w:sz w:val="24"/>
          <w:lang w:val="zh-CN"/>
        </w:rPr>
        <w:t>680</w:t>
      </w:r>
      <w:r w:rsidRPr="007F4014">
        <w:rPr>
          <w:rFonts w:hint="eastAsia"/>
          <w:sz w:val="24"/>
          <w:lang w:val="zh-CN"/>
        </w:rPr>
        <w:t>5000</w:t>
      </w:r>
      <w:r w:rsidRPr="007F4014">
        <w:rPr>
          <w:sz w:val="24"/>
          <w:lang w:val="zh-CN"/>
        </w:rPr>
        <w:t>元，服务费</w:t>
      </w:r>
      <w:r w:rsidRPr="007F4014">
        <w:rPr>
          <w:rFonts w:hint="eastAsia"/>
          <w:sz w:val="24"/>
          <w:lang w:val="zh-CN"/>
        </w:rPr>
        <w:t>=</w:t>
      </w:r>
      <w:r w:rsidRPr="007F4014">
        <w:rPr>
          <w:sz w:val="24"/>
          <w:lang w:val="zh-CN"/>
        </w:rPr>
        <w:t>100</w:t>
      </w:r>
      <w:r w:rsidRPr="007F4014">
        <w:rPr>
          <w:rFonts w:hint="eastAsia"/>
          <w:sz w:val="24"/>
          <w:lang w:val="zh-CN"/>
        </w:rPr>
        <w:t>0000</w:t>
      </w:r>
      <w:r w:rsidRPr="007F4014">
        <w:rPr>
          <w:sz w:val="24"/>
          <w:lang w:val="zh-CN"/>
        </w:rPr>
        <w:t>×1%+</w:t>
      </w:r>
      <w:r w:rsidRPr="007F4014">
        <w:rPr>
          <w:rFonts w:hint="eastAsia"/>
          <w:sz w:val="24"/>
          <w:lang w:val="zh-CN"/>
        </w:rPr>
        <w:t>（</w:t>
      </w:r>
      <w:r w:rsidRPr="007F4014">
        <w:rPr>
          <w:sz w:val="24"/>
          <w:lang w:val="zh-CN"/>
        </w:rPr>
        <w:t>500</w:t>
      </w:r>
      <w:r w:rsidRPr="007F4014">
        <w:rPr>
          <w:rFonts w:hint="eastAsia"/>
          <w:sz w:val="24"/>
          <w:lang w:val="zh-CN"/>
        </w:rPr>
        <w:t>0000</w:t>
      </w:r>
      <w:r w:rsidRPr="007F4014">
        <w:rPr>
          <w:sz w:val="24"/>
          <w:lang w:val="zh-CN"/>
        </w:rPr>
        <w:t>-100</w:t>
      </w:r>
      <w:r w:rsidRPr="007F4014">
        <w:rPr>
          <w:rFonts w:hint="eastAsia"/>
          <w:sz w:val="24"/>
          <w:lang w:val="zh-CN"/>
        </w:rPr>
        <w:t>0000</w:t>
      </w:r>
      <w:r w:rsidRPr="007F4014">
        <w:rPr>
          <w:rFonts w:hint="eastAsia"/>
          <w:sz w:val="24"/>
          <w:lang w:val="zh-CN"/>
        </w:rPr>
        <w:t>）</w:t>
      </w:r>
      <w:r w:rsidRPr="007F4014">
        <w:rPr>
          <w:sz w:val="24"/>
          <w:lang w:val="zh-CN"/>
        </w:rPr>
        <w:t>×</w:t>
      </w:r>
      <w:r w:rsidRPr="007F4014">
        <w:rPr>
          <w:rFonts w:hint="eastAsia"/>
          <w:sz w:val="24"/>
          <w:lang w:val="zh-CN"/>
        </w:rPr>
        <w:t>0.8</w:t>
      </w:r>
      <w:r w:rsidRPr="007F4014">
        <w:rPr>
          <w:sz w:val="24"/>
          <w:lang w:val="zh-CN"/>
        </w:rPr>
        <w:t>%+</w:t>
      </w:r>
      <w:r w:rsidRPr="007F4014">
        <w:rPr>
          <w:rFonts w:hint="eastAsia"/>
          <w:sz w:val="24"/>
          <w:lang w:val="zh-CN"/>
        </w:rPr>
        <w:t>（</w:t>
      </w:r>
      <w:r w:rsidRPr="007F4014">
        <w:rPr>
          <w:sz w:val="24"/>
          <w:lang w:val="zh-CN"/>
        </w:rPr>
        <w:t>680</w:t>
      </w:r>
      <w:r w:rsidRPr="007F4014">
        <w:rPr>
          <w:rFonts w:hint="eastAsia"/>
          <w:sz w:val="24"/>
          <w:lang w:val="zh-CN"/>
        </w:rPr>
        <w:t>5000</w:t>
      </w:r>
      <w:r w:rsidRPr="007F4014">
        <w:rPr>
          <w:sz w:val="24"/>
          <w:lang w:val="zh-CN"/>
        </w:rPr>
        <w:t>-500</w:t>
      </w:r>
      <w:r w:rsidRPr="007F4014">
        <w:rPr>
          <w:rFonts w:hint="eastAsia"/>
          <w:sz w:val="24"/>
          <w:lang w:val="zh-CN"/>
        </w:rPr>
        <w:t>0000</w:t>
      </w:r>
      <w:r w:rsidRPr="007F4014">
        <w:rPr>
          <w:rFonts w:hint="eastAsia"/>
          <w:sz w:val="24"/>
          <w:lang w:val="zh-CN"/>
        </w:rPr>
        <w:t>）</w:t>
      </w:r>
      <w:r w:rsidRPr="007F4014">
        <w:rPr>
          <w:sz w:val="24"/>
          <w:lang w:val="zh-CN"/>
        </w:rPr>
        <w:t>×0.</w:t>
      </w:r>
      <w:r w:rsidRPr="007F4014">
        <w:rPr>
          <w:rFonts w:hint="eastAsia"/>
          <w:sz w:val="24"/>
          <w:lang w:val="zh-CN"/>
        </w:rPr>
        <w:t>45</w:t>
      </w:r>
      <w:r w:rsidRPr="007F4014">
        <w:rPr>
          <w:sz w:val="24"/>
          <w:lang w:val="zh-CN"/>
        </w:rPr>
        <w:t>%=</w:t>
      </w:r>
      <w:r w:rsidRPr="007F4014">
        <w:rPr>
          <w:rFonts w:hint="eastAsia"/>
          <w:sz w:val="24"/>
          <w:lang w:val="zh-CN"/>
        </w:rPr>
        <w:t>50122.5</w:t>
      </w:r>
      <w:r w:rsidRPr="007F4014">
        <w:rPr>
          <w:sz w:val="24"/>
          <w:lang w:val="zh-CN"/>
        </w:rPr>
        <w:t>元，服务费</w:t>
      </w:r>
      <w:r w:rsidRPr="007F4014">
        <w:rPr>
          <w:rFonts w:hint="eastAsia"/>
          <w:sz w:val="24"/>
          <w:lang w:val="zh-CN"/>
        </w:rPr>
        <w:t>缴纳</w:t>
      </w:r>
      <w:r w:rsidRPr="007F4014">
        <w:rPr>
          <w:rFonts w:hint="eastAsia"/>
          <w:sz w:val="24"/>
          <w:lang w:val="zh-CN"/>
        </w:rPr>
        <w:t>50122</w:t>
      </w:r>
      <w:r w:rsidRPr="007F4014">
        <w:rPr>
          <w:rFonts w:hint="eastAsia"/>
          <w:sz w:val="24"/>
          <w:lang w:val="zh-CN"/>
        </w:rPr>
        <w:t>元。</w:t>
      </w:r>
      <w:r w:rsidRPr="007F4014">
        <w:rPr>
          <w:sz w:val="24"/>
          <w:lang w:val="zh-CN"/>
        </w:rPr>
        <w:t>其中中标金额以《中标通知书》为准。</w:t>
      </w:r>
    </w:p>
    <w:p w:rsidR="005B2EA9" w:rsidRPr="007F4014" w:rsidRDefault="005B2EA9" w:rsidP="00AC76DC">
      <w:pPr>
        <w:tabs>
          <w:tab w:val="left" w:pos="700"/>
        </w:tabs>
        <w:autoSpaceDE w:val="0"/>
        <w:autoSpaceDN w:val="0"/>
        <w:adjustRightInd w:val="0"/>
        <w:spacing w:line="360" w:lineRule="auto"/>
        <w:ind w:firstLineChars="200" w:firstLine="480"/>
        <w:rPr>
          <w:sz w:val="24"/>
          <w:szCs w:val="24"/>
          <w:lang w:val="zh-CN"/>
        </w:rPr>
      </w:pPr>
      <w:r w:rsidRPr="007F4014">
        <w:rPr>
          <w:rFonts w:hint="eastAsia"/>
          <w:sz w:val="24"/>
          <w:szCs w:val="24"/>
        </w:rPr>
        <w:t>中标供应商应于中标公告发布之日起</w:t>
      </w:r>
      <w:r w:rsidRPr="007F4014">
        <w:rPr>
          <w:rFonts w:hint="eastAsia"/>
          <w:sz w:val="24"/>
          <w:szCs w:val="24"/>
        </w:rPr>
        <w:t>5</w:t>
      </w:r>
      <w:r w:rsidRPr="007F4014">
        <w:rPr>
          <w:rFonts w:hint="eastAsia"/>
          <w:sz w:val="24"/>
          <w:szCs w:val="24"/>
        </w:rPr>
        <w:t>个工作日内缴纳</w:t>
      </w:r>
      <w:r w:rsidRPr="007F4014">
        <w:rPr>
          <w:rFonts w:hint="eastAsia"/>
          <w:sz w:val="24"/>
          <w:szCs w:val="24"/>
          <w:lang w:val="zh-CN"/>
        </w:rPr>
        <w:t>招标代理服务费，缴费单位名称须与投标单位名称一致，缴费时请注明项目编号及中标包号。</w:t>
      </w:r>
    </w:p>
    <w:p w:rsidR="005B2EA9" w:rsidRPr="007F4014" w:rsidRDefault="005B2EA9"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名</w:t>
      </w:r>
      <w:r w:rsidRPr="007F4014">
        <w:rPr>
          <w:rFonts w:ascii="Times New Roman" w:eastAsia="宋体" w:hAnsi="Times New Roman" w:cs="Times New Roman" w:hint="eastAsia"/>
          <w:color w:val="auto"/>
        </w:rPr>
        <w:t xml:space="preserve">        </w:t>
      </w:r>
      <w:r w:rsidRPr="007F4014">
        <w:rPr>
          <w:rFonts w:ascii="Times New Roman" w:eastAsia="宋体" w:hAnsi="Times New Roman" w:cs="Times New Roman" w:hint="eastAsia"/>
          <w:color w:val="auto"/>
        </w:rPr>
        <w:t>称：天津市公共资源交易中心</w:t>
      </w:r>
    </w:p>
    <w:p w:rsidR="005B2EA9" w:rsidRPr="007F4014" w:rsidRDefault="005B2EA9"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开户行及账号：中国建设银行股份有限公司天津明华支行</w:t>
      </w:r>
      <w:r w:rsidRPr="007F4014">
        <w:rPr>
          <w:rFonts w:ascii="Times New Roman" w:eastAsia="宋体" w:hAnsi="Times New Roman" w:cs="Times New Roman" w:hint="eastAsia"/>
          <w:color w:val="auto"/>
        </w:rPr>
        <w:t xml:space="preserve"> </w:t>
      </w:r>
    </w:p>
    <w:p w:rsidR="005B2EA9" w:rsidRPr="007F4014" w:rsidRDefault="005B2EA9" w:rsidP="00AC76DC">
      <w:pPr>
        <w:pStyle w:val="Default"/>
        <w:spacing w:line="360" w:lineRule="auto"/>
        <w:ind w:firstLineChars="897" w:firstLine="2153"/>
        <w:rPr>
          <w:rFonts w:ascii="Times New Roman" w:eastAsia="宋体" w:hAnsi="Times New Roman" w:cs="Times New Roman"/>
          <w:color w:val="auto"/>
        </w:rPr>
      </w:pPr>
      <w:r w:rsidRPr="007F4014">
        <w:rPr>
          <w:rFonts w:ascii="Times New Roman" w:eastAsia="宋体" w:hAnsi="Times New Roman" w:cs="Times New Roman"/>
          <w:color w:val="auto"/>
        </w:rPr>
        <w:t>1205 0162 4900 0000 0675</w:t>
      </w:r>
    </w:p>
    <w:p w:rsidR="005B2EA9" w:rsidRPr="007F4014" w:rsidRDefault="005B2EA9"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lastRenderedPageBreak/>
        <w:t>银行联行号：</w:t>
      </w:r>
      <w:r w:rsidRPr="007F4014">
        <w:rPr>
          <w:rFonts w:ascii="Times New Roman" w:eastAsia="宋体" w:hAnsi="Times New Roman" w:cs="Times New Roman" w:hint="eastAsia"/>
          <w:color w:val="auto"/>
        </w:rPr>
        <w:t>105110039436</w:t>
      </w:r>
    </w:p>
    <w:p w:rsidR="005B2EA9" w:rsidRPr="007F4014" w:rsidRDefault="005B2EA9" w:rsidP="00AC76DC">
      <w:pPr>
        <w:pStyle w:val="Default"/>
        <w:spacing w:line="360" w:lineRule="auto"/>
        <w:ind w:firstLineChars="200" w:firstLine="480"/>
        <w:rPr>
          <w:rFonts w:ascii="Times New Roman" w:eastAsia="宋体" w:hAnsi="Times New Roman" w:cs="Times New Roman"/>
          <w:color w:val="auto"/>
        </w:rPr>
      </w:pPr>
      <w:r w:rsidRPr="007F4014">
        <w:rPr>
          <w:rFonts w:ascii="Times New Roman" w:eastAsia="宋体" w:hAnsi="Times New Roman" w:cs="Times New Roman" w:hint="eastAsia"/>
          <w:color w:val="auto"/>
        </w:rPr>
        <w:t>纳税人识别号：</w:t>
      </w:r>
      <w:r w:rsidRPr="007F4014">
        <w:rPr>
          <w:rFonts w:ascii="Times New Roman" w:eastAsia="宋体" w:hAnsi="Times New Roman" w:cs="Times New Roman" w:hint="eastAsia"/>
          <w:color w:val="auto"/>
        </w:rPr>
        <w:t>1212 0000 MB1E 44809C</w:t>
      </w:r>
    </w:p>
    <w:p w:rsidR="005B2EA9" w:rsidRPr="007F4014" w:rsidRDefault="005B2EA9"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地址：天津市河东区红星路</w:t>
      </w:r>
      <w:r w:rsidRPr="007F4014">
        <w:rPr>
          <w:rFonts w:ascii="Times New Roman" w:eastAsia="宋体" w:hAnsi="Times New Roman" w:cs="Times New Roman" w:hint="eastAsia"/>
          <w:color w:val="auto"/>
        </w:rPr>
        <w:t>79</w:t>
      </w:r>
      <w:r w:rsidRPr="007F4014">
        <w:rPr>
          <w:rFonts w:ascii="Times New Roman" w:eastAsia="宋体" w:hAnsi="Times New Roman" w:cs="Times New Roman" w:hint="eastAsia"/>
          <w:color w:val="auto"/>
        </w:rPr>
        <w:t>号</w:t>
      </w:r>
    </w:p>
    <w:p w:rsidR="005B2EA9" w:rsidRPr="007F4014" w:rsidRDefault="005B2EA9"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缴费及申请开票系统：</w:t>
      </w:r>
      <w:r w:rsidRPr="007F4014">
        <w:rPr>
          <w:rFonts w:ascii="Times New Roman" w:eastAsia="宋体" w:hAnsi="Times New Roman" w:cs="Times New Roman" w:hint="eastAsia"/>
          <w:color w:val="auto"/>
        </w:rPr>
        <w:t>http://pay.tjggzy.cn/</w:t>
      </w:r>
    </w:p>
    <w:p w:rsidR="005B2EA9" w:rsidRPr="007F4014" w:rsidRDefault="005B2EA9" w:rsidP="00AC76DC">
      <w:pPr>
        <w:pStyle w:val="Default"/>
        <w:spacing w:line="360" w:lineRule="auto"/>
        <w:ind w:firstLineChars="200" w:firstLine="480"/>
        <w:jc w:val="both"/>
        <w:rPr>
          <w:rFonts w:ascii="Times New Roman" w:eastAsia="宋体" w:hAnsi="Times New Roman" w:cs="Times New Roman"/>
          <w:color w:val="auto"/>
        </w:rPr>
      </w:pPr>
      <w:r w:rsidRPr="007F4014">
        <w:rPr>
          <w:rFonts w:ascii="Times New Roman" w:eastAsia="宋体" w:hAnsi="Times New Roman" w:cs="Times New Roman" w:hint="eastAsia"/>
          <w:color w:val="auto"/>
        </w:rPr>
        <w:t>缴费及开票咨询电话：</w:t>
      </w:r>
      <w:r w:rsidRPr="007F4014">
        <w:rPr>
          <w:rFonts w:ascii="Times New Roman" w:eastAsia="宋体" w:hAnsi="Times New Roman" w:cs="Times New Roman" w:hint="eastAsia"/>
          <w:color w:val="auto"/>
        </w:rPr>
        <w:t>022-24532012</w:t>
      </w:r>
    </w:p>
    <w:p w:rsidR="00877B21" w:rsidRPr="007F4014" w:rsidRDefault="00877B21" w:rsidP="00AC76DC">
      <w:pPr>
        <w:pStyle w:val="Default"/>
        <w:spacing w:line="360" w:lineRule="auto"/>
        <w:ind w:firstLineChars="200" w:firstLine="480"/>
        <w:jc w:val="both"/>
        <w:rPr>
          <w:color w:val="auto"/>
          <w:lang w:val="zh-CN"/>
        </w:rPr>
      </w:pPr>
      <w:r w:rsidRPr="007F4014">
        <w:rPr>
          <w:rFonts w:hint="eastAsia"/>
          <w:color w:val="auto"/>
          <w:lang w:val="zh-CN"/>
        </w:rPr>
        <w:t>十五、《</w:t>
      </w:r>
      <w:r w:rsidRPr="007F4014">
        <w:rPr>
          <w:rFonts w:asciiTheme="minorEastAsia" w:eastAsiaTheme="minorEastAsia" w:hAnsiTheme="minorEastAsia" w:cs="Times New Roman"/>
          <w:bCs/>
          <w:color w:val="auto"/>
        </w:rPr>
        <w:t>“政采贷”业务提示函</w:t>
      </w:r>
      <w:r w:rsidRPr="007F4014">
        <w:rPr>
          <w:rFonts w:hint="eastAsia"/>
          <w:color w:val="auto"/>
          <w:lang w:val="zh-CN"/>
        </w:rPr>
        <w:t>》</w:t>
      </w:r>
      <w:r w:rsidR="00585EA2" w:rsidRPr="007F4014">
        <w:rPr>
          <w:rFonts w:asciiTheme="minorEastAsia" w:eastAsiaTheme="minorEastAsia" w:hAnsiTheme="minorEastAsia" w:hint="eastAsia"/>
          <w:bCs/>
          <w:color w:val="auto"/>
        </w:rPr>
        <w:t>、</w:t>
      </w:r>
      <w:r w:rsidRPr="007F4014">
        <w:rPr>
          <w:rFonts w:asciiTheme="minorEastAsia" w:eastAsiaTheme="minorEastAsia" w:hAnsiTheme="minorEastAsia" w:hint="eastAsia"/>
          <w:bCs/>
          <w:color w:val="auto"/>
        </w:rPr>
        <w:t>《</w:t>
      </w:r>
      <w:r w:rsidRPr="007F4014">
        <w:rPr>
          <w:rFonts w:asciiTheme="minorEastAsia" w:eastAsiaTheme="minorEastAsia" w:hAnsiTheme="minorEastAsia" w:cs="Times New Roman"/>
          <w:bCs/>
          <w:color w:val="auto"/>
        </w:rPr>
        <w:t>政府采购支持中小企业政策提示函</w:t>
      </w:r>
      <w:r w:rsidRPr="007F4014">
        <w:rPr>
          <w:rFonts w:asciiTheme="minorEastAsia" w:eastAsiaTheme="minorEastAsia" w:hAnsiTheme="minorEastAsia" w:hint="eastAsia"/>
          <w:bCs/>
          <w:color w:val="auto"/>
        </w:rPr>
        <w:t>》</w:t>
      </w:r>
      <w:r w:rsidR="00585EA2" w:rsidRPr="007F4014">
        <w:rPr>
          <w:rFonts w:asciiTheme="minorEastAsia" w:eastAsiaTheme="minorEastAsia" w:hAnsiTheme="minorEastAsia" w:hint="eastAsia"/>
          <w:bCs/>
          <w:color w:val="auto"/>
        </w:rPr>
        <w:t>和《诚信参与政府采购活动提示函》</w:t>
      </w:r>
      <w:bookmarkEnd w:id="1"/>
    </w:p>
    <w:p w:rsidR="00877B21" w:rsidRPr="00DA11A1" w:rsidRDefault="00877B21" w:rsidP="00AC76DC">
      <w:pPr>
        <w:pStyle w:val="Default"/>
        <w:spacing w:line="360" w:lineRule="auto"/>
        <w:ind w:firstLineChars="200" w:firstLine="480"/>
        <w:jc w:val="both"/>
        <w:rPr>
          <w:color w:val="FF0000"/>
        </w:rPr>
      </w:pPr>
    </w:p>
    <w:p w:rsidR="00877B21" w:rsidRPr="00877B21" w:rsidRDefault="00877B21" w:rsidP="00AC76DC">
      <w:pPr>
        <w:pStyle w:val="Default"/>
        <w:spacing w:line="360" w:lineRule="auto"/>
        <w:ind w:firstLineChars="200" w:firstLine="480"/>
        <w:jc w:val="both"/>
        <w:rPr>
          <w:rFonts w:ascii="Times New Roman" w:eastAsia="宋体" w:hAnsi="Times New Roman" w:cs="Times New Roman"/>
          <w:color w:val="auto"/>
        </w:rPr>
      </w:pPr>
    </w:p>
    <w:p w:rsidR="001063CA" w:rsidRDefault="001063CA" w:rsidP="00AC76DC">
      <w:pPr>
        <w:pStyle w:val="Default"/>
        <w:spacing w:line="360" w:lineRule="auto"/>
        <w:ind w:firstLineChars="200" w:firstLine="480"/>
        <w:jc w:val="both"/>
        <w:rPr>
          <w:rFonts w:ascii="Times New Roman" w:eastAsia="宋体" w:hAnsi="Times New Roman" w:cs="Times New Roman"/>
          <w:color w:val="auto"/>
        </w:rPr>
      </w:pPr>
    </w:p>
    <w:p w:rsidR="001063CA" w:rsidRDefault="001063CA">
      <w:pPr>
        <w:pStyle w:val="Default"/>
        <w:spacing w:line="360" w:lineRule="auto"/>
        <w:jc w:val="both"/>
        <w:rPr>
          <w:rFonts w:ascii="Times New Roman" w:eastAsia="宋体" w:hAnsi="Times New Roman" w:cs="Times New Roman"/>
          <w:color w:val="auto"/>
        </w:rPr>
      </w:pPr>
    </w:p>
    <w:p w:rsidR="001063CA" w:rsidRPr="007F4014" w:rsidRDefault="005D29B3">
      <w:pPr>
        <w:pStyle w:val="Default"/>
        <w:spacing w:line="360" w:lineRule="auto"/>
        <w:jc w:val="right"/>
        <w:rPr>
          <w:rFonts w:ascii="Times New Roman" w:eastAsia="宋体" w:hAnsi="Times New Roman" w:cs="Times New Roman"/>
          <w:color w:val="auto"/>
        </w:rPr>
      </w:pPr>
      <w:r w:rsidRPr="007F4014">
        <w:rPr>
          <w:rFonts w:ascii="Times New Roman" w:eastAsia="宋体" w:hAnsi="Times New Roman" w:cs="Times New Roman"/>
          <w:color w:val="auto"/>
        </w:rPr>
        <w:t>2024</w:t>
      </w:r>
      <w:r w:rsidR="00B600D0" w:rsidRPr="007F4014">
        <w:rPr>
          <w:rFonts w:ascii="Times New Roman" w:eastAsia="宋体" w:hAnsi="Times New Roman" w:cs="Times New Roman"/>
          <w:color w:val="auto"/>
        </w:rPr>
        <w:t>年</w:t>
      </w:r>
      <w:r w:rsidR="007F4014" w:rsidRPr="007F4014">
        <w:rPr>
          <w:rFonts w:ascii="Times New Roman" w:eastAsia="宋体" w:hAnsi="Times New Roman" w:cs="Times New Roman" w:hint="eastAsia"/>
          <w:color w:val="auto"/>
        </w:rPr>
        <w:t>11</w:t>
      </w:r>
      <w:r w:rsidR="00B600D0" w:rsidRPr="007F4014">
        <w:rPr>
          <w:rFonts w:ascii="Times New Roman" w:eastAsia="宋体" w:hAnsi="Times New Roman" w:cs="Times New Roman"/>
          <w:color w:val="auto"/>
        </w:rPr>
        <w:t>月</w:t>
      </w:r>
      <w:r w:rsidR="007F4014" w:rsidRPr="007F4014">
        <w:rPr>
          <w:rFonts w:ascii="Times New Roman" w:eastAsia="宋体" w:hAnsi="Times New Roman" w:cs="Times New Roman" w:hint="eastAsia"/>
          <w:color w:val="auto"/>
        </w:rPr>
        <w:t>12</w:t>
      </w:r>
      <w:r w:rsidR="00B600D0" w:rsidRPr="007F4014">
        <w:rPr>
          <w:rFonts w:ascii="Times New Roman" w:eastAsia="宋体" w:hAnsi="Times New Roman" w:cs="Times New Roman"/>
          <w:color w:val="auto"/>
        </w:rPr>
        <w:t>日</w:t>
      </w:r>
    </w:p>
    <w:p w:rsidR="00877B21" w:rsidRDefault="00877B21" w:rsidP="00877B21">
      <w:pPr>
        <w:pStyle w:val="Default"/>
        <w:spacing w:line="360" w:lineRule="auto"/>
        <w:ind w:right="892"/>
        <w:rPr>
          <w:rFonts w:ascii="Times New Roman" w:eastAsia="宋体" w:hAnsi="Times New Roman" w:cs="Times New Roman"/>
          <w:color w:val="FF0000"/>
        </w:rPr>
      </w:pPr>
    </w:p>
    <w:p w:rsidR="00877B21" w:rsidRDefault="00877B21">
      <w:pPr>
        <w:widowControl/>
        <w:jc w:val="left"/>
        <w:rPr>
          <w:color w:val="FF0000"/>
          <w:kern w:val="0"/>
          <w:sz w:val="24"/>
          <w:szCs w:val="24"/>
        </w:rPr>
      </w:pPr>
      <w:r>
        <w:rPr>
          <w:color w:val="FF0000"/>
        </w:rPr>
        <w:br w:type="page"/>
      </w:r>
    </w:p>
    <w:p w:rsidR="00877B21" w:rsidRPr="00DA11A1" w:rsidRDefault="00877B21" w:rsidP="00877B2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877B21" w:rsidRPr="00DA11A1" w:rsidRDefault="00877B21" w:rsidP="00877B21">
      <w:pPr>
        <w:spacing w:line="360" w:lineRule="auto"/>
        <w:jc w:val="center"/>
        <w:rPr>
          <w:rFonts w:eastAsia="方正小标宋简体"/>
          <w:bCs/>
          <w:kern w:val="0"/>
          <w:sz w:val="24"/>
          <w:szCs w:val="24"/>
        </w:rPr>
      </w:pPr>
    </w:p>
    <w:p w:rsidR="00877B21" w:rsidRPr="00DA11A1" w:rsidRDefault="00877B21" w:rsidP="00AC76DC">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877B21" w:rsidRPr="00DA11A1" w:rsidRDefault="00877B21" w:rsidP="00AC76DC">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877B21" w:rsidRPr="00DA11A1" w:rsidRDefault="00877B21" w:rsidP="00AC76DC">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877B21" w:rsidRPr="00DA11A1" w:rsidRDefault="00877B21" w:rsidP="00877B21">
      <w:pPr>
        <w:spacing w:line="360" w:lineRule="auto"/>
        <w:jc w:val="center"/>
        <w:rPr>
          <w:rFonts w:eastAsia="方正小标宋简体"/>
          <w:spacing w:val="-10"/>
          <w:sz w:val="24"/>
          <w:szCs w:val="24"/>
        </w:rPr>
      </w:pPr>
    </w:p>
    <w:p w:rsidR="00877B21" w:rsidRPr="00DA11A1" w:rsidRDefault="00877B21" w:rsidP="00877B21">
      <w:pPr>
        <w:spacing w:line="360" w:lineRule="auto"/>
        <w:jc w:val="center"/>
        <w:rPr>
          <w:rFonts w:eastAsia="方正小标宋简体"/>
          <w:spacing w:val="-10"/>
          <w:sz w:val="24"/>
          <w:szCs w:val="24"/>
        </w:rPr>
      </w:pPr>
    </w:p>
    <w:p w:rsidR="00877B21" w:rsidRDefault="00877B21" w:rsidP="00877B2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877B21" w:rsidRPr="00DA11A1" w:rsidRDefault="00877B21" w:rsidP="008112A6">
      <w:pPr>
        <w:spacing w:line="340" w:lineRule="exact"/>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9C5D37" w:rsidRDefault="009C5D37" w:rsidP="008112A6">
      <w:pPr>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C5D37" w:rsidRDefault="009C5D37" w:rsidP="008112A6">
      <w:pPr>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C5D37" w:rsidRDefault="009C5D37" w:rsidP="008112A6">
      <w:pPr>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C5D37" w:rsidRDefault="009C5D37" w:rsidP="008112A6">
      <w:pPr>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C5D37" w:rsidRDefault="009C5D37" w:rsidP="008112A6">
      <w:pPr>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C5D37" w:rsidRDefault="009C5D37" w:rsidP="008112A6">
      <w:pPr>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C5D37" w:rsidRDefault="009C5D37" w:rsidP="008112A6">
      <w:pPr>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C5D37" w:rsidRDefault="009C5D37" w:rsidP="008112A6">
      <w:pPr>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9C5D37" w:rsidRDefault="009C5D37" w:rsidP="008112A6">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C5D37" w:rsidRDefault="009C5D37" w:rsidP="008112A6">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C5D37" w:rsidRDefault="009C5D37" w:rsidP="008112A6">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C5D37" w:rsidRDefault="009C5D37" w:rsidP="008112A6">
      <w:pPr>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9C5D37" w:rsidRDefault="009C5D37" w:rsidP="008112A6">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C5D37" w:rsidRDefault="009C5D37" w:rsidP="008112A6">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C5D37" w:rsidRDefault="009C5D37" w:rsidP="008112A6">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C5D37" w:rsidRDefault="009C5D37" w:rsidP="008112A6">
      <w:pPr>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C5D37" w:rsidRDefault="009C5D37" w:rsidP="008112A6">
      <w:pPr>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C5D37" w:rsidRDefault="009C5D37" w:rsidP="008112A6">
      <w:pPr>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85EA2" w:rsidRPr="00650CF2" w:rsidRDefault="00585EA2" w:rsidP="00585EA2">
      <w:pPr>
        <w:adjustRightInd w:val="0"/>
        <w:snapToGrid w:val="0"/>
        <w:spacing w:line="400" w:lineRule="exact"/>
        <w:jc w:val="center"/>
        <w:rPr>
          <w:b/>
          <w:sz w:val="24"/>
          <w:szCs w:val="24"/>
        </w:rPr>
      </w:pPr>
      <w:r w:rsidRPr="00650CF2">
        <w:rPr>
          <w:b/>
          <w:sz w:val="24"/>
          <w:szCs w:val="24"/>
        </w:rPr>
        <w:lastRenderedPageBreak/>
        <w:t>诚信参与政府采购活动提示函</w:t>
      </w:r>
    </w:p>
    <w:p w:rsidR="00585EA2" w:rsidRPr="00650CF2" w:rsidRDefault="00585EA2" w:rsidP="00585EA2">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585EA2">
        <w:rPr>
          <w:rStyle w:val="af1"/>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85EA2" w:rsidRPr="00A05684"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1"/>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85EA2" w:rsidRPr="00585EA2" w:rsidRDefault="00585EA2" w:rsidP="00AC76DC">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85EA2" w:rsidRDefault="00585EA2">
      <w:pPr>
        <w:widowControl/>
        <w:jc w:val="left"/>
        <w:rPr>
          <w:b/>
          <w:bCs/>
          <w:kern w:val="28"/>
          <w:sz w:val="32"/>
          <w:szCs w:val="32"/>
          <w:lang w:val="zh-CN"/>
        </w:rPr>
      </w:pPr>
      <w:r>
        <w:br w:type="page"/>
      </w:r>
    </w:p>
    <w:p w:rsidR="001063CA" w:rsidRDefault="00B600D0">
      <w:pPr>
        <w:pStyle w:val="aa"/>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4"/>
    </w:p>
    <w:p w:rsidR="001063CA" w:rsidRDefault="00B600D0" w:rsidP="00AC76DC">
      <w:pPr>
        <w:tabs>
          <w:tab w:val="left" w:pos="210"/>
        </w:tabs>
        <w:autoSpaceDE w:val="0"/>
        <w:autoSpaceDN w:val="0"/>
        <w:adjustRightInd w:val="0"/>
        <w:spacing w:line="360" w:lineRule="auto"/>
        <w:ind w:firstLineChars="200" w:firstLine="480"/>
        <w:outlineLvl w:val="0"/>
        <w:rPr>
          <w:sz w:val="24"/>
          <w:szCs w:val="24"/>
        </w:rPr>
      </w:pPr>
      <w:r>
        <w:rPr>
          <w:sz w:val="24"/>
          <w:szCs w:val="24"/>
        </w:rPr>
        <w:t>一、商务要求</w:t>
      </w:r>
    </w:p>
    <w:p w:rsidR="001063CA" w:rsidRDefault="00B600D0" w:rsidP="00AC76DC">
      <w:pPr>
        <w:autoSpaceDE w:val="0"/>
        <w:autoSpaceDN w:val="0"/>
        <w:adjustRightInd w:val="0"/>
        <w:spacing w:line="360" w:lineRule="auto"/>
        <w:ind w:firstLineChars="200" w:firstLine="480"/>
        <w:rPr>
          <w:sz w:val="24"/>
        </w:rPr>
      </w:pPr>
      <w:r>
        <w:rPr>
          <w:rFonts w:eastAsia="......."/>
          <w:kern w:val="0"/>
          <w:sz w:val="24"/>
          <w:szCs w:val="24"/>
        </w:rPr>
        <w:t>（一）</w:t>
      </w:r>
      <w:r>
        <w:rPr>
          <w:sz w:val="24"/>
        </w:rPr>
        <w:t>报价要求</w:t>
      </w:r>
    </w:p>
    <w:p w:rsidR="007651C1" w:rsidRDefault="007651C1" w:rsidP="00AC76DC">
      <w:pPr>
        <w:autoSpaceDE w:val="0"/>
        <w:autoSpaceDN w:val="0"/>
        <w:adjustRightInd w:val="0"/>
        <w:spacing w:line="360" w:lineRule="auto"/>
        <w:ind w:firstLineChars="200" w:firstLine="480"/>
        <w:rPr>
          <w:sz w:val="24"/>
        </w:rPr>
      </w:pPr>
      <w:r>
        <w:rPr>
          <w:rFonts w:hint="eastAsia"/>
          <w:sz w:val="24"/>
        </w:rPr>
        <w:t>第四包、第五包</w:t>
      </w:r>
    </w:p>
    <w:p w:rsidR="007651C1" w:rsidRPr="00373D96" w:rsidRDefault="007651C1" w:rsidP="00AC76DC">
      <w:pPr>
        <w:autoSpaceDE w:val="0"/>
        <w:autoSpaceDN w:val="0"/>
        <w:adjustRightInd w:val="0"/>
        <w:spacing w:line="360" w:lineRule="auto"/>
        <w:ind w:firstLineChars="200" w:firstLine="480"/>
        <w:rPr>
          <w:sz w:val="24"/>
        </w:rPr>
      </w:pPr>
      <w:r w:rsidRPr="00373D96">
        <w:rPr>
          <w:sz w:val="24"/>
        </w:rPr>
        <w:t xml:space="preserve">1. </w:t>
      </w:r>
      <w:r w:rsidRPr="00373D96">
        <w:rPr>
          <w:rFonts w:hint="eastAsia"/>
          <w:sz w:val="24"/>
        </w:rPr>
        <w:t>投标报价以折扣填列。报价按附件</w:t>
      </w:r>
      <w:r w:rsidRPr="00373D96">
        <w:rPr>
          <w:rFonts w:hint="eastAsia"/>
          <w:sz w:val="24"/>
        </w:rPr>
        <w:t>A</w:t>
      </w:r>
      <w:r w:rsidRPr="00373D96">
        <w:rPr>
          <w:rFonts w:hint="eastAsia"/>
          <w:sz w:val="24"/>
        </w:rPr>
        <w:t>《</w:t>
      </w:r>
      <w:r w:rsidR="008112A6" w:rsidRPr="00AC76DC">
        <w:rPr>
          <w:rFonts w:hint="eastAsia"/>
          <w:sz w:val="24"/>
        </w:rPr>
        <w:t>政务云服务目录</w:t>
      </w:r>
      <w:r w:rsidRPr="00373D96">
        <w:rPr>
          <w:rFonts w:hint="eastAsia"/>
          <w:sz w:val="24"/>
        </w:rPr>
        <w:t>》中所列各项报出最高限价的统一折扣（如统一折扣为八折，即报</w:t>
      </w:r>
      <w:r w:rsidRPr="00373D96">
        <w:rPr>
          <w:rFonts w:hint="eastAsia"/>
          <w:sz w:val="24"/>
        </w:rPr>
        <w:t>80%</w:t>
      </w:r>
      <w:r w:rsidRPr="00373D96">
        <w:rPr>
          <w:rFonts w:hint="eastAsia"/>
          <w:sz w:val="24"/>
        </w:rPr>
        <w:t>，</w:t>
      </w:r>
      <w:r w:rsidRPr="00373D96">
        <w:rPr>
          <w:rFonts w:hint="eastAsia"/>
          <w:sz w:val="24"/>
        </w:rPr>
        <w:t>%</w:t>
      </w:r>
      <w:r w:rsidRPr="00373D96">
        <w:rPr>
          <w:rFonts w:hint="eastAsia"/>
          <w:sz w:val="24"/>
        </w:rPr>
        <w:t>前保留整数。网上应答时，只填写</w:t>
      </w:r>
      <w:r w:rsidRPr="00373D96">
        <w:rPr>
          <w:rFonts w:hint="eastAsia"/>
          <w:sz w:val="24"/>
        </w:rPr>
        <w:t>%</w:t>
      </w:r>
      <w:r w:rsidRPr="00373D96">
        <w:rPr>
          <w:rFonts w:hint="eastAsia"/>
          <w:sz w:val="24"/>
        </w:rPr>
        <w:t>左侧数字“</w:t>
      </w:r>
      <w:r w:rsidRPr="00373D96">
        <w:rPr>
          <w:rFonts w:hint="eastAsia"/>
          <w:sz w:val="24"/>
        </w:rPr>
        <w:t>80</w:t>
      </w:r>
      <w:r w:rsidRPr="00373D96">
        <w:rPr>
          <w:rFonts w:hint="eastAsia"/>
          <w:sz w:val="24"/>
        </w:rPr>
        <w:t>”），作为价格分的计算依据。不接受对附件</w:t>
      </w:r>
      <w:r w:rsidRPr="00373D96">
        <w:rPr>
          <w:rFonts w:hint="eastAsia"/>
          <w:sz w:val="24"/>
        </w:rPr>
        <w:t>A</w:t>
      </w:r>
      <w:r w:rsidRPr="00373D96">
        <w:rPr>
          <w:rFonts w:hint="eastAsia"/>
          <w:sz w:val="24"/>
        </w:rPr>
        <w:t>《服务目录》中各分项或子项进行不同的折扣报价。填报的折扣不得超过</w:t>
      </w:r>
      <w:r w:rsidRPr="00373D96">
        <w:rPr>
          <w:rFonts w:hint="eastAsia"/>
          <w:sz w:val="24"/>
        </w:rPr>
        <w:t>100%</w:t>
      </w:r>
      <w:r w:rsidRPr="00373D96">
        <w:rPr>
          <w:rFonts w:hint="eastAsia"/>
          <w:sz w:val="24"/>
        </w:rPr>
        <w:t>，否则视为无效投标。</w:t>
      </w:r>
    </w:p>
    <w:p w:rsidR="007651C1" w:rsidRPr="00373D96" w:rsidRDefault="007651C1" w:rsidP="00AC76DC">
      <w:pPr>
        <w:autoSpaceDE w:val="0"/>
        <w:autoSpaceDN w:val="0"/>
        <w:adjustRightInd w:val="0"/>
        <w:spacing w:line="360" w:lineRule="auto"/>
        <w:ind w:firstLineChars="200" w:firstLine="480"/>
        <w:rPr>
          <w:sz w:val="24"/>
        </w:rPr>
      </w:pPr>
      <w:r w:rsidRPr="00373D96">
        <w:rPr>
          <w:sz w:val="24"/>
        </w:rPr>
        <w:t xml:space="preserve">2. </w:t>
      </w:r>
      <w:r w:rsidRPr="00373D96">
        <w:rPr>
          <w:sz w:val="24"/>
        </w:rPr>
        <w:t>投标人的报价应包括：</w:t>
      </w:r>
      <w:proofErr w:type="gramStart"/>
      <w:r w:rsidRPr="00373D96">
        <w:rPr>
          <w:rFonts w:hint="eastAsia"/>
          <w:sz w:val="24"/>
        </w:rPr>
        <w:t>云计算</w:t>
      </w:r>
      <w:proofErr w:type="gramEnd"/>
      <w:r w:rsidRPr="00373D96">
        <w:rPr>
          <w:rFonts w:hint="eastAsia"/>
          <w:sz w:val="24"/>
        </w:rPr>
        <w:t>服务、</w:t>
      </w:r>
      <w:proofErr w:type="gramStart"/>
      <w:r w:rsidR="00430024" w:rsidRPr="00430024">
        <w:rPr>
          <w:rFonts w:hint="eastAsia"/>
          <w:sz w:val="24"/>
        </w:rPr>
        <w:t>灾备专用</w:t>
      </w:r>
      <w:proofErr w:type="gramEnd"/>
      <w:r w:rsidR="00430024" w:rsidRPr="00430024">
        <w:rPr>
          <w:rFonts w:hint="eastAsia"/>
          <w:sz w:val="24"/>
        </w:rPr>
        <w:t>网络</w:t>
      </w:r>
      <w:r w:rsidR="00430024">
        <w:rPr>
          <w:rFonts w:hint="eastAsia"/>
          <w:sz w:val="24"/>
        </w:rPr>
        <w:t>、</w:t>
      </w:r>
      <w:r w:rsidRPr="00373D96">
        <w:rPr>
          <w:rFonts w:hint="eastAsia"/>
          <w:sz w:val="24"/>
        </w:rPr>
        <w:t>人员、运维等为完成招标文件规定的一切工作所需的全部费用</w:t>
      </w:r>
      <w:r w:rsidRPr="00373D96">
        <w:rPr>
          <w:sz w:val="24"/>
        </w:rPr>
        <w:t>。</w:t>
      </w:r>
      <w:r w:rsidRPr="00373D96">
        <w:rPr>
          <w:rFonts w:hint="eastAsia"/>
          <w:sz w:val="24"/>
        </w:rPr>
        <w:t>统一折扣报价包含招标文件要求的全部服务所需的一切费用，合同</w:t>
      </w:r>
      <w:proofErr w:type="gramStart"/>
      <w:r w:rsidRPr="00373D96">
        <w:rPr>
          <w:rFonts w:hint="eastAsia"/>
          <w:sz w:val="24"/>
        </w:rPr>
        <w:t>结算按</w:t>
      </w:r>
      <w:proofErr w:type="gramEnd"/>
      <w:r w:rsidRPr="00373D96">
        <w:rPr>
          <w:rFonts w:hint="eastAsia"/>
          <w:sz w:val="24"/>
        </w:rPr>
        <w:t>附件</w:t>
      </w:r>
      <w:r w:rsidRPr="00373D96">
        <w:rPr>
          <w:rFonts w:hint="eastAsia"/>
          <w:sz w:val="24"/>
        </w:rPr>
        <w:t>A</w:t>
      </w:r>
      <w:r w:rsidRPr="00373D96">
        <w:rPr>
          <w:rFonts w:hint="eastAsia"/>
          <w:sz w:val="24"/>
        </w:rPr>
        <w:t>《</w:t>
      </w:r>
      <w:r w:rsidR="008112A6" w:rsidRPr="00AC76DC">
        <w:rPr>
          <w:rFonts w:hint="eastAsia"/>
          <w:sz w:val="24"/>
        </w:rPr>
        <w:t>政务云服务目录</w:t>
      </w:r>
      <w:r w:rsidRPr="00373D96">
        <w:rPr>
          <w:rFonts w:hint="eastAsia"/>
          <w:sz w:val="24"/>
        </w:rPr>
        <w:t>》中各项最高限价乘以中标供应商所报统一折扣，根据实际使用量进行计算。合同结算价格</w:t>
      </w:r>
      <w:r w:rsidRPr="00373D96">
        <w:rPr>
          <w:rFonts w:hint="eastAsia"/>
          <w:sz w:val="24"/>
        </w:rPr>
        <w:t>=</w:t>
      </w:r>
      <w:r w:rsidRPr="00373D96">
        <w:rPr>
          <w:rFonts w:hint="eastAsia"/>
          <w:sz w:val="24"/>
        </w:rPr>
        <w:t>实际使用量×附件</w:t>
      </w:r>
      <w:r w:rsidRPr="00373D96">
        <w:rPr>
          <w:rFonts w:hint="eastAsia"/>
          <w:sz w:val="24"/>
        </w:rPr>
        <w:t>A</w:t>
      </w:r>
      <w:r w:rsidRPr="00373D96">
        <w:rPr>
          <w:rFonts w:hint="eastAsia"/>
          <w:sz w:val="24"/>
        </w:rPr>
        <w:t>中的最高限价×中标折扣</w:t>
      </w:r>
    </w:p>
    <w:p w:rsidR="007651C1" w:rsidRPr="00373D96" w:rsidRDefault="007651C1" w:rsidP="00AC76DC">
      <w:pPr>
        <w:spacing w:line="360" w:lineRule="auto"/>
        <w:ind w:firstLineChars="200" w:firstLine="480"/>
        <w:rPr>
          <w:kern w:val="0"/>
          <w:sz w:val="24"/>
          <w:szCs w:val="24"/>
        </w:rPr>
      </w:pPr>
      <w:r w:rsidRPr="00373D96">
        <w:rPr>
          <w:rFonts w:hint="eastAsia"/>
          <w:kern w:val="0"/>
          <w:sz w:val="24"/>
          <w:szCs w:val="24"/>
        </w:rPr>
        <w:t xml:space="preserve">3. </w:t>
      </w:r>
      <w:r w:rsidRPr="00373D96">
        <w:rPr>
          <w:sz w:val="24"/>
        </w:rPr>
        <w:t>验收相关费用由投标人负责。</w:t>
      </w:r>
    </w:p>
    <w:p w:rsidR="007651C1" w:rsidRDefault="007651C1" w:rsidP="00AC76DC">
      <w:pPr>
        <w:autoSpaceDE w:val="0"/>
        <w:autoSpaceDN w:val="0"/>
        <w:adjustRightInd w:val="0"/>
        <w:spacing w:line="360" w:lineRule="auto"/>
        <w:ind w:firstLineChars="200" w:firstLine="480"/>
        <w:rPr>
          <w:sz w:val="24"/>
        </w:rPr>
      </w:pPr>
      <w:r>
        <w:rPr>
          <w:rFonts w:hint="eastAsia"/>
          <w:sz w:val="24"/>
        </w:rPr>
        <w:t>其他各包</w:t>
      </w:r>
    </w:p>
    <w:p w:rsidR="001063CA" w:rsidRPr="009F3EC7" w:rsidRDefault="00B600D0" w:rsidP="00AC76DC">
      <w:pPr>
        <w:autoSpaceDE w:val="0"/>
        <w:autoSpaceDN w:val="0"/>
        <w:adjustRightInd w:val="0"/>
        <w:spacing w:line="360" w:lineRule="auto"/>
        <w:ind w:firstLineChars="200" w:firstLine="480"/>
        <w:rPr>
          <w:sz w:val="24"/>
        </w:rPr>
      </w:pPr>
      <w:r w:rsidRPr="009F3EC7">
        <w:rPr>
          <w:sz w:val="24"/>
        </w:rPr>
        <w:t xml:space="preserve">1. </w:t>
      </w:r>
      <w:r w:rsidRPr="009F3EC7">
        <w:rPr>
          <w:sz w:val="24"/>
        </w:rPr>
        <w:t>投标报价以人民币填列。</w:t>
      </w:r>
    </w:p>
    <w:p w:rsidR="001063CA" w:rsidRPr="009F3EC7" w:rsidRDefault="00B600D0" w:rsidP="00AC76DC">
      <w:pPr>
        <w:autoSpaceDE w:val="0"/>
        <w:autoSpaceDN w:val="0"/>
        <w:adjustRightInd w:val="0"/>
        <w:spacing w:line="360" w:lineRule="auto"/>
        <w:ind w:firstLineChars="200" w:firstLine="480"/>
        <w:rPr>
          <w:sz w:val="24"/>
        </w:rPr>
      </w:pPr>
      <w:r w:rsidRPr="009F3EC7">
        <w:rPr>
          <w:sz w:val="24"/>
        </w:rPr>
        <w:t xml:space="preserve">2. </w:t>
      </w:r>
      <w:r w:rsidRPr="009F3EC7">
        <w:rPr>
          <w:sz w:val="24"/>
        </w:rPr>
        <w:t>投标人的报价应包括：</w:t>
      </w:r>
      <w:r w:rsidRPr="009F3EC7">
        <w:rPr>
          <w:rFonts w:hint="eastAsia"/>
          <w:sz w:val="24"/>
        </w:rPr>
        <w:t>人员费用、服务费用、材料费用、</w:t>
      </w:r>
      <w:r w:rsidRPr="009F3EC7">
        <w:rPr>
          <w:sz w:val="24"/>
        </w:rPr>
        <w:t>管理费及税金等为完成</w:t>
      </w:r>
      <w:r w:rsidRPr="009F3EC7">
        <w:rPr>
          <w:rFonts w:hint="eastAsia"/>
          <w:sz w:val="24"/>
        </w:rPr>
        <w:t>招标</w:t>
      </w:r>
      <w:r w:rsidRPr="009F3EC7">
        <w:rPr>
          <w:sz w:val="24"/>
        </w:rPr>
        <w:t>文件规定全部任务所需的一切应有费用。</w:t>
      </w:r>
    </w:p>
    <w:p w:rsidR="001063CA" w:rsidRPr="009F3EC7" w:rsidRDefault="00B600D0" w:rsidP="00AC76DC">
      <w:pPr>
        <w:spacing w:line="360" w:lineRule="auto"/>
        <w:ind w:firstLineChars="200" w:firstLine="480"/>
        <w:rPr>
          <w:kern w:val="0"/>
          <w:sz w:val="24"/>
          <w:szCs w:val="24"/>
        </w:rPr>
      </w:pPr>
      <w:r w:rsidRPr="009F3EC7">
        <w:rPr>
          <w:rFonts w:hint="eastAsia"/>
          <w:kern w:val="0"/>
          <w:sz w:val="24"/>
          <w:szCs w:val="24"/>
        </w:rPr>
        <w:t xml:space="preserve">3. </w:t>
      </w:r>
      <w:r w:rsidRPr="009F3EC7">
        <w:rPr>
          <w:sz w:val="24"/>
        </w:rPr>
        <w:t>验收相关费用由投标人负责。</w:t>
      </w:r>
    </w:p>
    <w:p w:rsidR="001063CA" w:rsidRPr="009F3EC7" w:rsidRDefault="00B600D0" w:rsidP="00AC76DC">
      <w:pPr>
        <w:autoSpaceDE w:val="0"/>
        <w:autoSpaceDN w:val="0"/>
        <w:adjustRightInd w:val="0"/>
        <w:spacing w:line="360" w:lineRule="auto"/>
        <w:ind w:firstLineChars="200" w:firstLine="480"/>
        <w:rPr>
          <w:sz w:val="24"/>
        </w:rPr>
      </w:pPr>
      <w:r w:rsidRPr="009F3EC7">
        <w:rPr>
          <w:sz w:val="24"/>
        </w:rPr>
        <w:t>（二）服务要求</w:t>
      </w:r>
    </w:p>
    <w:p w:rsidR="000A5B71" w:rsidRPr="009F3EC7" w:rsidRDefault="000A5B71" w:rsidP="00AC76DC">
      <w:pPr>
        <w:autoSpaceDE w:val="0"/>
        <w:autoSpaceDN w:val="0"/>
        <w:adjustRightInd w:val="0"/>
        <w:spacing w:line="360" w:lineRule="auto"/>
        <w:ind w:firstLineChars="200" w:firstLine="480"/>
        <w:rPr>
          <w:sz w:val="24"/>
        </w:rPr>
      </w:pPr>
      <w:r w:rsidRPr="009F3EC7">
        <w:rPr>
          <w:rFonts w:hint="eastAsia"/>
          <w:sz w:val="24"/>
        </w:rPr>
        <w:t>第一包至第三包</w:t>
      </w:r>
    </w:p>
    <w:p w:rsidR="001063CA" w:rsidRPr="009F3EC7" w:rsidRDefault="00B600D0" w:rsidP="00AC76DC">
      <w:pPr>
        <w:autoSpaceDE w:val="0"/>
        <w:autoSpaceDN w:val="0"/>
        <w:adjustRightInd w:val="0"/>
        <w:spacing w:line="360" w:lineRule="auto"/>
        <w:ind w:firstLineChars="200" w:firstLine="480"/>
        <w:rPr>
          <w:sz w:val="24"/>
        </w:rPr>
      </w:pPr>
      <w:r w:rsidRPr="009F3EC7">
        <w:rPr>
          <w:rFonts w:hint="eastAsia"/>
          <w:sz w:val="24"/>
        </w:rPr>
        <w:t xml:space="preserve">1. </w:t>
      </w:r>
      <w:r w:rsidRPr="009F3EC7">
        <w:rPr>
          <w:rFonts w:hint="eastAsia"/>
          <w:sz w:val="24"/>
        </w:rPr>
        <w:t>投标人提供详细的服务方案。</w:t>
      </w:r>
    </w:p>
    <w:p w:rsidR="001063CA" w:rsidRPr="009F3EC7" w:rsidRDefault="00B600D0" w:rsidP="00AC76DC">
      <w:pPr>
        <w:autoSpaceDE w:val="0"/>
        <w:autoSpaceDN w:val="0"/>
        <w:adjustRightInd w:val="0"/>
        <w:spacing w:line="360" w:lineRule="auto"/>
        <w:ind w:firstLineChars="200" w:firstLine="480"/>
        <w:rPr>
          <w:sz w:val="24"/>
        </w:rPr>
      </w:pPr>
      <w:r w:rsidRPr="009F3EC7">
        <w:rPr>
          <w:rFonts w:hint="eastAsia"/>
          <w:sz w:val="24"/>
        </w:rPr>
        <w:t xml:space="preserve">2. </w:t>
      </w:r>
      <w:r w:rsidRPr="009F3EC7">
        <w:rPr>
          <w:rFonts w:hint="eastAsia"/>
          <w:sz w:val="24"/>
        </w:rPr>
        <w:t>投标人提供故障处理方案。</w:t>
      </w:r>
    </w:p>
    <w:p w:rsidR="001063CA" w:rsidRPr="009F3EC7" w:rsidRDefault="00B600D0" w:rsidP="00AC76DC">
      <w:pPr>
        <w:autoSpaceDE w:val="0"/>
        <w:autoSpaceDN w:val="0"/>
        <w:adjustRightInd w:val="0"/>
        <w:spacing w:line="360" w:lineRule="auto"/>
        <w:ind w:firstLineChars="200" w:firstLine="480"/>
        <w:rPr>
          <w:sz w:val="24"/>
        </w:rPr>
      </w:pPr>
      <w:r w:rsidRPr="009F3EC7">
        <w:rPr>
          <w:rFonts w:hint="eastAsia"/>
          <w:sz w:val="24"/>
        </w:rPr>
        <w:t xml:space="preserve">3. </w:t>
      </w:r>
      <w:r w:rsidRPr="009F3EC7">
        <w:rPr>
          <w:rFonts w:hint="eastAsia"/>
          <w:sz w:val="24"/>
        </w:rPr>
        <w:t>投标人提供线路维修维护承诺。</w:t>
      </w:r>
    </w:p>
    <w:p w:rsidR="001063CA" w:rsidRPr="009F3EC7" w:rsidRDefault="00B600D0" w:rsidP="00AC76DC">
      <w:pPr>
        <w:autoSpaceDE w:val="0"/>
        <w:autoSpaceDN w:val="0"/>
        <w:adjustRightInd w:val="0"/>
        <w:spacing w:line="360" w:lineRule="auto"/>
        <w:ind w:firstLineChars="200" w:firstLine="480"/>
        <w:rPr>
          <w:sz w:val="24"/>
        </w:rPr>
      </w:pPr>
      <w:r w:rsidRPr="009F3EC7">
        <w:rPr>
          <w:rFonts w:hint="eastAsia"/>
          <w:sz w:val="24"/>
        </w:rPr>
        <w:t xml:space="preserve">4. </w:t>
      </w:r>
      <w:proofErr w:type="gramStart"/>
      <w:r w:rsidRPr="009F3EC7">
        <w:rPr>
          <w:rFonts w:hint="eastAsia"/>
          <w:sz w:val="24"/>
        </w:rPr>
        <w:t>遇网络</w:t>
      </w:r>
      <w:proofErr w:type="gramEnd"/>
      <w:r w:rsidRPr="009F3EC7">
        <w:rPr>
          <w:rFonts w:hint="eastAsia"/>
          <w:sz w:val="24"/>
        </w:rPr>
        <w:t>故障，服务人员能够</w:t>
      </w:r>
      <w:r w:rsidRPr="009F3EC7">
        <w:rPr>
          <w:rFonts w:hint="eastAsia"/>
          <w:sz w:val="24"/>
        </w:rPr>
        <w:t>2</w:t>
      </w:r>
      <w:r w:rsidRPr="009F3EC7">
        <w:rPr>
          <w:rFonts w:hint="eastAsia"/>
          <w:sz w:val="24"/>
        </w:rPr>
        <w:t>小时到达现场，一般故障能够</w:t>
      </w:r>
      <w:r w:rsidRPr="009F3EC7">
        <w:rPr>
          <w:rFonts w:hint="eastAsia"/>
          <w:sz w:val="24"/>
        </w:rPr>
        <w:t>2</w:t>
      </w:r>
      <w:r w:rsidRPr="009F3EC7">
        <w:rPr>
          <w:rFonts w:hint="eastAsia"/>
          <w:sz w:val="24"/>
        </w:rPr>
        <w:t>小时解决，重大故障能够</w:t>
      </w:r>
      <w:r w:rsidRPr="009F3EC7">
        <w:rPr>
          <w:rFonts w:hint="eastAsia"/>
          <w:sz w:val="24"/>
        </w:rPr>
        <w:t>8</w:t>
      </w:r>
      <w:r w:rsidRPr="009F3EC7">
        <w:rPr>
          <w:rFonts w:hint="eastAsia"/>
          <w:sz w:val="24"/>
        </w:rPr>
        <w:t>小时解决，有</w:t>
      </w:r>
      <w:r w:rsidRPr="009F3EC7">
        <w:rPr>
          <w:rFonts w:hint="eastAsia"/>
          <w:sz w:val="24"/>
        </w:rPr>
        <w:t>7*24</w:t>
      </w:r>
      <w:r w:rsidRPr="009F3EC7">
        <w:rPr>
          <w:rFonts w:hint="eastAsia"/>
          <w:sz w:val="24"/>
        </w:rPr>
        <w:t>小时售后服务电话</w:t>
      </w:r>
    </w:p>
    <w:p w:rsidR="001063CA" w:rsidRPr="009F3EC7" w:rsidRDefault="00B600D0" w:rsidP="00AC76DC">
      <w:pPr>
        <w:autoSpaceDE w:val="0"/>
        <w:autoSpaceDN w:val="0"/>
        <w:adjustRightInd w:val="0"/>
        <w:spacing w:line="360" w:lineRule="auto"/>
        <w:ind w:firstLineChars="200" w:firstLine="480"/>
        <w:rPr>
          <w:sz w:val="24"/>
        </w:rPr>
      </w:pPr>
      <w:r w:rsidRPr="009F3EC7">
        <w:rPr>
          <w:rFonts w:hint="eastAsia"/>
          <w:sz w:val="24"/>
        </w:rPr>
        <w:t xml:space="preserve">5. </w:t>
      </w:r>
      <w:r w:rsidRPr="009F3EC7">
        <w:rPr>
          <w:rFonts w:hint="eastAsia"/>
          <w:sz w:val="24"/>
        </w:rPr>
        <w:t>投标人提供应急预案方案。</w:t>
      </w:r>
    </w:p>
    <w:p w:rsidR="001063CA" w:rsidRPr="009F3EC7" w:rsidRDefault="00B600D0" w:rsidP="00AC76DC">
      <w:pPr>
        <w:autoSpaceDE w:val="0"/>
        <w:autoSpaceDN w:val="0"/>
        <w:adjustRightInd w:val="0"/>
        <w:spacing w:line="360" w:lineRule="auto"/>
        <w:ind w:firstLineChars="200" w:firstLine="480"/>
        <w:rPr>
          <w:sz w:val="24"/>
        </w:rPr>
      </w:pPr>
      <w:r w:rsidRPr="009F3EC7">
        <w:rPr>
          <w:rFonts w:hint="eastAsia"/>
          <w:sz w:val="24"/>
        </w:rPr>
        <w:lastRenderedPageBreak/>
        <w:t xml:space="preserve">6. </w:t>
      </w:r>
      <w:r w:rsidRPr="009F3EC7">
        <w:rPr>
          <w:rFonts w:hint="eastAsia"/>
          <w:sz w:val="24"/>
        </w:rPr>
        <w:t>项目服务团队需具备本科以上学历或相关职业认证。</w:t>
      </w:r>
    </w:p>
    <w:p w:rsidR="000A5B71" w:rsidRPr="009F3EC7" w:rsidRDefault="000A5B71" w:rsidP="00AC76DC">
      <w:pPr>
        <w:autoSpaceDE w:val="0"/>
        <w:autoSpaceDN w:val="0"/>
        <w:adjustRightInd w:val="0"/>
        <w:spacing w:line="360" w:lineRule="auto"/>
        <w:ind w:firstLineChars="200" w:firstLine="480"/>
        <w:rPr>
          <w:sz w:val="24"/>
        </w:rPr>
      </w:pPr>
      <w:r w:rsidRPr="009F3EC7">
        <w:rPr>
          <w:rFonts w:hint="eastAsia"/>
          <w:sz w:val="24"/>
        </w:rPr>
        <w:t>第四包、第五包</w:t>
      </w:r>
    </w:p>
    <w:p w:rsidR="007651C1" w:rsidRPr="009F3EC7" w:rsidRDefault="007651C1" w:rsidP="00AC76DC">
      <w:pPr>
        <w:autoSpaceDE w:val="0"/>
        <w:autoSpaceDN w:val="0"/>
        <w:adjustRightInd w:val="0"/>
        <w:spacing w:line="360" w:lineRule="auto"/>
        <w:ind w:firstLineChars="200" w:firstLine="480"/>
        <w:rPr>
          <w:sz w:val="24"/>
        </w:rPr>
      </w:pPr>
      <w:r w:rsidRPr="009F3EC7">
        <w:rPr>
          <w:rFonts w:hint="eastAsia"/>
          <w:sz w:val="24"/>
        </w:rPr>
        <w:t xml:space="preserve">1. </w:t>
      </w:r>
      <w:r w:rsidRPr="009F3EC7">
        <w:rPr>
          <w:sz w:val="24"/>
        </w:rPr>
        <w:t>投标人提供详细的服务方案。</w:t>
      </w:r>
    </w:p>
    <w:p w:rsidR="007651C1" w:rsidRPr="009F3EC7" w:rsidRDefault="007651C1" w:rsidP="00AC76DC">
      <w:pPr>
        <w:autoSpaceDE w:val="0"/>
        <w:autoSpaceDN w:val="0"/>
        <w:adjustRightInd w:val="0"/>
        <w:spacing w:line="360" w:lineRule="auto"/>
        <w:ind w:firstLineChars="200" w:firstLine="480"/>
        <w:rPr>
          <w:sz w:val="24"/>
        </w:rPr>
      </w:pPr>
      <w:r w:rsidRPr="009F3EC7">
        <w:rPr>
          <w:rFonts w:hint="eastAsia"/>
          <w:sz w:val="24"/>
        </w:rPr>
        <w:t xml:space="preserve">2. </w:t>
      </w:r>
      <w:r w:rsidRPr="009F3EC7">
        <w:rPr>
          <w:rFonts w:hint="eastAsia"/>
          <w:sz w:val="24"/>
        </w:rPr>
        <w:t>中标后，中标供应商及其委派的服务人员须与采购人</w:t>
      </w:r>
      <w:proofErr w:type="gramStart"/>
      <w:r w:rsidRPr="009F3EC7">
        <w:rPr>
          <w:rFonts w:hint="eastAsia"/>
          <w:sz w:val="24"/>
        </w:rPr>
        <w:t>就数据</w:t>
      </w:r>
      <w:proofErr w:type="gramEnd"/>
      <w:r w:rsidRPr="009F3EC7">
        <w:rPr>
          <w:rFonts w:hint="eastAsia"/>
          <w:sz w:val="24"/>
        </w:rPr>
        <w:t>信息安全等内容签署保密协议。</w:t>
      </w:r>
    </w:p>
    <w:p w:rsidR="000A5B71" w:rsidRPr="009F3EC7" w:rsidRDefault="000A5B71" w:rsidP="00AC76DC">
      <w:pPr>
        <w:autoSpaceDE w:val="0"/>
        <w:autoSpaceDN w:val="0"/>
        <w:adjustRightInd w:val="0"/>
        <w:spacing w:line="360" w:lineRule="auto"/>
        <w:ind w:firstLineChars="200" w:firstLine="480"/>
        <w:rPr>
          <w:sz w:val="24"/>
        </w:rPr>
      </w:pPr>
      <w:r w:rsidRPr="009F3EC7">
        <w:rPr>
          <w:rFonts w:hint="eastAsia"/>
          <w:sz w:val="24"/>
        </w:rPr>
        <w:t>第六包</w:t>
      </w:r>
    </w:p>
    <w:p w:rsidR="007651C1" w:rsidRPr="009F3EC7" w:rsidRDefault="007651C1" w:rsidP="00AC76DC">
      <w:pPr>
        <w:autoSpaceDE w:val="0"/>
        <w:autoSpaceDN w:val="0"/>
        <w:adjustRightInd w:val="0"/>
        <w:spacing w:line="360" w:lineRule="auto"/>
        <w:ind w:firstLineChars="200" w:firstLine="480"/>
        <w:rPr>
          <w:sz w:val="24"/>
        </w:rPr>
      </w:pPr>
      <w:r w:rsidRPr="009F3EC7">
        <w:rPr>
          <w:rFonts w:hint="eastAsia"/>
          <w:sz w:val="24"/>
        </w:rPr>
        <w:t xml:space="preserve">1. </w:t>
      </w:r>
      <w:r w:rsidRPr="009F3EC7">
        <w:rPr>
          <w:sz w:val="24"/>
        </w:rPr>
        <w:t>投标人提供详细的服务方案。</w:t>
      </w:r>
    </w:p>
    <w:p w:rsidR="007651C1" w:rsidRPr="009F3EC7" w:rsidRDefault="007651C1" w:rsidP="00AC76DC">
      <w:pPr>
        <w:autoSpaceDE w:val="0"/>
        <w:autoSpaceDN w:val="0"/>
        <w:adjustRightInd w:val="0"/>
        <w:spacing w:line="360" w:lineRule="auto"/>
        <w:ind w:firstLineChars="200" w:firstLine="480"/>
        <w:rPr>
          <w:sz w:val="24"/>
        </w:rPr>
      </w:pPr>
      <w:r w:rsidRPr="009F3EC7">
        <w:rPr>
          <w:rFonts w:hint="eastAsia"/>
          <w:sz w:val="24"/>
        </w:rPr>
        <w:t xml:space="preserve">2. </w:t>
      </w:r>
      <w:r w:rsidRPr="009F3EC7">
        <w:rPr>
          <w:rFonts w:hint="eastAsia"/>
          <w:sz w:val="24"/>
        </w:rPr>
        <w:t>中标后，中标供应商及其委派的服务人员须与采购人</w:t>
      </w:r>
      <w:proofErr w:type="gramStart"/>
      <w:r w:rsidRPr="009F3EC7">
        <w:rPr>
          <w:rFonts w:hint="eastAsia"/>
          <w:sz w:val="24"/>
        </w:rPr>
        <w:t>就数据</w:t>
      </w:r>
      <w:proofErr w:type="gramEnd"/>
      <w:r w:rsidRPr="009F3EC7">
        <w:rPr>
          <w:rFonts w:hint="eastAsia"/>
          <w:sz w:val="24"/>
        </w:rPr>
        <w:t>信息安全等内容签署保密协议。</w:t>
      </w:r>
    </w:p>
    <w:p w:rsidR="001063CA" w:rsidRPr="009F3EC7" w:rsidRDefault="00B600D0" w:rsidP="00AC76DC">
      <w:pPr>
        <w:autoSpaceDE w:val="0"/>
        <w:autoSpaceDN w:val="0"/>
        <w:adjustRightInd w:val="0"/>
        <w:spacing w:line="360" w:lineRule="auto"/>
        <w:ind w:firstLineChars="200" w:firstLine="480"/>
        <w:rPr>
          <w:sz w:val="24"/>
        </w:rPr>
      </w:pPr>
      <w:r w:rsidRPr="009F3EC7">
        <w:rPr>
          <w:sz w:val="24"/>
        </w:rPr>
        <w:t>（三）时间、地点要求</w:t>
      </w:r>
    </w:p>
    <w:p w:rsidR="000A5B71" w:rsidRPr="009F3EC7" w:rsidRDefault="00B600D0" w:rsidP="00AC76DC">
      <w:pPr>
        <w:autoSpaceDE w:val="0"/>
        <w:autoSpaceDN w:val="0"/>
        <w:adjustRightInd w:val="0"/>
        <w:spacing w:line="360" w:lineRule="auto"/>
        <w:ind w:firstLineChars="200" w:firstLine="480"/>
        <w:rPr>
          <w:sz w:val="24"/>
        </w:rPr>
      </w:pPr>
      <w:r w:rsidRPr="009F3EC7">
        <w:rPr>
          <w:sz w:val="24"/>
        </w:rPr>
        <w:t xml:space="preserve">1. </w:t>
      </w:r>
      <w:r w:rsidRPr="009F3EC7">
        <w:rPr>
          <w:sz w:val="24"/>
        </w:rPr>
        <w:t>时间要求：</w:t>
      </w:r>
      <w:r w:rsidR="000A5B71" w:rsidRPr="009F3EC7">
        <w:rPr>
          <w:rFonts w:hint="eastAsia"/>
          <w:sz w:val="24"/>
        </w:rPr>
        <w:t xml:space="preserve"> </w:t>
      </w:r>
    </w:p>
    <w:p w:rsidR="001063CA" w:rsidRPr="009F3EC7" w:rsidRDefault="000A5B71" w:rsidP="00AC76DC">
      <w:pPr>
        <w:autoSpaceDE w:val="0"/>
        <w:autoSpaceDN w:val="0"/>
        <w:adjustRightInd w:val="0"/>
        <w:spacing w:line="360" w:lineRule="auto"/>
        <w:ind w:firstLineChars="200" w:firstLine="480"/>
        <w:rPr>
          <w:sz w:val="24"/>
        </w:rPr>
      </w:pPr>
      <w:r w:rsidRPr="009F3EC7">
        <w:rPr>
          <w:rFonts w:hint="eastAsia"/>
          <w:sz w:val="24"/>
        </w:rPr>
        <w:t>第一包至第三包：</w:t>
      </w:r>
      <w:r w:rsidR="00B600D0" w:rsidRPr="009F3EC7">
        <w:rPr>
          <w:rFonts w:hint="eastAsia"/>
          <w:sz w:val="24"/>
        </w:rPr>
        <w:t>合同签订之日起</w:t>
      </w:r>
      <w:r w:rsidR="00B600D0" w:rsidRPr="009F3EC7">
        <w:rPr>
          <w:rFonts w:hint="eastAsia"/>
          <w:sz w:val="24"/>
        </w:rPr>
        <w:t>7</w:t>
      </w:r>
      <w:r w:rsidR="00B600D0" w:rsidRPr="009F3EC7">
        <w:rPr>
          <w:rFonts w:hint="eastAsia"/>
          <w:sz w:val="24"/>
        </w:rPr>
        <w:t>日内完成线路安装、调试并开通服务，开通服务之日起</w:t>
      </w:r>
      <w:r w:rsidR="00B600D0" w:rsidRPr="009F3EC7">
        <w:rPr>
          <w:rFonts w:hint="eastAsia"/>
          <w:sz w:val="24"/>
        </w:rPr>
        <w:t>1</w:t>
      </w:r>
      <w:r w:rsidRPr="009F3EC7">
        <w:rPr>
          <w:rFonts w:hint="eastAsia"/>
          <w:sz w:val="24"/>
        </w:rPr>
        <w:t>2</w:t>
      </w:r>
      <w:r w:rsidR="00B600D0" w:rsidRPr="009F3EC7">
        <w:rPr>
          <w:rFonts w:hint="eastAsia"/>
          <w:sz w:val="24"/>
        </w:rPr>
        <w:t>个月的服务期</w:t>
      </w:r>
      <w:r w:rsidRPr="009F3EC7">
        <w:rPr>
          <w:sz w:val="24"/>
        </w:rPr>
        <w:t>（特殊情况以合同为准）。</w:t>
      </w:r>
    </w:p>
    <w:p w:rsidR="000A5B71" w:rsidRPr="009F3EC7" w:rsidRDefault="000A5B71" w:rsidP="00AC76DC">
      <w:pPr>
        <w:autoSpaceDE w:val="0"/>
        <w:autoSpaceDN w:val="0"/>
        <w:adjustRightInd w:val="0"/>
        <w:spacing w:line="360" w:lineRule="auto"/>
        <w:ind w:firstLineChars="200" w:firstLine="480"/>
        <w:rPr>
          <w:sz w:val="24"/>
        </w:rPr>
      </w:pPr>
      <w:r w:rsidRPr="009F3EC7">
        <w:rPr>
          <w:rFonts w:hint="eastAsia"/>
          <w:sz w:val="24"/>
        </w:rPr>
        <w:t>第四包、第五包：</w:t>
      </w:r>
      <w:r w:rsidR="00B94754" w:rsidRPr="009F3EC7">
        <w:rPr>
          <w:rFonts w:hint="eastAsia"/>
          <w:sz w:val="24"/>
        </w:rPr>
        <w:t>服务期</w:t>
      </w:r>
      <w:r w:rsidR="00B94754" w:rsidRPr="009F3EC7">
        <w:rPr>
          <w:rFonts w:hint="eastAsia"/>
          <w:sz w:val="24"/>
        </w:rPr>
        <w:t>12</w:t>
      </w:r>
      <w:r w:rsidR="00B94754" w:rsidRPr="009F3EC7">
        <w:rPr>
          <w:rFonts w:hint="eastAsia"/>
          <w:sz w:val="24"/>
        </w:rPr>
        <w:t>个月</w:t>
      </w:r>
      <w:r w:rsidR="00B94754" w:rsidRPr="009F3EC7">
        <w:rPr>
          <w:sz w:val="24"/>
        </w:rPr>
        <w:t>（特殊情况以合同为准）。</w:t>
      </w:r>
    </w:p>
    <w:p w:rsidR="000A5B71" w:rsidRPr="009F3EC7" w:rsidRDefault="000A5B71" w:rsidP="00AC76DC">
      <w:pPr>
        <w:autoSpaceDE w:val="0"/>
        <w:autoSpaceDN w:val="0"/>
        <w:adjustRightInd w:val="0"/>
        <w:spacing w:line="360" w:lineRule="auto"/>
        <w:ind w:firstLineChars="200" w:firstLine="480"/>
        <w:rPr>
          <w:sz w:val="24"/>
        </w:rPr>
      </w:pPr>
      <w:r w:rsidRPr="009F3EC7">
        <w:rPr>
          <w:rFonts w:hint="eastAsia"/>
          <w:sz w:val="24"/>
        </w:rPr>
        <w:t>第六包：</w:t>
      </w:r>
      <w:r w:rsidR="00B94754" w:rsidRPr="009F3EC7">
        <w:rPr>
          <w:rFonts w:hint="eastAsia"/>
          <w:sz w:val="24"/>
        </w:rPr>
        <w:t>服务期</w:t>
      </w:r>
      <w:r w:rsidR="00B94754" w:rsidRPr="009F3EC7">
        <w:rPr>
          <w:rFonts w:hint="eastAsia"/>
          <w:sz w:val="24"/>
        </w:rPr>
        <w:t>12</w:t>
      </w:r>
      <w:r w:rsidR="00B94754" w:rsidRPr="009F3EC7">
        <w:rPr>
          <w:rFonts w:hint="eastAsia"/>
          <w:sz w:val="24"/>
        </w:rPr>
        <w:t>个月</w:t>
      </w:r>
      <w:r w:rsidR="00B94754" w:rsidRPr="009F3EC7">
        <w:rPr>
          <w:sz w:val="24"/>
        </w:rPr>
        <w:t>（特殊情况以合同为准）。</w:t>
      </w:r>
    </w:p>
    <w:p w:rsidR="00F80610" w:rsidRPr="009F3EC7" w:rsidRDefault="00B600D0" w:rsidP="00AC76DC">
      <w:pPr>
        <w:autoSpaceDE w:val="0"/>
        <w:autoSpaceDN w:val="0"/>
        <w:adjustRightInd w:val="0"/>
        <w:spacing w:line="360" w:lineRule="auto"/>
        <w:ind w:firstLineChars="200" w:firstLine="480"/>
        <w:rPr>
          <w:sz w:val="24"/>
        </w:rPr>
      </w:pPr>
      <w:r w:rsidRPr="009F3EC7">
        <w:rPr>
          <w:sz w:val="24"/>
        </w:rPr>
        <w:t xml:space="preserve">2. </w:t>
      </w:r>
      <w:r w:rsidRPr="009F3EC7">
        <w:rPr>
          <w:sz w:val="24"/>
        </w:rPr>
        <w:t>服务地点：</w:t>
      </w:r>
      <w:r w:rsidR="007F755A" w:rsidRPr="009F3EC7">
        <w:rPr>
          <w:rFonts w:hint="eastAsia"/>
          <w:sz w:val="24"/>
        </w:rPr>
        <w:t>天津市辖区内（特殊情况以合同为准）。</w:t>
      </w:r>
    </w:p>
    <w:p w:rsidR="001063CA" w:rsidRPr="009F3EC7" w:rsidRDefault="00B600D0" w:rsidP="00AC76DC">
      <w:pPr>
        <w:autoSpaceDE w:val="0"/>
        <w:autoSpaceDN w:val="0"/>
        <w:adjustRightInd w:val="0"/>
        <w:spacing w:line="360" w:lineRule="auto"/>
        <w:ind w:firstLineChars="200" w:firstLine="480"/>
        <w:rPr>
          <w:sz w:val="24"/>
        </w:rPr>
      </w:pPr>
      <w:r w:rsidRPr="009F3EC7">
        <w:rPr>
          <w:sz w:val="24"/>
        </w:rPr>
        <w:t>（四）付款方式</w:t>
      </w:r>
    </w:p>
    <w:p w:rsidR="001063CA" w:rsidRPr="009F3EC7" w:rsidRDefault="000A5B71" w:rsidP="00AC76DC">
      <w:pPr>
        <w:autoSpaceDE w:val="0"/>
        <w:autoSpaceDN w:val="0"/>
        <w:adjustRightInd w:val="0"/>
        <w:spacing w:line="360" w:lineRule="auto"/>
        <w:ind w:firstLineChars="200" w:firstLine="480"/>
        <w:rPr>
          <w:sz w:val="24"/>
        </w:rPr>
      </w:pPr>
      <w:r w:rsidRPr="009F3EC7">
        <w:rPr>
          <w:rFonts w:hint="eastAsia"/>
          <w:sz w:val="24"/>
        </w:rPr>
        <w:t>第一包至第三包：签订合同之日起</w:t>
      </w:r>
      <w:r w:rsidRPr="009F3EC7">
        <w:rPr>
          <w:rFonts w:hint="eastAsia"/>
          <w:sz w:val="24"/>
        </w:rPr>
        <w:t>15</w:t>
      </w:r>
      <w:r w:rsidRPr="009F3EC7">
        <w:rPr>
          <w:rFonts w:hint="eastAsia"/>
          <w:sz w:val="24"/>
        </w:rPr>
        <w:t>个工作日内支付合同总额的</w:t>
      </w:r>
      <w:r w:rsidRPr="009F3EC7">
        <w:rPr>
          <w:rFonts w:hint="eastAsia"/>
          <w:sz w:val="24"/>
        </w:rPr>
        <w:t>90%</w:t>
      </w:r>
      <w:r w:rsidRPr="009F3EC7">
        <w:rPr>
          <w:rFonts w:hint="eastAsia"/>
          <w:sz w:val="24"/>
        </w:rPr>
        <w:t>，验收合格之日起</w:t>
      </w:r>
      <w:r w:rsidRPr="009F3EC7">
        <w:rPr>
          <w:rFonts w:hint="eastAsia"/>
          <w:sz w:val="24"/>
        </w:rPr>
        <w:t>15</w:t>
      </w:r>
      <w:r w:rsidRPr="009F3EC7">
        <w:rPr>
          <w:rFonts w:hint="eastAsia"/>
          <w:sz w:val="24"/>
        </w:rPr>
        <w:t>个工作日内支付合同总额的</w:t>
      </w:r>
      <w:r w:rsidRPr="009F3EC7">
        <w:rPr>
          <w:rFonts w:hint="eastAsia"/>
          <w:sz w:val="24"/>
        </w:rPr>
        <w:t>10%</w:t>
      </w:r>
      <w:r w:rsidR="00B600D0" w:rsidRPr="009F3EC7">
        <w:rPr>
          <w:sz w:val="24"/>
        </w:rPr>
        <w:t>（特殊情况以合同为准）。</w:t>
      </w:r>
    </w:p>
    <w:p w:rsidR="000A5B71" w:rsidRPr="009F3EC7" w:rsidRDefault="000A5B71" w:rsidP="00AC76DC">
      <w:pPr>
        <w:autoSpaceDE w:val="0"/>
        <w:autoSpaceDN w:val="0"/>
        <w:adjustRightInd w:val="0"/>
        <w:spacing w:line="360" w:lineRule="auto"/>
        <w:ind w:firstLineChars="200" w:firstLine="480"/>
        <w:rPr>
          <w:sz w:val="24"/>
        </w:rPr>
      </w:pPr>
      <w:r w:rsidRPr="009F3EC7">
        <w:rPr>
          <w:sz w:val="24"/>
        </w:rPr>
        <w:t>第四包、第五包：</w:t>
      </w:r>
      <w:r w:rsidR="003B7D81" w:rsidRPr="009F3EC7">
        <w:rPr>
          <w:rFonts w:hint="eastAsia"/>
          <w:sz w:val="24"/>
        </w:rPr>
        <w:t>签订合同之日起</w:t>
      </w:r>
      <w:r w:rsidR="003B7D81" w:rsidRPr="009F3EC7">
        <w:rPr>
          <w:rFonts w:hint="eastAsia"/>
          <w:sz w:val="24"/>
        </w:rPr>
        <w:t>15</w:t>
      </w:r>
      <w:r w:rsidR="003B7D81" w:rsidRPr="009F3EC7">
        <w:rPr>
          <w:rFonts w:hint="eastAsia"/>
          <w:sz w:val="24"/>
        </w:rPr>
        <w:t>个工作日内预付</w:t>
      </w:r>
      <w:r w:rsidR="009F3EC7">
        <w:rPr>
          <w:rFonts w:hint="eastAsia"/>
          <w:sz w:val="24"/>
        </w:rPr>
        <w:t>4</w:t>
      </w:r>
      <w:r w:rsidR="003B7D81" w:rsidRPr="009F3EC7">
        <w:rPr>
          <w:rFonts w:hint="eastAsia"/>
          <w:sz w:val="24"/>
        </w:rPr>
        <w:t>00000</w:t>
      </w:r>
      <w:r w:rsidR="003B7D81" w:rsidRPr="009F3EC7">
        <w:rPr>
          <w:rFonts w:hint="eastAsia"/>
          <w:sz w:val="24"/>
        </w:rPr>
        <w:t>元，服务期满后进行使用量测算，经双方核实，结合考核情况，项目验收后</w:t>
      </w:r>
      <w:r w:rsidR="003B7D81" w:rsidRPr="009F3EC7">
        <w:rPr>
          <w:rFonts w:hint="eastAsia"/>
          <w:sz w:val="24"/>
        </w:rPr>
        <w:t>15</w:t>
      </w:r>
      <w:r w:rsidR="003B7D81" w:rsidRPr="009F3EC7">
        <w:rPr>
          <w:rFonts w:hint="eastAsia"/>
          <w:sz w:val="24"/>
        </w:rPr>
        <w:t>个工作日内支付剩余云服务费用（政务云资源“当月申请，次月计费”）</w:t>
      </w:r>
      <w:r w:rsidR="00B94754" w:rsidRPr="009F3EC7">
        <w:rPr>
          <w:rFonts w:hint="eastAsia"/>
          <w:sz w:val="24"/>
        </w:rPr>
        <w:t>（特殊情况以合同为准）。</w:t>
      </w:r>
    </w:p>
    <w:p w:rsidR="000A5B71" w:rsidRPr="009F3EC7" w:rsidRDefault="000A5B71" w:rsidP="00AC76DC">
      <w:pPr>
        <w:autoSpaceDE w:val="0"/>
        <w:autoSpaceDN w:val="0"/>
        <w:adjustRightInd w:val="0"/>
        <w:spacing w:line="360" w:lineRule="auto"/>
        <w:ind w:firstLineChars="200" w:firstLine="480"/>
        <w:rPr>
          <w:sz w:val="24"/>
        </w:rPr>
      </w:pPr>
      <w:r w:rsidRPr="009F3EC7">
        <w:rPr>
          <w:rFonts w:hint="eastAsia"/>
          <w:sz w:val="24"/>
        </w:rPr>
        <w:t>第六包：</w:t>
      </w:r>
      <w:r w:rsidR="00B94754" w:rsidRPr="009F3EC7">
        <w:rPr>
          <w:rFonts w:hint="eastAsia"/>
          <w:sz w:val="24"/>
        </w:rPr>
        <w:t>签订合同之日起</w:t>
      </w:r>
      <w:r w:rsidR="00B94754" w:rsidRPr="009F3EC7">
        <w:rPr>
          <w:rFonts w:hint="eastAsia"/>
          <w:sz w:val="24"/>
        </w:rPr>
        <w:t>15</w:t>
      </w:r>
      <w:r w:rsidR="00B94754" w:rsidRPr="009F3EC7">
        <w:rPr>
          <w:rFonts w:hint="eastAsia"/>
          <w:sz w:val="24"/>
        </w:rPr>
        <w:t>个工作日内支付合同总额的</w:t>
      </w:r>
      <w:r w:rsidR="00B94754" w:rsidRPr="009F3EC7">
        <w:rPr>
          <w:rFonts w:hint="eastAsia"/>
          <w:sz w:val="24"/>
        </w:rPr>
        <w:t>90%</w:t>
      </w:r>
      <w:r w:rsidR="00B94754" w:rsidRPr="009F3EC7">
        <w:rPr>
          <w:rFonts w:hint="eastAsia"/>
          <w:sz w:val="24"/>
        </w:rPr>
        <w:t>，验收合格之日起</w:t>
      </w:r>
      <w:r w:rsidR="00B94754" w:rsidRPr="009F3EC7">
        <w:rPr>
          <w:rFonts w:hint="eastAsia"/>
          <w:sz w:val="24"/>
        </w:rPr>
        <w:t>15</w:t>
      </w:r>
      <w:r w:rsidR="00B94754" w:rsidRPr="009F3EC7">
        <w:rPr>
          <w:rFonts w:hint="eastAsia"/>
          <w:sz w:val="24"/>
        </w:rPr>
        <w:t>个工作日内支付合同总额的</w:t>
      </w:r>
      <w:r w:rsidR="00B94754" w:rsidRPr="009F3EC7">
        <w:rPr>
          <w:rFonts w:hint="eastAsia"/>
          <w:sz w:val="24"/>
        </w:rPr>
        <w:t>10%</w:t>
      </w:r>
      <w:r w:rsidR="00B94754" w:rsidRPr="009F3EC7">
        <w:rPr>
          <w:rFonts w:hint="eastAsia"/>
          <w:sz w:val="24"/>
        </w:rPr>
        <w:t>（特殊情况以合同为准）。</w:t>
      </w:r>
    </w:p>
    <w:p w:rsidR="001063CA" w:rsidRPr="009F3EC7" w:rsidRDefault="00B600D0" w:rsidP="00AC76DC">
      <w:pPr>
        <w:autoSpaceDE w:val="0"/>
        <w:autoSpaceDN w:val="0"/>
        <w:adjustRightInd w:val="0"/>
        <w:spacing w:line="360" w:lineRule="auto"/>
        <w:ind w:firstLineChars="200" w:firstLine="480"/>
        <w:rPr>
          <w:sz w:val="24"/>
        </w:rPr>
      </w:pPr>
      <w:r w:rsidRPr="009F3EC7">
        <w:rPr>
          <w:sz w:val="24"/>
        </w:rPr>
        <w:t>（五）投标保证金和履约保证金</w:t>
      </w:r>
    </w:p>
    <w:p w:rsidR="001063CA" w:rsidRPr="009F3EC7" w:rsidRDefault="00B600D0" w:rsidP="00AC76DC">
      <w:pPr>
        <w:autoSpaceDE w:val="0"/>
        <w:autoSpaceDN w:val="0"/>
        <w:adjustRightInd w:val="0"/>
        <w:spacing w:line="360" w:lineRule="auto"/>
        <w:ind w:firstLineChars="200" w:firstLine="480"/>
        <w:rPr>
          <w:sz w:val="24"/>
        </w:rPr>
      </w:pPr>
      <w:r w:rsidRPr="009F3EC7">
        <w:rPr>
          <w:sz w:val="24"/>
        </w:rPr>
        <w:t>本项目不收取投标保证金和履约保证金。</w:t>
      </w:r>
    </w:p>
    <w:p w:rsidR="001063CA" w:rsidRPr="009F3EC7" w:rsidRDefault="00B600D0" w:rsidP="00AC76DC">
      <w:pPr>
        <w:autoSpaceDE w:val="0"/>
        <w:autoSpaceDN w:val="0"/>
        <w:adjustRightInd w:val="0"/>
        <w:spacing w:line="360" w:lineRule="auto"/>
        <w:ind w:firstLineChars="200" w:firstLine="480"/>
        <w:rPr>
          <w:sz w:val="24"/>
        </w:rPr>
      </w:pPr>
      <w:r w:rsidRPr="009F3EC7">
        <w:rPr>
          <w:rFonts w:hint="eastAsia"/>
          <w:sz w:val="24"/>
        </w:rPr>
        <w:t>（六）验收方法及标准</w:t>
      </w:r>
    </w:p>
    <w:p w:rsidR="001063CA" w:rsidRDefault="00B600D0" w:rsidP="00AC76DC">
      <w:pPr>
        <w:autoSpaceDE w:val="0"/>
        <w:autoSpaceDN w:val="0"/>
        <w:adjustRightInd w:val="0"/>
        <w:spacing w:line="360" w:lineRule="auto"/>
        <w:ind w:firstLineChars="200" w:firstLine="480"/>
        <w:rPr>
          <w:color w:val="000000"/>
          <w:sz w:val="24"/>
        </w:rPr>
      </w:pPr>
      <w:r w:rsidRPr="009F3EC7">
        <w:rPr>
          <w:rFonts w:hint="eastAsia"/>
          <w:sz w:val="24"/>
        </w:rPr>
        <w:t>按照采购合同的约定和现行国家标准、行业标</w:t>
      </w:r>
      <w:r>
        <w:rPr>
          <w:rFonts w:hint="eastAsia"/>
          <w:color w:val="000000"/>
          <w:sz w:val="24"/>
        </w:rPr>
        <w:t>准或企业标准对每一服务环节、</w:t>
      </w:r>
      <w:r>
        <w:rPr>
          <w:rFonts w:hint="eastAsia"/>
          <w:color w:val="000000"/>
          <w:sz w:val="24"/>
        </w:rPr>
        <w:lastRenderedPageBreak/>
        <w:t>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1063CA" w:rsidRDefault="00B600D0" w:rsidP="00AC76DC">
      <w:pPr>
        <w:autoSpaceDE w:val="0"/>
        <w:autoSpaceDN w:val="0"/>
        <w:adjustRightInd w:val="0"/>
        <w:spacing w:line="360" w:lineRule="auto"/>
        <w:ind w:firstLineChars="200" w:firstLine="480"/>
        <w:rPr>
          <w:bCs/>
          <w:sz w:val="24"/>
        </w:rPr>
      </w:pPr>
      <w:r>
        <w:rPr>
          <w:sz w:val="24"/>
        </w:rPr>
        <w:t>二</w:t>
      </w:r>
      <w:r>
        <w:rPr>
          <w:bCs/>
          <w:sz w:val="24"/>
        </w:rPr>
        <w:t>、技术要求</w:t>
      </w:r>
    </w:p>
    <w:p w:rsidR="001063CA" w:rsidRDefault="00B600D0" w:rsidP="00AC76DC">
      <w:pPr>
        <w:spacing w:line="360" w:lineRule="auto"/>
        <w:ind w:firstLineChars="200" w:firstLine="480"/>
        <w:outlineLvl w:val="0"/>
        <w:rPr>
          <w:sz w:val="24"/>
        </w:rPr>
      </w:pPr>
      <w:r>
        <w:rPr>
          <w:sz w:val="24"/>
        </w:rPr>
        <w:t>（一）投标人须承诺所提供的服务、人员及设备符合相关国家强制性规定。</w:t>
      </w:r>
    </w:p>
    <w:p w:rsidR="001063CA" w:rsidRDefault="00B600D0" w:rsidP="00AC76DC">
      <w:pPr>
        <w:spacing w:line="360" w:lineRule="auto"/>
        <w:ind w:firstLineChars="200" w:firstLine="480"/>
        <w:outlineLvl w:val="0"/>
        <w:rPr>
          <w:sz w:val="24"/>
        </w:rPr>
      </w:pPr>
      <w:r>
        <w:rPr>
          <w:sz w:val="24"/>
        </w:rPr>
        <w:t>（二）具体需求详见本部分项目需求书。</w:t>
      </w:r>
    </w:p>
    <w:p w:rsidR="001063CA" w:rsidRPr="009F3EC7" w:rsidRDefault="00B600D0" w:rsidP="00AC76DC">
      <w:pPr>
        <w:spacing w:line="360" w:lineRule="auto"/>
        <w:ind w:firstLineChars="200" w:firstLine="480"/>
        <w:outlineLvl w:val="0"/>
        <w:rPr>
          <w:sz w:val="24"/>
        </w:rPr>
      </w:pPr>
      <w:r w:rsidRPr="009F3EC7">
        <w:rPr>
          <w:sz w:val="24"/>
        </w:rPr>
        <w:t>三、评分因素及评标标准</w:t>
      </w:r>
    </w:p>
    <w:p w:rsidR="007651C1" w:rsidRPr="009F3EC7" w:rsidRDefault="007651C1" w:rsidP="00AC76DC">
      <w:pPr>
        <w:spacing w:line="360" w:lineRule="auto"/>
        <w:ind w:firstLineChars="200" w:firstLine="480"/>
        <w:outlineLvl w:val="0"/>
        <w:rPr>
          <w:sz w:val="24"/>
        </w:rPr>
      </w:pPr>
      <w:r w:rsidRPr="009F3EC7">
        <w:rPr>
          <w:rFonts w:hint="eastAsia"/>
          <w:sz w:val="24"/>
        </w:rPr>
        <w:t>第一包至第三包</w:t>
      </w:r>
    </w:p>
    <w:p w:rsidR="007651C1" w:rsidRPr="009F3EC7" w:rsidRDefault="007651C1" w:rsidP="00AC76DC">
      <w:pPr>
        <w:spacing w:line="360" w:lineRule="auto"/>
        <w:ind w:firstLineChars="200" w:firstLine="480"/>
        <w:outlineLvl w:val="0"/>
        <w:rPr>
          <w:sz w:val="24"/>
        </w:rPr>
      </w:pPr>
      <w:r w:rsidRPr="009F3EC7">
        <w:rPr>
          <w:rFonts w:hint="eastAsia"/>
          <w:sz w:val="24"/>
        </w:rPr>
        <w:t>第一包至第</w:t>
      </w:r>
      <w:proofErr w:type="gramStart"/>
      <w:r w:rsidRPr="009F3EC7">
        <w:rPr>
          <w:rFonts w:hint="eastAsia"/>
          <w:sz w:val="24"/>
        </w:rPr>
        <w:t>三包兼投</w:t>
      </w:r>
      <w:proofErr w:type="gramEnd"/>
      <w:r w:rsidRPr="009F3EC7">
        <w:rPr>
          <w:rFonts w:hint="eastAsia"/>
          <w:sz w:val="24"/>
        </w:rPr>
        <w:t>不兼中，评标委员会按第一包至第三包的顺序进行评审。若某投标人获得其中某一包中标候选供应商第一名资格，则该投标人</w:t>
      </w:r>
      <w:proofErr w:type="gramStart"/>
      <w:r w:rsidRPr="009F3EC7">
        <w:rPr>
          <w:rFonts w:hint="eastAsia"/>
          <w:sz w:val="24"/>
        </w:rPr>
        <w:t>不</w:t>
      </w:r>
      <w:proofErr w:type="gramEnd"/>
      <w:r w:rsidRPr="009F3EC7">
        <w:rPr>
          <w:rFonts w:hint="eastAsia"/>
          <w:sz w:val="24"/>
        </w:rPr>
        <w:t>入围后续其他包的评标阶段。</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9F3EC7" w:rsidRPr="009F3EC7" w:rsidTr="005374C3">
        <w:trPr>
          <w:trHeight w:val="285"/>
          <w:jc w:val="center"/>
        </w:trPr>
        <w:tc>
          <w:tcPr>
            <w:tcW w:w="9393" w:type="dxa"/>
            <w:gridSpan w:val="3"/>
            <w:shd w:val="clear" w:color="auto" w:fill="auto"/>
            <w:vAlign w:val="center"/>
          </w:tcPr>
          <w:p w:rsidR="008361C1" w:rsidRPr="009F3EC7" w:rsidRDefault="008361C1" w:rsidP="005A3A72">
            <w:pPr>
              <w:widowControl/>
              <w:adjustRightInd w:val="0"/>
              <w:snapToGrid w:val="0"/>
              <w:jc w:val="center"/>
              <w:rPr>
                <w:kern w:val="0"/>
                <w:sz w:val="24"/>
                <w:szCs w:val="24"/>
              </w:rPr>
            </w:pPr>
            <w:r w:rsidRPr="009F3EC7">
              <w:rPr>
                <w:kern w:val="0"/>
                <w:sz w:val="24"/>
                <w:szCs w:val="24"/>
              </w:rPr>
              <w:t>第一部分</w:t>
            </w:r>
            <w:r w:rsidRPr="009F3EC7">
              <w:rPr>
                <w:kern w:val="0"/>
                <w:sz w:val="24"/>
                <w:szCs w:val="24"/>
              </w:rPr>
              <w:t xml:space="preserve"> </w:t>
            </w:r>
            <w:r w:rsidRPr="009F3EC7">
              <w:rPr>
                <w:kern w:val="0"/>
                <w:sz w:val="24"/>
                <w:szCs w:val="24"/>
              </w:rPr>
              <w:t>价格（</w:t>
            </w:r>
            <w:r w:rsidRPr="009F3EC7">
              <w:rPr>
                <w:rFonts w:hint="eastAsia"/>
                <w:kern w:val="0"/>
                <w:sz w:val="24"/>
                <w:szCs w:val="24"/>
              </w:rPr>
              <w:t>3</w:t>
            </w:r>
            <w:r w:rsidRPr="009F3EC7">
              <w:rPr>
                <w:kern w:val="0"/>
                <w:sz w:val="24"/>
                <w:szCs w:val="24"/>
              </w:rPr>
              <w:t>0</w:t>
            </w:r>
            <w:r w:rsidRPr="009F3EC7">
              <w:rPr>
                <w:kern w:val="0"/>
                <w:sz w:val="24"/>
                <w:szCs w:val="24"/>
              </w:rPr>
              <w:t>分）</w:t>
            </w:r>
          </w:p>
        </w:tc>
        <w:tc>
          <w:tcPr>
            <w:tcW w:w="932" w:type="dxa"/>
            <w:shd w:val="clear" w:color="auto" w:fill="auto"/>
            <w:vAlign w:val="center"/>
          </w:tcPr>
          <w:p w:rsidR="008361C1" w:rsidRPr="009F3EC7" w:rsidRDefault="008361C1" w:rsidP="005A3A72">
            <w:pPr>
              <w:widowControl/>
              <w:adjustRightInd w:val="0"/>
              <w:snapToGrid w:val="0"/>
              <w:jc w:val="center"/>
              <w:rPr>
                <w:kern w:val="0"/>
                <w:sz w:val="24"/>
                <w:szCs w:val="24"/>
              </w:rPr>
            </w:pPr>
            <w:r w:rsidRPr="009F3EC7">
              <w:rPr>
                <w:kern w:val="0"/>
                <w:sz w:val="24"/>
                <w:szCs w:val="24"/>
              </w:rPr>
              <w:t>分值</w:t>
            </w:r>
          </w:p>
        </w:tc>
      </w:tr>
      <w:tr w:rsidR="009F3EC7" w:rsidRPr="009F3EC7" w:rsidTr="00316232">
        <w:trPr>
          <w:trHeight w:val="132"/>
          <w:jc w:val="center"/>
        </w:trPr>
        <w:tc>
          <w:tcPr>
            <w:tcW w:w="663" w:type="dxa"/>
            <w:shd w:val="clear" w:color="auto" w:fill="auto"/>
            <w:noWrap/>
            <w:vAlign w:val="center"/>
          </w:tcPr>
          <w:p w:rsidR="008361C1" w:rsidRPr="009F3EC7" w:rsidRDefault="008361C1" w:rsidP="005A3A72">
            <w:pPr>
              <w:widowControl/>
              <w:adjustRightInd w:val="0"/>
              <w:snapToGrid w:val="0"/>
              <w:jc w:val="center"/>
              <w:rPr>
                <w:kern w:val="0"/>
                <w:sz w:val="24"/>
                <w:szCs w:val="24"/>
              </w:rPr>
            </w:pPr>
            <w:r w:rsidRPr="009F3EC7">
              <w:rPr>
                <w:kern w:val="0"/>
                <w:sz w:val="24"/>
                <w:szCs w:val="24"/>
              </w:rPr>
              <w:t>1</w:t>
            </w:r>
          </w:p>
        </w:tc>
        <w:tc>
          <w:tcPr>
            <w:tcW w:w="1419" w:type="dxa"/>
            <w:shd w:val="clear" w:color="auto" w:fill="auto"/>
            <w:vAlign w:val="center"/>
          </w:tcPr>
          <w:p w:rsidR="008361C1" w:rsidRPr="009F3EC7" w:rsidRDefault="008361C1" w:rsidP="005A3A72">
            <w:pPr>
              <w:widowControl/>
              <w:adjustRightInd w:val="0"/>
              <w:snapToGrid w:val="0"/>
              <w:jc w:val="center"/>
              <w:rPr>
                <w:kern w:val="0"/>
                <w:sz w:val="24"/>
                <w:szCs w:val="24"/>
              </w:rPr>
            </w:pPr>
            <w:r w:rsidRPr="009F3EC7">
              <w:rPr>
                <w:kern w:val="0"/>
                <w:sz w:val="24"/>
                <w:szCs w:val="24"/>
              </w:rPr>
              <w:t>价格</w:t>
            </w:r>
          </w:p>
        </w:tc>
        <w:tc>
          <w:tcPr>
            <w:tcW w:w="7311" w:type="dxa"/>
            <w:shd w:val="clear" w:color="auto" w:fill="auto"/>
            <w:vAlign w:val="center"/>
          </w:tcPr>
          <w:p w:rsidR="008361C1" w:rsidRPr="009F3EC7" w:rsidRDefault="008361C1" w:rsidP="005A3A72">
            <w:pPr>
              <w:widowControl/>
              <w:adjustRightInd w:val="0"/>
              <w:snapToGrid w:val="0"/>
              <w:rPr>
                <w:kern w:val="0"/>
                <w:sz w:val="24"/>
                <w:szCs w:val="24"/>
              </w:rPr>
            </w:pPr>
            <w:r w:rsidRPr="009F3EC7">
              <w:rPr>
                <w:kern w:val="0"/>
                <w:sz w:val="24"/>
                <w:szCs w:val="24"/>
              </w:rPr>
              <w:t>（</w:t>
            </w:r>
            <w:r w:rsidRPr="009F3EC7">
              <w:rPr>
                <w:kern w:val="0"/>
                <w:sz w:val="24"/>
                <w:szCs w:val="24"/>
              </w:rPr>
              <w:t>1</w:t>
            </w:r>
            <w:r w:rsidRPr="009F3EC7">
              <w:rPr>
                <w:kern w:val="0"/>
                <w:sz w:val="24"/>
                <w:szCs w:val="24"/>
              </w:rPr>
              <w:t>）投标报价超过采购预算的，投标无效，未超过采购预算的投标报价按以下公式进行计算。</w:t>
            </w:r>
          </w:p>
          <w:p w:rsidR="008361C1" w:rsidRPr="009F3EC7" w:rsidRDefault="008361C1" w:rsidP="005A3A72">
            <w:pPr>
              <w:widowControl/>
              <w:adjustRightInd w:val="0"/>
              <w:snapToGrid w:val="0"/>
              <w:rPr>
                <w:kern w:val="0"/>
                <w:sz w:val="24"/>
                <w:szCs w:val="24"/>
              </w:rPr>
            </w:pPr>
            <w:r w:rsidRPr="009F3EC7">
              <w:rPr>
                <w:kern w:val="0"/>
                <w:sz w:val="24"/>
                <w:szCs w:val="24"/>
              </w:rPr>
              <w:t>（</w:t>
            </w:r>
            <w:r w:rsidRPr="009F3EC7">
              <w:rPr>
                <w:kern w:val="0"/>
                <w:sz w:val="24"/>
                <w:szCs w:val="24"/>
              </w:rPr>
              <w:t>2</w:t>
            </w:r>
            <w:r w:rsidRPr="009F3EC7">
              <w:rPr>
                <w:kern w:val="0"/>
                <w:sz w:val="24"/>
                <w:szCs w:val="24"/>
              </w:rPr>
              <w:t>）投标报价得分</w:t>
            </w:r>
            <w:r w:rsidRPr="009F3EC7">
              <w:rPr>
                <w:kern w:val="0"/>
                <w:sz w:val="24"/>
                <w:szCs w:val="24"/>
              </w:rPr>
              <w:t>=</w:t>
            </w:r>
            <w:r w:rsidRPr="009F3EC7">
              <w:rPr>
                <w:kern w:val="0"/>
                <w:sz w:val="24"/>
                <w:szCs w:val="24"/>
              </w:rPr>
              <w:t>（评标基准价</w:t>
            </w:r>
            <w:r w:rsidRPr="009F3EC7">
              <w:rPr>
                <w:kern w:val="0"/>
                <w:sz w:val="24"/>
                <w:szCs w:val="24"/>
              </w:rPr>
              <w:t>/</w:t>
            </w:r>
            <w:r w:rsidRPr="009F3EC7">
              <w:rPr>
                <w:kern w:val="0"/>
                <w:sz w:val="24"/>
                <w:szCs w:val="24"/>
              </w:rPr>
              <w:t>投标报价）</w:t>
            </w:r>
            <w:r w:rsidRPr="009F3EC7">
              <w:rPr>
                <w:kern w:val="0"/>
                <w:sz w:val="24"/>
                <w:szCs w:val="24"/>
              </w:rPr>
              <w:t>×</w:t>
            </w:r>
            <w:r w:rsidRPr="009F3EC7">
              <w:rPr>
                <w:rFonts w:hint="eastAsia"/>
                <w:kern w:val="0"/>
                <w:sz w:val="24"/>
                <w:szCs w:val="24"/>
              </w:rPr>
              <w:t>3</w:t>
            </w:r>
            <w:r w:rsidRPr="009F3EC7">
              <w:rPr>
                <w:kern w:val="0"/>
                <w:sz w:val="24"/>
                <w:szCs w:val="24"/>
              </w:rPr>
              <w:t>0</w:t>
            </w:r>
          </w:p>
          <w:p w:rsidR="008361C1" w:rsidRPr="009F3EC7" w:rsidRDefault="008361C1" w:rsidP="005A3A72">
            <w:pPr>
              <w:widowControl/>
              <w:adjustRightInd w:val="0"/>
              <w:snapToGrid w:val="0"/>
              <w:rPr>
                <w:kern w:val="0"/>
                <w:sz w:val="24"/>
                <w:szCs w:val="24"/>
              </w:rPr>
            </w:pPr>
            <w:r w:rsidRPr="009F3EC7">
              <w:rPr>
                <w:kern w:val="0"/>
                <w:sz w:val="24"/>
                <w:szCs w:val="24"/>
              </w:rPr>
              <w:t>注：满足</w:t>
            </w:r>
            <w:r w:rsidRPr="009F3EC7">
              <w:rPr>
                <w:rFonts w:hint="eastAsia"/>
                <w:kern w:val="0"/>
                <w:sz w:val="24"/>
                <w:szCs w:val="24"/>
              </w:rPr>
              <w:t>采购</w:t>
            </w:r>
            <w:r w:rsidRPr="009F3EC7">
              <w:rPr>
                <w:kern w:val="0"/>
                <w:sz w:val="24"/>
                <w:szCs w:val="24"/>
              </w:rPr>
              <w:t>文件要求且投标报价最低的投标报价为评标基准价。</w:t>
            </w:r>
          </w:p>
        </w:tc>
        <w:tc>
          <w:tcPr>
            <w:tcW w:w="932" w:type="dxa"/>
            <w:shd w:val="clear" w:color="auto" w:fill="auto"/>
            <w:vAlign w:val="center"/>
          </w:tcPr>
          <w:p w:rsidR="008361C1" w:rsidRPr="009F3EC7" w:rsidRDefault="008361C1" w:rsidP="005A3A72">
            <w:pPr>
              <w:widowControl/>
              <w:adjustRightInd w:val="0"/>
              <w:snapToGrid w:val="0"/>
              <w:jc w:val="center"/>
              <w:rPr>
                <w:kern w:val="0"/>
                <w:sz w:val="24"/>
                <w:szCs w:val="24"/>
              </w:rPr>
            </w:pPr>
            <w:r w:rsidRPr="009F3EC7">
              <w:rPr>
                <w:rFonts w:hint="eastAsia"/>
                <w:kern w:val="0"/>
                <w:sz w:val="24"/>
                <w:szCs w:val="24"/>
              </w:rPr>
              <w:t>3</w:t>
            </w:r>
            <w:r w:rsidRPr="009F3EC7">
              <w:rPr>
                <w:kern w:val="0"/>
                <w:sz w:val="24"/>
                <w:szCs w:val="24"/>
              </w:rPr>
              <w:t>0</w:t>
            </w:r>
          </w:p>
        </w:tc>
      </w:tr>
      <w:tr w:rsidR="009F3EC7" w:rsidRPr="009F3EC7" w:rsidTr="005A3A72">
        <w:trPr>
          <w:trHeight w:val="223"/>
          <w:jc w:val="center"/>
        </w:trPr>
        <w:tc>
          <w:tcPr>
            <w:tcW w:w="9393" w:type="dxa"/>
            <w:gridSpan w:val="3"/>
            <w:shd w:val="clear" w:color="auto" w:fill="auto"/>
            <w:noWrap/>
            <w:vAlign w:val="center"/>
          </w:tcPr>
          <w:p w:rsidR="008361C1" w:rsidRPr="009F3EC7" w:rsidRDefault="008361C1" w:rsidP="00D86623">
            <w:pPr>
              <w:widowControl/>
              <w:adjustRightInd w:val="0"/>
              <w:snapToGrid w:val="0"/>
              <w:jc w:val="center"/>
              <w:rPr>
                <w:kern w:val="0"/>
                <w:sz w:val="24"/>
                <w:szCs w:val="24"/>
              </w:rPr>
            </w:pPr>
            <w:r w:rsidRPr="009F3EC7">
              <w:rPr>
                <w:kern w:val="0"/>
                <w:sz w:val="24"/>
                <w:szCs w:val="24"/>
              </w:rPr>
              <w:t>第二部分</w:t>
            </w:r>
            <w:r w:rsidRPr="009F3EC7">
              <w:rPr>
                <w:kern w:val="0"/>
                <w:sz w:val="24"/>
                <w:szCs w:val="24"/>
              </w:rPr>
              <w:t xml:space="preserve"> </w:t>
            </w:r>
            <w:r w:rsidR="005A3A72" w:rsidRPr="009F3EC7">
              <w:rPr>
                <w:kern w:val="0"/>
                <w:sz w:val="24"/>
                <w:szCs w:val="24"/>
              </w:rPr>
              <w:t>客观分</w:t>
            </w:r>
            <w:r w:rsidR="005A3A72" w:rsidRPr="009F3EC7">
              <w:rPr>
                <w:rFonts w:hint="eastAsia"/>
                <w:kern w:val="0"/>
                <w:sz w:val="24"/>
                <w:szCs w:val="24"/>
              </w:rPr>
              <w:t>（</w:t>
            </w:r>
            <w:r w:rsidR="00D86623" w:rsidRPr="009F3EC7">
              <w:rPr>
                <w:rFonts w:hint="eastAsia"/>
                <w:kern w:val="0"/>
                <w:sz w:val="24"/>
                <w:szCs w:val="24"/>
              </w:rPr>
              <w:t>19</w:t>
            </w:r>
            <w:r w:rsidRPr="009F3EC7">
              <w:rPr>
                <w:kern w:val="0"/>
                <w:sz w:val="24"/>
                <w:szCs w:val="24"/>
              </w:rPr>
              <w:t>分）</w:t>
            </w:r>
          </w:p>
        </w:tc>
        <w:tc>
          <w:tcPr>
            <w:tcW w:w="932" w:type="dxa"/>
            <w:shd w:val="clear" w:color="auto" w:fill="auto"/>
            <w:vAlign w:val="center"/>
          </w:tcPr>
          <w:p w:rsidR="008361C1" w:rsidRPr="009F3EC7" w:rsidRDefault="008361C1" w:rsidP="005A3A72">
            <w:pPr>
              <w:widowControl/>
              <w:adjustRightInd w:val="0"/>
              <w:snapToGrid w:val="0"/>
              <w:jc w:val="center"/>
              <w:rPr>
                <w:kern w:val="0"/>
                <w:sz w:val="24"/>
                <w:szCs w:val="24"/>
              </w:rPr>
            </w:pPr>
            <w:r w:rsidRPr="009F3EC7">
              <w:rPr>
                <w:kern w:val="0"/>
                <w:sz w:val="24"/>
                <w:szCs w:val="24"/>
              </w:rPr>
              <w:t>分值</w:t>
            </w:r>
          </w:p>
        </w:tc>
      </w:tr>
      <w:tr w:rsidR="009F3EC7" w:rsidRPr="009F3EC7" w:rsidTr="005A3A72">
        <w:trPr>
          <w:trHeight w:val="894"/>
          <w:jc w:val="center"/>
        </w:trPr>
        <w:tc>
          <w:tcPr>
            <w:tcW w:w="663" w:type="dxa"/>
            <w:shd w:val="clear" w:color="auto" w:fill="auto"/>
            <w:noWrap/>
            <w:vAlign w:val="center"/>
          </w:tcPr>
          <w:p w:rsidR="008361C1" w:rsidRPr="009F3EC7" w:rsidRDefault="008361C1" w:rsidP="005A3A72">
            <w:pPr>
              <w:widowControl/>
              <w:adjustRightInd w:val="0"/>
              <w:snapToGrid w:val="0"/>
              <w:jc w:val="center"/>
              <w:rPr>
                <w:kern w:val="0"/>
                <w:sz w:val="24"/>
                <w:szCs w:val="24"/>
              </w:rPr>
            </w:pPr>
            <w:r w:rsidRPr="009F3EC7">
              <w:rPr>
                <w:kern w:val="0"/>
                <w:sz w:val="24"/>
                <w:szCs w:val="24"/>
              </w:rPr>
              <w:t>1</w:t>
            </w:r>
          </w:p>
        </w:tc>
        <w:tc>
          <w:tcPr>
            <w:tcW w:w="1419" w:type="dxa"/>
            <w:shd w:val="clear" w:color="auto" w:fill="auto"/>
            <w:vAlign w:val="center"/>
          </w:tcPr>
          <w:p w:rsidR="008361C1" w:rsidRPr="009F3EC7" w:rsidRDefault="008361C1" w:rsidP="005A3A72">
            <w:pPr>
              <w:widowControl/>
              <w:adjustRightInd w:val="0"/>
              <w:snapToGrid w:val="0"/>
              <w:jc w:val="center"/>
              <w:rPr>
                <w:kern w:val="0"/>
                <w:sz w:val="24"/>
                <w:szCs w:val="24"/>
              </w:rPr>
            </w:pPr>
            <w:r w:rsidRPr="009F3EC7">
              <w:rPr>
                <w:kern w:val="0"/>
                <w:sz w:val="24"/>
                <w:szCs w:val="24"/>
              </w:rPr>
              <w:t>投标人业绩</w:t>
            </w:r>
          </w:p>
        </w:tc>
        <w:tc>
          <w:tcPr>
            <w:tcW w:w="7311" w:type="dxa"/>
            <w:shd w:val="clear" w:color="auto" w:fill="auto"/>
            <w:vAlign w:val="center"/>
          </w:tcPr>
          <w:p w:rsidR="008361C1" w:rsidRPr="009F3EC7" w:rsidRDefault="008361C1" w:rsidP="005A3A72">
            <w:pPr>
              <w:widowControl/>
              <w:adjustRightInd w:val="0"/>
              <w:snapToGrid w:val="0"/>
              <w:rPr>
                <w:kern w:val="0"/>
                <w:sz w:val="24"/>
                <w:szCs w:val="24"/>
              </w:rPr>
            </w:pPr>
            <w:r w:rsidRPr="009F3EC7">
              <w:rPr>
                <w:kern w:val="0"/>
                <w:sz w:val="24"/>
                <w:szCs w:val="24"/>
              </w:rPr>
              <w:t>完全按照以下要求提供</w:t>
            </w:r>
            <w:r w:rsidR="005F216A" w:rsidRPr="009F3EC7">
              <w:rPr>
                <w:rFonts w:hint="eastAsia"/>
                <w:kern w:val="0"/>
                <w:sz w:val="24"/>
                <w:szCs w:val="24"/>
              </w:rPr>
              <w:t>互联网接入服务业绩</w:t>
            </w:r>
            <w:r w:rsidRPr="009F3EC7">
              <w:rPr>
                <w:kern w:val="0"/>
                <w:sz w:val="24"/>
                <w:szCs w:val="24"/>
              </w:rPr>
              <w:t>，提供的证明材料均不得遮挡涂黑，否则不予认定加分。</w:t>
            </w:r>
          </w:p>
          <w:p w:rsidR="008361C1" w:rsidRPr="009F3EC7" w:rsidRDefault="008361C1" w:rsidP="005A3A72">
            <w:pPr>
              <w:widowControl/>
              <w:adjustRightInd w:val="0"/>
              <w:snapToGrid w:val="0"/>
              <w:rPr>
                <w:kern w:val="0"/>
                <w:sz w:val="24"/>
                <w:szCs w:val="24"/>
              </w:rPr>
            </w:pPr>
            <w:r w:rsidRPr="009F3EC7">
              <w:rPr>
                <w:rFonts w:hint="eastAsia"/>
                <w:kern w:val="0"/>
                <w:sz w:val="24"/>
                <w:szCs w:val="24"/>
              </w:rPr>
              <w:t>A</w:t>
            </w:r>
            <w:r w:rsidRPr="009F3EC7">
              <w:rPr>
                <w:kern w:val="0"/>
                <w:sz w:val="24"/>
                <w:szCs w:val="24"/>
              </w:rPr>
              <w:t xml:space="preserve">. </w:t>
            </w:r>
            <w:r w:rsidRPr="009F3EC7">
              <w:rPr>
                <w:kern w:val="0"/>
                <w:sz w:val="24"/>
                <w:szCs w:val="24"/>
              </w:rPr>
              <w:t>合同</w:t>
            </w:r>
            <w:r w:rsidRPr="009F3EC7">
              <w:rPr>
                <w:rFonts w:hint="eastAsia"/>
                <w:kern w:val="0"/>
                <w:sz w:val="24"/>
                <w:szCs w:val="24"/>
              </w:rPr>
              <w:t>原件</w:t>
            </w:r>
            <w:r w:rsidRPr="009F3EC7">
              <w:rPr>
                <w:kern w:val="0"/>
                <w:sz w:val="24"/>
                <w:szCs w:val="24"/>
              </w:rPr>
              <w:t>扫描件。包括买卖双方名称及盖章、服务内容</w:t>
            </w:r>
            <w:r w:rsidRPr="009F3EC7">
              <w:rPr>
                <w:rFonts w:hint="eastAsia"/>
                <w:bCs/>
                <w:sz w:val="24"/>
              </w:rPr>
              <w:t>、合同签订日期</w:t>
            </w:r>
            <w:r w:rsidR="00B62287" w:rsidRPr="009F3EC7">
              <w:rPr>
                <w:rFonts w:hint="eastAsia"/>
                <w:bCs/>
                <w:sz w:val="24"/>
              </w:rPr>
              <w:t>（应为</w:t>
            </w:r>
            <w:r w:rsidR="00B62287" w:rsidRPr="009F3EC7">
              <w:rPr>
                <w:rFonts w:hint="eastAsia"/>
                <w:bCs/>
                <w:sz w:val="24"/>
              </w:rPr>
              <w:t>20</w:t>
            </w:r>
            <w:r w:rsidR="00441483" w:rsidRPr="009F3EC7">
              <w:rPr>
                <w:rFonts w:hint="eastAsia"/>
                <w:bCs/>
                <w:sz w:val="24"/>
              </w:rPr>
              <w:t>2</w:t>
            </w:r>
            <w:r w:rsidR="000E51C9" w:rsidRPr="009F3EC7">
              <w:rPr>
                <w:rFonts w:hint="eastAsia"/>
                <w:bCs/>
                <w:sz w:val="24"/>
              </w:rPr>
              <w:t>1</w:t>
            </w:r>
            <w:r w:rsidR="00B62287" w:rsidRPr="009F3EC7">
              <w:rPr>
                <w:rFonts w:hint="eastAsia"/>
                <w:bCs/>
                <w:sz w:val="24"/>
              </w:rPr>
              <w:t>年</w:t>
            </w:r>
            <w:r w:rsidR="00B62287" w:rsidRPr="009F3EC7">
              <w:rPr>
                <w:rFonts w:hint="eastAsia"/>
                <w:bCs/>
                <w:sz w:val="24"/>
              </w:rPr>
              <w:t>1</w:t>
            </w:r>
            <w:r w:rsidR="00B62287" w:rsidRPr="009F3EC7">
              <w:rPr>
                <w:rFonts w:hint="eastAsia"/>
                <w:bCs/>
                <w:sz w:val="24"/>
              </w:rPr>
              <w:t>月</w:t>
            </w:r>
            <w:r w:rsidR="00B62287" w:rsidRPr="009F3EC7">
              <w:rPr>
                <w:rFonts w:hint="eastAsia"/>
                <w:bCs/>
                <w:sz w:val="24"/>
              </w:rPr>
              <w:t>1</w:t>
            </w:r>
            <w:r w:rsidR="00B62287" w:rsidRPr="009F3EC7">
              <w:rPr>
                <w:rFonts w:hint="eastAsia"/>
                <w:bCs/>
                <w:sz w:val="24"/>
              </w:rPr>
              <w:t>日或以后）</w:t>
            </w:r>
            <w:r w:rsidRPr="009F3EC7">
              <w:rPr>
                <w:kern w:val="0"/>
                <w:sz w:val="24"/>
                <w:szCs w:val="24"/>
              </w:rPr>
              <w:t>。</w:t>
            </w:r>
          </w:p>
          <w:p w:rsidR="008361C1" w:rsidRPr="009F3EC7" w:rsidRDefault="008361C1" w:rsidP="005A3A72">
            <w:pPr>
              <w:widowControl/>
              <w:adjustRightInd w:val="0"/>
              <w:snapToGrid w:val="0"/>
              <w:rPr>
                <w:kern w:val="0"/>
                <w:sz w:val="24"/>
                <w:szCs w:val="24"/>
              </w:rPr>
            </w:pPr>
            <w:r w:rsidRPr="009F3EC7">
              <w:rPr>
                <w:kern w:val="0"/>
                <w:sz w:val="24"/>
                <w:szCs w:val="24"/>
              </w:rPr>
              <w:t>B.</w:t>
            </w:r>
            <w:r w:rsidRPr="009F3EC7">
              <w:rPr>
                <w:rFonts w:hint="eastAsia"/>
                <w:kern w:val="0"/>
                <w:sz w:val="24"/>
                <w:szCs w:val="24"/>
              </w:rPr>
              <w:t xml:space="preserve"> </w:t>
            </w:r>
            <w:r w:rsidRPr="009F3EC7">
              <w:rPr>
                <w:rFonts w:hint="eastAsia"/>
                <w:kern w:val="0"/>
                <w:sz w:val="24"/>
                <w:szCs w:val="24"/>
              </w:rPr>
              <w:t>上述</w:t>
            </w:r>
            <w:r w:rsidRPr="009F3EC7">
              <w:rPr>
                <w:kern w:val="0"/>
                <w:sz w:val="24"/>
                <w:szCs w:val="24"/>
              </w:rPr>
              <w:t>合同履行</w:t>
            </w:r>
            <w:r w:rsidRPr="009F3EC7">
              <w:rPr>
                <w:rFonts w:hint="eastAsia"/>
                <w:kern w:val="0"/>
                <w:sz w:val="24"/>
                <w:szCs w:val="24"/>
              </w:rPr>
              <w:t>良好</w:t>
            </w:r>
            <w:r w:rsidRPr="009F3EC7">
              <w:rPr>
                <w:kern w:val="0"/>
                <w:sz w:val="24"/>
                <w:szCs w:val="24"/>
              </w:rPr>
              <w:t>的相关证明材料</w:t>
            </w:r>
            <w:r w:rsidRPr="009F3EC7">
              <w:rPr>
                <w:rFonts w:hint="eastAsia"/>
                <w:kern w:val="0"/>
                <w:sz w:val="24"/>
                <w:szCs w:val="24"/>
              </w:rPr>
              <w:t>原件</w:t>
            </w:r>
            <w:r w:rsidRPr="009F3EC7">
              <w:rPr>
                <w:kern w:val="0"/>
                <w:sz w:val="24"/>
                <w:szCs w:val="24"/>
              </w:rPr>
              <w:t>扫描件</w:t>
            </w:r>
            <w:r w:rsidRPr="009F3EC7">
              <w:rPr>
                <w:rFonts w:hint="eastAsia"/>
                <w:kern w:val="0"/>
                <w:sz w:val="24"/>
                <w:szCs w:val="24"/>
              </w:rPr>
              <w:t>（</w:t>
            </w:r>
            <w:r w:rsidR="00763D39" w:rsidRPr="009F3EC7">
              <w:rPr>
                <w:rFonts w:hint="eastAsia"/>
                <w:kern w:val="0"/>
                <w:sz w:val="24"/>
                <w:szCs w:val="24"/>
              </w:rPr>
              <w:t>加盖上述合同甲方单位公章或上述合同中所盖的甲方印章</w:t>
            </w:r>
            <w:r w:rsidRPr="009F3EC7">
              <w:rPr>
                <w:rFonts w:hint="eastAsia"/>
                <w:kern w:val="0"/>
                <w:sz w:val="24"/>
                <w:szCs w:val="24"/>
              </w:rPr>
              <w:t>）</w:t>
            </w:r>
            <w:r w:rsidRPr="009F3EC7">
              <w:rPr>
                <w:kern w:val="0"/>
                <w:sz w:val="24"/>
                <w:szCs w:val="24"/>
              </w:rPr>
              <w:t>。</w:t>
            </w:r>
          </w:p>
          <w:p w:rsidR="008361C1" w:rsidRPr="009F3EC7" w:rsidRDefault="008361C1" w:rsidP="005A3A72">
            <w:pPr>
              <w:widowControl/>
              <w:adjustRightInd w:val="0"/>
              <w:snapToGrid w:val="0"/>
              <w:rPr>
                <w:kern w:val="0"/>
                <w:sz w:val="24"/>
                <w:szCs w:val="24"/>
              </w:rPr>
            </w:pPr>
            <w:r w:rsidRPr="009F3EC7">
              <w:rPr>
                <w:kern w:val="0"/>
                <w:sz w:val="24"/>
                <w:szCs w:val="24"/>
              </w:rPr>
              <w:t>每个</w:t>
            </w:r>
            <w:r w:rsidR="005F216A" w:rsidRPr="009F3EC7">
              <w:rPr>
                <w:rFonts w:hint="eastAsia"/>
                <w:kern w:val="0"/>
                <w:sz w:val="24"/>
                <w:szCs w:val="24"/>
              </w:rPr>
              <w:t>业绩</w:t>
            </w:r>
            <w:r w:rsidRPr="009F3EC7">
              <w:rPr>
                <w:rFonts w:hint="eastAsia"/>
                <w:kern w:val="0"/>
                <w:sz w:val="24"/>
                <w:szCs w:val="24"/>
              </w:rPr>
              <w:t>2</w:t>
            </w:r>
            <w:r w:rsidRPr="009F3EC7">
              <w:rPr>
                <w:kern w:val="0"/>
                <w:sz w:val="24"/>
                <w:szCs w:val="24"/>
              </w:rPr>
              <w:t>分，最多</w:t>
            </w:r>
            <w:r w:rsidRPr="009F3EC7">
              <w:rPr>
                <w:rFonts w:hint="eastAsia"/>
                <w:kern w:val="0"/>
                <w:sz w:val="24"/>
                <w:szCs w:val="24"/>
              </w:rPr>
              <w:t>10</w:t>
            </w:r>
            <w:r w:rsidRPr="009F3EC7">
              <w:rPr>
                <w:kern w:val="0"/>
                <w:sz w:val="24"/>
                <w:szCs w:val="24"/>
              </w:rPr>
              <w:t>分</w:t>
            </w:r>
          </w:p>
        </w:tc>
        <w:tc>
          <w:tcPr>
            <w:tcW w:w="932" w:type="dxa"/>
            <w:shd w:val="clear" w:color="auto" w:fill="auto"/>
            <w:vAlign w:val="center"/>
          </w:tcPr>
          <w:p w:rsidR="008361C1" w:rsidRPr="009F3EC7" w:rsidRDefault="008361C1" w:rsidP="005A3A72">
            <w:pPr>
              <w:widowControl/>
              <w:adjustRightInd w:val="0"/>
              <w:snapToGrid w:val="0"/>
              <w:jc w:val="center"/>
              <w:rPr>
                <w:kern w:val="0"/>
                <w:sz w:val="24"/>
                <w:szCs w:val="24"/>
              </w:rPr>
            </w:pPr>
            <w:r w:rsidRPr="009F3EC7">
              <w:rPr>
                <w:rFonts w:hint="eastAsia"/>
                <w:kern w:val="0"/>
                <w:sz w:val="24"/>
                <w:szCs w:val="24"/>
              </w:rPr>
              <w:t>10</w:t>
            </w:r>
          </w:p>
        </w:tc>
      </w:tr>
      <w:tr w:rsidR="009F3EC7" w:rsidRPr="009F3EC7" w:rsidTr="005A3A72">
        <w:trPr>
          <w:trHeight w:val="345"/>
          <w:jc w:val="center"/>
        </w:trPr>
        <w:tc>
          <w:tcPr>
            <w:tcW w:w="663" w:type="dxa"/>
            <w:shd w:val="clear" w:color="auto" w:fill="auto"/>
            <w:noWrap/>
            <w:vAlign w:val="center"/>
          </w:tcPr>
          <w:p w:rsidR="005A3A72" w:rsidRPr="009F3EC7" w:rsidRDefault="009F69E7" w:rsidP="005A3A72">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5A3A72" w:rsidRPr="009F3EC7" w:rsidRDefault="005A3A72" w:rsidP="005374C3">
            <w:pPr>
              <w:widowControl/>
              <w:adjustRightInd w:val="0"/>
              <w:snapToGrid w:val="0"/>
              <w:jc w:val="center"/>
              <w:rPr>
                <w:sz w:val="24"/>
              </w:rPr>
            </w:pPr>
            <w:r w:rsidRPr="009F3EC7">
              <w:rPr>
                <w:rFonts w:hint="eastAsia"/>
                <w:sz w:val="24"/>
              </w:rPr>
              <w:t>投标人承诺评价</w:t>
            </w:r>
          </w:p>
        </w:tc>
        <w:tc>
          <w:tcPr>
            <w:tcW w:w="7311" w:type="dxa"/>
            <w:shd w:val="clear" w:color="auto" w:fill="auto"/>
            <w:vAlign w:val="center"/>
          </w:tcPr>
          <w:p w:rsidR="005A3A72" w:rsidRPr="009F3EC7" w:rsidRDefault="00D86623" w:rsidP="00D86623">
            <w:pPr>
              <w:widowControl/>
              <w:adjustRightInd w:val="0"/>
              <w:snapToGrid w:val="0"/>
              <w:rPr>
                <w:kern w:val="0"/>
                <w:sz w:val="24"/>
                <w:szCs w:val="24"/>
              </w:rPr>
            </w:pPr>
            <w:r w:rsidRPr="009F3EC7">
              <w:rPr>
                <w:rFonts w:hint="eastAsia"/>
                <w:kern w:val="0"/>
                <w:sz w:val="24"/>
              </w:rPr>
              <w:t>承诺完全满足招标文件“报价要求”、“时间地点要求”、“付款方式要求”和技术要求中非“★”</w:t>
            </w:r>
            <w:proofErr w:type="gramStart"/>
            <w:r w:rsidRPr="009F3EC7">
              <w:rPr>
                <w:rFonts w:hint="eastAsia"/>
                <w:kern w:val="0"/>
                <w:sz w:val="24"/>
              </w:rPr>
              <w:t>号要求</w:t>
            </w:r>
            <w:proofErr w:type="gramEnd"/>
            <w:r w:rsidRPr="009F3EC7">
              <w:rPr>
                <w:rFonts w:hint="eastAsia"/>
                <w:kern w:val="0"/>
                <w:sz w:val="24"/>
              </w:rPr>
              <w:t>的</w:t>
            </w:r>
            <w:r w:rsidR="005A3A72" w:rsidRPr="009F3EC7">
              <w:rPr>
                <w:rFonts w:hint="eastAsia"/>
                <w:kern w:val="0"/>
                <w:sz w:val="24"/>
                <w:szCs w:val="24"/>
              </w:rPr>
              <w:t>：</w:t>
            </w:r>
            <w:r w:rsidRPr="009F3EC7">
              <w:rPr>
                <w:rFonts w:hint="eastAsia"/>
                <w:kern w:val="0"/>
                <w:sz w:val="24"/>
                <w:szCs w:val="24"/>
              </w:rPr>
              <w:t>9</w:t>
            </w:r>
            <w:r w:rsidR="005A3A72" w:rsidRPr="009F3EC7">
              <w:rPr>
                <w:rFonts w:hint="eastAsia"/>
                <w:kern w:val="0"/>
                <w:sz w:val="24"/>
                <w:szCs w:val="24"/>
              </w:rPr>
              <w:t>分，其他</w:t>
            </w:r>
            <w:r w:rsidR="005A3A72" w:rsidRPr="009F3EC7">
              <w:rPr>
                <w:rFonts w:hint="eastAsia"/>
                <w:kern w:val="0"/>
                <w:sz w:val="24"/>
                <w:szCs w:val="24"/>
              </w:rPr>
              <w:t>0</w:t>
            </w:r>
            <w:r w:rsidR="005A3A72" w:rsidRPr="009F3EC7">
              <w:rPr>
                <w:rFonts w:hint="eastAsia"/>
                <w:kern w:val="0"/>
                <w:sz w:val="24"/>
                <w:szCs w:val="24"/>
              </w:rPr>
              <w:t>分。</w:t>
            </w:r>
          </w:p>
        </w:tc>
        <w:tc>
          <w:tcPr>
            <w:tcW w:w="932" w:type="dxa"/>
            <w:shd w:val="clear" w:color="auto" w:fill="auto"/>
            <w:vAlign w:val="center"/>
          </w:tcPr>
          <w:p w:rsidR="005A3A72" w:rsidRPr="009F3EC7" w:rsidRDefault="00D86623" w:rsidP="005374C3">
            <w:pPr>
              <w:widowControl/>
              <w:adjustRightInd w:val="0"/>
              <w:snapToGrid w:val="0"/>
              <w:jc w:val="center"/>
              <w:rPr>
                <w:kern w:val="0"/>
                <w:sz w:val="24"/>
                <w:szCs w:val="24"/>
              </w:rPr>
            </w:pPr>
            <w:r w:rsidRPr="009F3EC7">
              <w:rPr>
                <w:rFonts w:hint="eastAsia"/>
                <w:kern w:val="0"/>
                <w:sz w:val="24"/>
                <w:szCs w:val="24"/>
              </w:rPr>
              <w:t>9</w:t>
            </w:r>
          </w:p>
        </w:tc>
      </w:tr>
      <w:tr w:rsidR="009F3EC7" w:rsidRPr="009F3EC7" w:rsidTr="005374C3">
        <w:trPr>
          <w:trHeight w:val="60"/>
          <w:jc w:val="center"/>
        </w:trPr>
        <w:tc>
          <w:tcPr>
            <w:tcW w:w="9393" w:type="dxa"/>
            <w:gridSpan w:val="3"/>
            <w:shd w:val="clear" w:color="auto" w:fill="auto"/>
            <w:noWrap/>
            <w:vAlign w:val="center"/>
          </w:tcPr>
          <w:p w:rsidR="005A3A72" w:rsidRPr="009F3EC7" w:rsidRDefault="005A3A72" w:rsidP="00D86623">
            <w:pPr>
              <w:widowControl/>
              <w:adjustRightInd w:val="0"/>
              <w:snapToGrid w:val="0"/>
              <w:jc w:val="center"/>
              <w:rPr>
                <w:kern w:val="0"/>
                <w:sz w:val="24"/>
                <w:szCs w:val="24"/>
              </w:rPr>
            </w:pPr>
            <w:r w:rsidRPr="009F3EC7">
              <w:rPr>
                <w:kern w:val="0"/>
                <w:sz w:val="24"/>
                <w:szCs w:val="24"/>
              </w:rPr>
              <w:t>第三部分</w:t>
            </w:r>
            <w:r w:rsidRPr="009F3EC7">
              <w:rPr>
                <w:kern w:val="0"/>
                <w:sz w:val="24"/>
                <w:szCs w:val="24"/>
              </w:rPr>
              <w:t xml:space="preserve"> </w:t>
            </w:r>
            <w:r w:rsidRPr="009F3EC7">
              <w:rPr>
                <w:kern w:val="0"/>
                <w:sz w:val="24"/>
                <w:szCs w:val="24"/>
              </w:rPr>
              <w:t>主观分（</w:t>
            </w:r>
            <w:r w:rsidR="00D86623" w:rsidRPr="009F3EC7">
              <w:rPr>
                <w:rFonts w:hint="eastAsia"/>
                <w:kern w:val="0"/>
                <w:sz w:val="24"/>
                <w:szCs w:val="24"/>
              </w:rPr>
              <w:t>51</w:t>
            </w:r>
            <w:r w:rsidRPr="009F3EC7">
              <w:rPr>
                <w:kern w:val="0"/>
                <w:sz w:val="24"/>
                <w:szCs w:val="24"/>
              </w:rPr>
              <w:t>分）</w:t>
            </w:r>
          </w:p>
        </w:tc>
        <w:tc>
          <w:tcPr>
            <w:tcW w:w="932" w:type="dxa"/>
            <w:shd w:val="clear" w:color="auto" w:fill="auto"/>
            <w:vAlign w:val="center"/>
          </w:tcPr>
          <w:p w:rsidR="005A3A72" w:rsidRPr="009F3EC7" w:rsidRDefault="005A3A72" w:rsidP="005A3A72">
            <w:pPr>
              <w:widowControl/>
              <w:adjustRightInd w:val="0"/>
              <w:snapToGrid w:val="0"/>
              <w:jc w:val="center"/>
              <w:rPr>
                <w:kern w:val="0"/>
                <w:sz w:val="24"/>
                <w:szCs w:val="24"/>
              </w:rPr>
            </w:pPr>
            <w:r w:rsidRPr="009F3EC7">
              <w:rPr>
                <w:kern w:val="0"/>
                <w:sz w:val="24"/>
                <w:szCs w:val="24"/>
              </w:rPr>
              <w:t>分值</w:t>
            </w:r>
          </w:p>
        </w:tc>
      </w:tr>
      <w:tr w:rsidR="009F3EC7" w:rsidRPr="009F3EC7" w:rsidTr="005374C3">
        <w:trPr>
          <w:trHeight w:val="558"/>
          <w:jc w:val="center"/>
        </w:trPr>
        <w:tc>
          <w:tcPr>
            <w:tcW w:w="663" w:type="dxa"/>
            <w:shd w:val="clear" w:color="auto" w:fill="auto"/>
            <w:noWrap/>
            <w:vAlign w:val="center"/>
          </w:tcPr>
          <w:p w:rsidR="005A3A72" w:rsidRPr="009F3EC7" w:rsidRDefault="005A3A72" w:rsidP="005A3A72">
            <w:pPr>
              <w:widowControl/>
              <w:adjustRightInd w:val="0"/>
              <w:snapToGrid w:val="0"/>
              <w:jc w:val="center"/>
              <w:rPr>
                <w:kern w:val="0"/>
                <w:sz w:val="24"/>
                <w:szCs w:val="24"/>
              </w:rPr>
            </w:pPr>
            <w:r w:rsidRPr="009F3EC7">
              <w:rPr>
                <w:rFonts w:hint="eastAsia"/>
                <w:kern w:val="0"/>
                <w:sz w:val="24"/>
                <w:szCs w:val="24"/>
              </w:rPr>
              <w:t>1</w:t>
            </w:r>
          </w:p>
        </w:tc>
        <w:tc>
          <w:tcPr>
            <w:tcW w:w="1419" w:type="dxa"/>
            <w:shd w:val="clear" w:color="auto" w:fill="auto"/>
            <w:vAlign w:val="center"/>
          </w:tcPr>
          <w:p w:rsidR="005A3A72" w:rsidRPr="009F3EC7" w:rsidRDefault="005A3A72" w:rsidP="005A3A72">
            <w:pPr>
              <w:adjustRightInd w:val="0"/>
              <w:snapToGrid w:val="0"/>
              <w:jc w:val="center"/>
              <w:rPr>
                <w:kern w:val="0"/>
                <w:sz w:val="24"/>
                <w:szCs w:val="24"/>
              </w:rPr>
            </w:pPr>
            <w:r w:rsidRPr="009F3EC7">
              <w:rPr>
                <w:rFonts w:cs="宋体" w:hint="eastAsia"/>
                <w:sz w:val="24"/>
                <w:szCs w:val="24"/>
                <w:lang w:val="zh-CN"/>
              </w:rPr>
              <w:t>对本项目任务、需求的理解程度评价</w:t>
            </w:r>
          </w:p>
        </w:tc>
        <w:tc>
          <w:tcPr>
            <w:tcW w:w="7311" w:type="dxa"/>
            <w:shd w:val="clear" w:color="auto" w:fill="auto"/>
            <w:vAlign w:val="center"/>
          </w:tcPr>
          <w:p w:rsidR="005374C3" w:rsidRPr="009F3EC7" w:rsidRDefault="005374C3" w:rsidP="005374C3">
            <w:pPr>
              <w:widowControl/>
              <w:adjustRightInd w:val="0"/>
              <w:snapToGrid w:val="0"/>
              <w:rPr>
                <w:rFonts w:cs="宋体"/>
                <w:sz w:val="24"/>
                <w:szCs w:val="24"/>
                <w:lang w:val="zh-CN"/>
              </w:rPr>
            </w:pPr>
            <w:r w:rsidRPr="009F3EC7">
              <w:rPr>
                <w:rFonts w:cs="宋体" w:hint="eastAsia"/>
                <w:sz w:val="24"/>
                <w:szCs w:val="24"/>
                <w:lang w:val="zh-CN"/>
              </w:rPr>
              <w:t>至少包含</w:t>
            </w:r>
            <w:r w:rsidR="005A3A72" w:rsidRPr="009F3EC7">
              <w:rPr>
                <w:rFonts w:cs="宋体" w:hint="eastAsia"/>
                <w:sz w:val="24"/>
                <w:szCs w:val="24"/>
                <w:lang w:val="zh-CN"/>
              </w:rPr>
              <w:t>用户系统现状、</w:t>
            </w:r>
            <w:r w:rsidRPr="009F3EC7">
              <w:rPr>
                <w:rFonts w:cs="宋体" w:hint="eastAsia"/>
                <w:sz w:val="24"/>
                <w:szCs w:val="24"/>
                <w:lang w:val="zh-CN"/>
              </w:rPr>
              <w:t>网络</w:t>
            </w:r>
            <w:r w:rsidR="005A3A72" w:rsidRPr="009F3EC7">
              <w:rPr>
                <w:rFonts w:cs="宋体" w:hint="eastAsia"/>
                <w:sz w:val="24"/>
                <w:szCs w:val="24"/>
                <w:lang w:val="zh-CN"/>
              </w:rPr>
              <w:t>性能要求、实施要求等内容</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满足</w:t>
            </w:r>
            <w:r w:rsidRPr="009F3EC7">
              <w:rPr>
                <w:kern w:val="0"/>
                <w:sz w:val="24"/>
                <w:szCs w:val="24"/>
              </w:rPr>
              <w:t>招标文件要求，无瑕疵：</w:t>
            </w:r>
            <w:r w:rsidR="00316232" w:rsidRPr="009F3EC7">
              <w:rPr>
                <w:rFonts w:hint="eastAsia"/>
                <w:kern w:val="0"/>
                <w:sz w:val="24"/>
                <w:szCs w:val="24"/>
              </w:rPr>
              <w:t>12</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1</w:t>
            </w:r>
            <w:r w:rsidRPr="009F3EC7">
              <w:rPr>
                <w:rFonts w:hint="eastAsia"/>
                <w:kern w:val="0"/>
                <w:sz w:val="24"/>
                <w:szCs w:val="24"/>
              </w:rPr>
              <w:t>处瑕疵</w:t>
            </w:r>
            <w:r w:rsidRPr="009F3EC7">
              <w:rPr>
                <w:kern w:val="0"/>
                <w:sz w:val="24"/>
                <w:szCs w:val="24"/>
              </w:rPr>
              <w:t>：</w:t>
            </w:r>
            <w:r w:rsidR="00316232" w:rsidRPr="009F3EC7">
              <w:rPr>
                <w:rFonts w:hint="eastAsia"/>
                <w:kern w:val="0"/>
                <w:sz w:val="24"/>
                <w:szCs w:val="24"/>
              </w:rPr>
              <w:t>8</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2</w:t>
            </w:r>
            <w:r w:rsidRPr="009F3EC7">
              <w:rPr>
                <w:rFonts w:hint="eastAsia"/>
                <w:kern w:val="0"/>
                <w:sz w:val="24"/>
                <w:szCs w:val="24"/>
              </w:rPr>
              <w:t>处瑕疵</w:t>
            </w:r>
            <w:r w:rsidRPr="009F3EC7">
              <w:rPr>
                <w:kern w:val="0"/>
                <w:sz w:val="24"/>
                <w:szCs w:val="24"/>
              </w:rPr>
              <w:t>：</w:t>
            </w:r>
            <w:r w:rsidR="00316232" w:rsidRPr="009F3EC7">
              <w:rPr>
                <w:rFonts w:hint="eastAsia"/>
                <w:kern w:val="0"/>
                <w:sz w:val="24"/>
                <w:szCs w:val="24"/>
              </w:rPr>
              <w:t>4</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kern w:val="0"/>
                <w:sz w:val="24"/>
                <w:szCs w:val="24"/>
              </w:rPr>
              <w:t>未提供方案或不满足招标文件要求或内容存在</w:t>
            </w:r>
            <w:r w:rsidRPr="009F3EC7">
              <w:rPr>
                <w:rFonts w:hint="eastAsia"/>
                <w:kern w:val="0"/>
                <w:sz w:val="24"/>
                <w:szCs w:val="24"/>
              </w:rPr>
              <w:t>3</w:t>
            </w:r>
            <w:r w:rsidRPr="009F3EC7">
              <w:rPr>
                <w:rFonts w:hint="eastAsia"/>
                <w:kern w:val="0"/>
                <w:sz w:val="24"/>
                <w:szCs w:val="24"/>
              </w:rPr>
              <w:t>处及以上瑕疵</w:t>
            </w:r>
            <w:r w:rsidRPr="009F3EC7">
              <w:rPr>
                <w:kern w:val="0"/>
                <w:sz w:val="24"/>
                <w:szCs w:val="24"/>
              </w:rPr>
              <w:t>：</w:t>
            </w:r>
            <w:r w:rsidRPr="009F3EC7">
              <w:rPr>
                <w:kern w:val="0"/>
                <w:sz w:val="24"/>
                <w:szCs w:val="24"/>
              </w:rPr>
              <w:t>0</w:t>
            </w:r>
            <w:r w:rsidRPr="009F3EC7">
              <w:rPr>
                <w:kern w:val="0"/>
                <w:sz w:val="24"/>
                <w:szCs w:val="24"/>
              </w:rPr>
              <w:t>分；</w:t>
            </w:r>
          </w:p>
          <w:p w:rsidR="005A3A72" w:rsidRPr="009F3EC7" w:rsidRDefault="005374C3" w:rsidP="005374C3">
            <w:pPr>
              <w:adjustRightInd w:val="0"/>
              <w:snapToGrid w:val="0"/>
              <w:rPr>
                <w:kern w:val="0"/>
                <w:sz w:val="24"/>
                <w:szCs w:val="24"/>
              </w:rPr>
            </w:pPr>
            <w:r w:rsidRPr="009F3EC7">
              <w:rPr>
                <w:rFonts w:hint="eastAsia"/>
                <w:kern w:val="0"/>
                <w:sz w:val="24"/>
                <w:szCs w:val="24"/>
              </w:rPr>
              <w:t>（本项所称“瑕疵”是指内容缺项、不完整或缺少关键点；非专门针对本项目或不适用本项目特性、套用其他项目内容；对同一问题前后</w:t>
            </w:r>
            <w:r w:rsidRPr="009F3EC7">
              <w:rPr>
                <w:rFonts w:hint="eastAsia"/>
                <w:kern w:val="0"/>
                <w:sz w:val="24"/>
                <w:szCs w:val="24"/>
              </w:rPr>
              <w:lastRenderedPageBreak/>
              <w:t>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9F3EC7" w:rsidRDefault="00D86623" w:rsidP="005374C3">
            <w:pPr>
              <w:widowControl/>
              <w:adjustRightInd w:val="0"/>
              <w:snapToGrid w:val="0"/>
              <w:jc w:val="center"/>
              <w:rPr>
                <w:kern w:val="0"/>
                <w:sz w:val="24"/>
                <w:szCs w:val="24"/>
              </w:rPr>
            </w:pPr>
            <w:r w:rsidRPr="009F3EC7">
              <w:rPr>
                <w:rFonts w:hint="eastAsia"/>
                <w:kern w:val="0"/>
                <w:sz w:val="24"/>
                <w:szCs w:val="24"/>
              </w:rPr>
              <w:lastRenderedPageBreak/>
              <w:t>12</w:t>
            </w:r>
          </w:p>
        </w:tc>
      </w:tr>
      <w:tr w:rsidR="009F3EC7" w:rsidRPr="009F3EC7" w:rsidTr="005374C3">
        <w:trPr>
          <w:trHeight w:val="1050"/>
          <w:jc w:val="center"/>
        </w:trPr>
        <w:tc>
          <w:tcPr>
            <w:tcW w:w="663" w:type="dxa"/>
            <w:shd w:val="clear" w:color="auto" w:fill="auto"/>
            <w:noWrap/>
            <w:vAlign w:val="center"/>
          </w:tcPr>
          <w:p w:rsidR="005A3A72" w:rsidRPr="009F3EC7" w:rsidRDefault="005A3A72" w:rsidP="005A3A72">
            <w:pPr>
              <w:widowControl/>
              <w:adjustRightInd w:val="0"/>
              <w:snapToGrid w:val="0"/>
              <w:jc w:val="center"/>
              <w:rPr>
                <w:kern w:val="0"/>
                <w:sz w:val="24"/>
                <w:szCs w:val="24"/>
              </w:rPr>
            </w:pPr>
            <w:r w:rsidRPr="009F3EC7">
              <w:rPr>
                <w:rFonts w:hint="eastAsia"/>
                <w:kern w:val="0"/>
                <w:sz w:val="24"/>
                <w:szCs w:val="24"/>
              </w:rPr>
              <w:lastRenderedPageBreak/>
              <w:t>2</w:t>
            </w:r>
          </w:p>
        </w:tc>
        <w:tc>
          <w:tcPr>
            <w:tcW w:w="1419" w:type="dxa"/>
            <w:shd w:val="clear" w:color="auto" w:fill="auto"/>
            <w:vAlign w:val="center"/>
          </w:tcPr>
          <w:p w:rsidR="005A3A72" w:rsidRPr="009F3EC7" w:rsidRDefault="005A3A72" w:rsidP="005A3A72">
            <w:pPr>
              <w:widowControl/>
              <w:adjustRightInd w:val="0"/>
              <w:snapToGrid w:val="0"/>
              <w:jc w:val="center"/>
              <w:rPr>
                <w:kern w:val="0"/>
                <w:sz w:val="24"/>
                <w:szCs w:val="24"/>
              </w:rPr>
            </w:pPr>
            <w:r w:rsidRPr="009F3EC7">
              <w:rPr>
                <w:rFonts w:hint="eastAsia"/>
                <w:sz w:val="24"/>
              </w:rPr>
              <w:t>线路质量保障方案评价</w:t>
            </w:r>
          </w:p>
        </w:tc>
        <w:tc>
          <w:tcPr>
            <w:tcW w:w="7311" w:type="dxa"/>
            <w:shd w:val="clear" w:color="auto" w:fill="auto"/>
            <w:vAlign w:val="center"/>
          </w:tcPr>
          <w:p w:rsidR="005374C3" w:rsidRPr="009F3EC7" w:rsidRDefault="005374C3" w:rsidP="005374C3">
            <w:pPr>
              <w:adjustRightInd w:val="0"/>
              <w:snapToGrid w:val="0"/>
              <w:rPr>
                <w:rFonts w:cs="宋体"/>
                <w:sz w:val="24"/>
                <w:szCs w:val="24"/>
                <w:lang w:val="zh-CN"/>
              </w:rPr>
            </w:pPr>
            <w:r w:rsidRPr="009F3EC7">
              <w:rPr>
                <w:rFonts w:cs="宋体" w:hint="eastAsia"/>
                <w:sz w:val="24"/>
                <w:szCs w:val="24"/>
                <w:lang w:val="zh-CN"/>
              </w:rPr>
              <w:t>至少包含</w:t>
            </w:r>
            <w:r w:rsidR="005A3A72" w:rsidRPr="009F3EC7">
              <w:rPr>
                <w:rFonts w:cs="宋体" w:hint="eastAsia"/>
                <w:sz w:val="24"/>
                <w:szCs w:val="24"/>
                <w:lang w:val="zh-CN"/>
              </w:rPr>
              <w:t>保证带宽速率、数据连接畅通</w:t>
            </w:r>
            <w:r w:rsidRPr="009F3EC7">
              <w:rPr>
                <w:rFonts w:cs="宋体" w:hint="eastAsia"/>
                <w:sz w:val="24"/>
                <w:szCs w:val="24"/>
                <w:lang w:val="zh-CN"/>
              </w:rPr>
              <w:t>不丢包</w:t>
            </w:r>
            <w:r w:rsidR="005A3A72" w:rsidRPr="009F3EC7">
              <w:rPr>
                <w:rFonts w:cs="宋体" w:hint="eastAsia"/>
                <w:sz w:val="24"/>
                <w:szCs w:val="24"/>
                <w:lang w:val="zh-CN"/>
              </w:rPr>
              <w:t>的解决方案</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满足</w:t>
            </w:r>
            <w:r w:rsidRPr="009F3EC7">
              <w:rPr>
                <w:kern w:val="0"/>
                <w:sz w:val="24"/>
                <w:szCs w:val="24"/>
              </w:rPr>
              <w:t>招标文件要求，无瑕疵：</w:t>
            </w:r>
            <w:r w:rsidR="00D86623" w:rsidRPr="009F3EC7">
              <w:rPr>
                <w:rFonts w:hint="eastAsia"/>
                <w:kern w:val="0"/>
                <w:sz w:val="24"/>
                <w:szCs w:val="24"/>
              </w:rPr>
              <w:t>12</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1</w:t>
            </w:r>
            <w:r w:rsidRPr="009F3EC7">
              <w:rPr>
                <w:rFonts w:hint="eastAsia"/>
                <w:kern w:val="0"/>
                <w:sz w:val="24"/>
                <w:szCs w:val="24"/>
              </w:rPr>
              <w:t>处瑕疵</w:t>
            </w:r>
            <w:r w:rsidRPr="009F3EC7">
              <w:rPr>
                <w:kern w:val="0"/>
                <w:sz w:val="24"/>
                <w:szCs w:val="24"/>
              </w:rPr>
              <w:t>：</w:t>
            </w:r>
            <w:r w:rsidR="00D86623" w:rsidRPr="009F3EC7">
              <w:rPr>
                <w:rFonts w:hint="eastAsia"/>
                <w:kern w:val="0"/>
                <w:sz w:val="24"/>
                <w:szCs w:val="24"/>
              </w:rPr>
              <w:t>8</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2</w:t>
            </w:r>
            <w:r w:rsidRPr="009F3EC7">
              <w:rPr>
                <w:rFonts w:hint="eastAsia"/>
                <w:kern w:val="0"/>
                <w:sz w:val="24"/>
                <w:szCs w:val="24"/>
              </w:rPr>
              <w:t>处瑕疵</w:t>
            </w:r>
            <w:r w:rsidRPr="009F3EC7">
              <w:rPr>
                <w:kern w:val="0"/>
                <w:sz w:val="24"/>
                <w:szCs w:val="24"/>
              </w:rPr>
              <w:t>：</w:t>
            </w:r>
            <w:r w:rsidR="00D86623" w:rsidRPr="009F3EC7">
              <w:rPr>
                <w:rFonts w:hint="eastAsia"/>
                <w:kern w:val="0"/>
                <w:sz w:val="24"/>
                <w:szCs w:val="24"/>
              </w:rPr>
              <w:t>4</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kern w:val="0"/>
                <w:sz w:val="24"/>
                <w:szCs w:val="24"/>
              </w:rPr>
              <w:t>未提供方案或不满足招标文件要求或内容存在</w:t>
            </w:r>
            <w:r w:rsidRPr="009F3EC7">
              <w:rPr>
                <w:rFonts w:hint="eastAsia"/>
                <w:kern w:val="0"/>
                <w:sz w:val="24"/>
                <w:szCs w:val="24"/>
              </w:rPr>
              <w:t>3</w:t>
            </w:r>
            <w:r w:rsidRPr="009F3EC7">
              <w:rPr>
                <w:rFonts w:hint="eastAsia"/>
                <w:kern w:val="0"/>
                <w:sz w:val="24"/>
                <w:szCs w:val="24"/>
              </w:rPr>
              <w:t>处及以上瑕疵</w:t>
            </w:r>
            <w:r w:rsidRPr="009F3EC7">
              <w:rPr>
                <w:kern w:val="0"/>
                <w:sz w:val="24"/>
                <w:szCs w:val="24"/>
              </w:rPr>
              <w:t>：</w:t>
            </w:r>
            <w:r w:rsidRPr="009F3EC7">
              <w:rPr>
                <w:kern w:val="0"/>
                <w:sz w:val="24"/>
                <w:szCs w:val="24"/>
              </w:rPr>
              <w:t>0</w:t>
            </w:r>
            <w:r w:rsidRPr="009F3EC7">
              <w:rPr>
                <w:kern w:val="0"/>
                <w:sz w:val="24"/>
                <w:szCs w:val="24"/>
              </w:rPr>
              <w:t>分；</w:t>
            </w:r>
          </w:p>
          <w:p w:rsidR="005A3A72" w:rsidRPr="009F3EC7" w:rsidRDefault="005374C3" w:rsidP="005374C3">
            <w:pPr>
              <w:adjustRightInd w:val="0"/>
              <w:snapToGrid w:val="0"/>
              <w:rPr>
                <w:rFonts w:cs="宋体"/>
                <w:sz w:val="24"/>
                <w:szCs w:val="24"/>
                <w:lang w:val="zh-CN"/>
              </w:rPr>
            </w:pPr>
            <w:r w:rsidRPr="009F3EC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9F3EC7" w:rsidRDefault="00D86623" w:rsidP="005374C3">
            <w:pPr>
              <w:widowControl/>
              <w:adjustRightInd w:val="0"/>
              <w:snapToGrid w:val="0"/>
              <w:jc w:val="center"/>
              <w:rPr>
                <w:kern w:val="0"/>
                <w:sz w:val="24"/>
                <w:szCs w:val="24"/>
              </w:rPr>
            </w:pPr>
            <w:r w:rsidRPr="009F3EC7">
              <w:rPr>
                <w:rFonts w:hint="eastAsia"/>
                <w:kern w:val="0"/>
                <w:sz w:val="24"/>
                <w:szCs w:val="24"/>
              </w:rPr>
              <w:t>12</w:t>
            </w:r>
          </w:p>
        </w:tc>
      </w:tr>
      <w:tr w:rsidR="009F3EC7" w:rsidRPr="009F3EC7" w:rsidTr="00316232">
        <w:trPr>
          <w:trHeight w:val="416"/>
          <w:jc w:val="center"/>
        </w:trPr>
        <w:tc>
          <w:tcPr>
            <w:tcW w:w="663" w:type="dxa"/>
            <w:shd w:val="clear" w:color="auto" w:fill="auto"/>
            <w:noWrap/>
            <w:vAlign w:val="center"/>
          </w:tcPr>
          <w:p w:rsidR="005A3A72" w:rsidRPr="009F3EC7" w:rsidRDefault="005A3A72" w:rsidP="005A3A72">
            <w:pPr>
              <w:widowControl/>
              <w:adjustRightInd w:val="0"/>
              <w:snapToGrid w:val="0"/>
              <w:jc w:val="center"/>
              <w:rPr>
                <w:kern w:val="0"/>
                <w:sz w:val="24"/>
                <w:szCs w:val="24"/>
              </w:rPr>
            </w:pPr>
            <w:r w:rsidRPr="009F3EC7">
              <w:rPr>
                <w:rFonts w:hint="eastAsia"/>
                <w:kern w:val="0"/>
                <w:sz w:val="24"/>
                <w:szCs w:val="24"/>
              </w:rPr>
              <w:t>3</w:t>
            </w:r>
          </w:p>
        </w:tc>
        <w:tc>
          <w:tcPr>
            <w:tcW w:w="1419" w:type="dxa"/>
            <w:shd w:val="clear" w:color="auto" w:fill="auto"/>
            <w:vAlign w:val="center"/>
          </w:tcPr>
          <w:p w:rsidR="005A3A72" w:rsidRPr="009F3EC7" w:rsidRDefault="005A3A72" w:rsidP="005A3A72">
            <w:pPr>
              <w:widowControl/>
              <w:adjustRightInd w:val="0"/>
              <w:snapToGrid w:val="0"/>
              <w:jc w:val="center"/>
              <w:rPr>
                <w:kern w:val="0"/>
                <w:sz w:val="24"/>
                <w:szCs w:val="24"/>
              </w:rPr>
            </w:pPr>
            <w:r w:rsidRPr="009F3EC7">
              <w:rPr>
                <w:rFonts w:hint="eastAsia"/>
                <w:sz w:val="24"/>
              </w:rPr>
              <w:t>运维服务方案评价</w:t>
            </w:r>
          </w:p>
        </w:tc>
        <w:tc>
          <w:tcPr>
            <w:tcW w:w="7311" w:type="dxa"/>
            <w:shd w:val="clear" w:color="auto" w:fill="auto"/>
            <w:vAlign w:val="center"/>
          </w:tcPr>
          <w:p w:rsidR="005A3A72" w:rsidRPr="009F3EC7" w:rsidRDefault="005374C3" w:rsidP="005A3A72">
            <w:pPr>
              <w:adjustRightInd w:val="0"/>
              <w:snapToGrid w:val="0"/>
              <w:rPr>
                <w:rFonts w:cs="宋体"/>
                <w:sz w:val="24"/>
                <w:szCs w:val="24"/>
                <w:lang w:val="zh-CN"/>
              </w:rPr>
            </w:pPr>
            <w:r w:rsidRPr="009F3EC7">
              <w:rPr>
                <w:rFonts w:cs="宋体" w:hint="eastAsia"/>
                <w:sz w:val="24"/>
                <w:szCs w:val="24"/>
                <w:lang w:val="zh-CN"/>
              </w:rPr>
              <w:t>至少包含运</w:t>
            </w:r>
            <w:proofErr w:type="gramStart"/>
            <w:r w:rsidRPr="009F3EC7">
              <w:rPr>
                <w:rFonts w:cs="宋体" w:hint="eastAsia"/>
                <w:sz w:val="24"/>
                <w:szCs w:val="24"/>
                <w:lang w:val="zh-CN"/>
              </w:rPr>
              <w:t>维管理</w:t>
            </w:r>
            <w:proofErr w:type="gramEnd"/>
            <w:r w:rsidRPr="009F3EC7">
              <w:rPr>
                <w:rFonts w:cs="宋体" w:hint="eastAsia"/>
                <w:sz w:val="24"/>
                <w:szCs w:val="24"/>
                <w:lang w:val="zh-CN"/>
              </w:rPr>
              <w:t>服务人员资质，运维能力、运维经验、运维流程等方面</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满足</w:t>
            </w:r>
            <w:r w:rsidRPr="009F3EC7">
              <w:rPr>
                <w:kern w:val="0"/>
                <w:sz w:val="24"/>
                <w:szCs w:val="24"/>
              </w:rPr>
              <w:t>招标文件要求，无瑕疵：</w:t>
            </w:r>
            <w:r w:rsidR="00AA1848" w:rsidRPr="009F3EC7">
              <w:rPr>
                <w:rFonts w:hint="eastAsia"/>
                <w:kern w:val="0"/>
                <w:sz w:val="24"/>
                <w:szCs w:val="24"/>
              </w:rPr>
              <w:t>9</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1</w:t>
            </w:r>
            <w:r w:rsidRPr="009F3EC7">
              <w:rPr>
                <w:rFonts w:hint="eastAsia"/>
                <w:kern w:val="0"/>
                <w:sz w:val="24"/>
                <w:szCs w:val="24"/>
              </w:rPr>
              <w:t>处瑕疵</w:t>
            </w:r>
            <w:r w:rsidRPr="009F3EC7">
              <w:rPr>
                <w:kern w:val="0"/>
                <w:sz w:val="24"/>
                <w:szCs w:val="24"/>
              </w:rPr>
              <w:t>：</w:t>
            </w:r>
            <w:r w:rsidR="00AA1848" w:rsidRPr="009F3EC7">
              <w:rPr>
                <w:rFonts w:hint="eastAsia"/>
                <w:kern w:val="0"/>
                <w:sz w:val="24"/>
                <w:szCs w:val="24"/>
              </w:rPr>
              <w:t>6</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2</w:t>
            </w:r>
            <w:r w:rsidRPr="009F3EC7">
              <w:rPr>
                <w:rFonts w:hint="eastAsia"/>
                <w:kern w:val="0"/>
                <w:sz w:val="24"/>
                <w:szCs w:val="24"/>
              </w:rPr>
              <w:t>处瑕疵</w:t>
            </w:r>
            <w:r w:rsidRPr="009F3EC7">
              <w:rPr>
                <w:kern w:val="0"/>
                <w:sz w:val="24"/>
                <w:szCs w:val="24"/>
              </w:rPr>
              <w:t>：</w:t>
            </w:r>
            <w:r w:rsidR="00AA1848" w:rsidRPr="009F3EC7">
              <w:rPr>
                <w:rFonts w:hint="eastAsia"/>
                <w:kern w:val="0"/>
                <w:sz w:val="24"/>
                <w:szCs w:val="24"/>
              </w:rPr>
              <w:t>3</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kern w:val="0"/>
                <w:sz w:val="24"/>
                <w:szCs w:val="24"/>
              </w:rPr>
              <w:t>未提供方案或不满足招标文件要求或内容存在</w:t>
            </w:r>
            <w:r w:rsidRPr="009F3EC7">
              <w:rPr>
                <w:rFonts w:hint="eastAsia"/>
                <w:kern w:val="0"/>
                <w:sz w:val="24"/>
                <w:szCs w:val="24"/>
              </w:rPr>
              <w:t>3</w:t>
            </w:r>
            <w:r w:rsidRPr="009F3EC7">
              <w:rPr>
                <w:rFonts w:hint="eastAsia"/>
                <w:kern w:val="0"/>
                <w:sz w:val="24"/>
                <w:szCs w:val="24"/>
              </w:rPr>
              <w:t>处及以上瑕疵</w:t>
            </w:r>
            <w:r w:rsidRPr="009F3EC7">
              <w:rPr>
                <w:kern w:val="0"/>
                <w:sz w:val="24"/>
                <w:szCs w:val="24"/>
              </w:rPr>
              <w:t>：</w:t>
            </w:r>
            <w:r w:rsidRPr="009F3EC7">
              <w:rPr>
                <w:kern w:val="0"/>
                <w:sz w:val="24"/>
                <w:szCs w:val="24"/>
              </w:rPr>
              <w:t>0</w:t>
            </w:r>
            <w:r w:rsidRPr="009F3EC7">
              <w:rPr>
                <w:kern w:val="0"/>
                <w:sz w:val="24"/>
                <w:szCs w:val="24"/>
              </w:rPr>
              <w:t>分；</w:t>
            </w:r>
          </w:p>
          <w:p w:rsidR="005A3A72" w:rsidRPr="009F3EC7" w:rsidRDefault="005374C3" w:rsidP="005374C3">
            <w:pPr>
              <w:adjustRightInd w:val="0"/>
              <w:snapToGrid w:val="0"/>
              <w:rPr>
                <w:rFonts w:cs="宋体"/>
                <w:sz w:val="24"/>
                <w:szCs w:val="24"/>
                <w:lang w:val="zh-CN"/>
              </w:rPr>
            </w:pPr>
            <w:r w:rsidRPr="009F3EC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9F3EC7" w:rsidRDefault="00AA1848" w:rsidP="005374C3">
            <w:pPr>
              <w:widowControl/>
              <w:adjustRightInd w:val="0"/>
              <w:snapToGrid w:val="0"/>
              <w:jc w:val="center"/>
              <w:rPr>
                <w:kern w:val="0"/>
                <w:sz w:val="24"/>
                <w:szCs w:val="24"/>
              </w:rPr>
            </w:pPr>
            <w:r w:rsidRPr="009F3EC7">
              <w:rPr>
                <w:rFonts w:hint="eastAsia"/>
                <w:kern w:val="0"/>
                <w:sz w:val="24"/>
                <w:szCs w:val="24"/>
              </w:rPr>
              <w:t>9</w:t>
            </w:r>
          </w:p>
        </w:tc>
      </w:tr>
      <w:tr w:rsidR="009F3EC7" w:rsidRPr="009F3EC7" w:rsidTr="005374C3">
        <w:trPr>
          <w:trHeight w:val="1050"/>
          <w:jc w:val="center"/>
        </w:trPr>
        <w:tc>
          <w:tcPr>
            <w:tcW w:w="663" w:type="dxa"/>
            <w:shd w:val="clear" w:color="auto" w:fill="auto"/>
            <w:noWrap/>
            <w:vAlign w:val="center"/>
          </w:tcPr>
          <w:p w:rsidR="005A3A72" w:rsidRPr="009F3EC7" w:rsidRDefault="005A3A72" w:rsidP="005A3A72">
            <w:pPr>
              <w:widowControl/>
              <w:adjustRightInd w:val="0"/>
              <w:snapToGrid w:val="0"/>
              <w:jc w:val="center"/>
              <w:rPr>
                <w:kern w:val="0"/>
                <w:sz w:val="24"/>
                <w:szCs w:val="24"/>
              </w:rPr>
            </w:pPr>
            <w:r w:rsidRPr="009F3EC7">
              <w:rPr>
                <w:rFonts w:hint="eastAsia"/>
                <w:kern w:val="0"/>
                <w:sz w:val="24"/>
                <w:szCs w:val="24"/>
              </w:rPr>
              <w:t>4</w:t>
            </w:r>
          </w:p>
        </w:tc>
        <w:tc>
          <w:tcPr>
            <w:tcW w:w="1419" w:type="dxa"/>
            <w:shd w:val="clear" w:color="auto" w:fill="auto"/>
            <w:vAlign w:val="center"/>
          </w:tcPr>
          <w:p w:rsidR="005A3A72" w:rsidRPr="009F3EC7" w:rsidRDefault="005A3A72" w:rsidP="005A3A72">
            <w:pPr>
              <w:widowControl/>
              <w:adjustRightInd w:val="0"/>
              <w:snapToGrid w:val="0"/>
              <w:jc w:val="center"/>
              <w:rPr>
                <w:kern w:val="0"/>
                <w:sz w:val="24"/>
                <w:szCs w:val="24"/>
              </w:rPr>
            </w:pPr>
            <w:r w:rsidRPr="009F3EC7">
              <w:rPr>
                <w:rFonts w:hint="eastAsia"/>
                <w:kern w:val="0"/>
                <w:sz w:val="24"/>
                <w:szCs w:val="24"/>
              </w:rPr>
              <w:t>应急预案评价</w:t>
            </w:r>
          </w:p>
        </w:tc>
        <w:tc>
          <w:tcPr>
            <w:tcW w:w="7311" w:type="dxa"/>
            <w:shd w:val="clear" w:color="auto" w:fill="auto"/>
            <w:vAlign w:val="center"/>
          </w:tcPr>
          <w:p w:rsidR="005374C3" w:rsidRPr="009F3EC7" w:rsidRDefault="005374C3" w:rsidP="005374C3">
            <w:pPr>
              <w:widowControl/>
              <w:adjustRightInd w:val="0"/>
              <w:snapToGrid w:val="0"/>
              <w:rPr>
                <w:kern w:val="0"/>
                <w:sz w:val="24"/>
                <w:szCs w:val="24"/>
              </w:rPr>
            </w:pPr>
            <w:r w:rsidRPr="009F3EC7">
              <w:rPr>
                <w:rFonts w:hint="eastAsia"/>
                <w:kern w:val="0"/>
                <w:sz w:val="24"/>
                <w:szCs w:val="24"/>
              </w:rPr>
              <w:t>至少包含当出现不可预知紧急情况时（例如极端天气、线路物理损坏、链路接连不畅），如何保证服务正常运转</w:t>
            </w:r>
            <w:r w:rsidR="003229E7" w:rsidRPr="009F3EC7">
              <w:rPr>
                <w:rFonts w:hint="eastAsia"/>
                <w:kern w:val="0"/>
                <w:sz w:val="24"/>
                <w:szCs w:val="24"/>
              </w:rPr>
              <w:t>或最大限度地缩短异常时间等</w:t>
            </w:r>
            <w:r w:rsidRPr="009F3EC7">
              <w:rPr>
                <w:rFonts w:hint="eastAsia"/>
                <w:kern w:val="0"/>
                <w:sz w:val="24"/>
                <w:szCs w:val="24"/>
              </w:rPr>
              <w:t>措施。</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满足</w:t>
            </w:r>
            <w:r w:rsidRPr="009F3EC7">
              <w:rPr>
                <w:kern w:val="0"/>
                <w:sz w:val="24"/>
                <w:szCs w:val="24"/>
              </w:rPr>
              <w:t>招标文件要求，无瑕疵：</w:t>
            </w:r>
            <w:r w:rsidR="00AA1848" w:rsidRPr="009F3EC7">
              <w:rPr>
                <w:rFonts w:hint="eastAsia"/>
                <w:kern w:val="0"/>
                <w:sz w:val="24"/>
                <w:szCs w:val="24"/>
              </w:rPr>
              <w:t>9</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1</w:t>
            </w:r>
            <w:r w:rsidRPr="009F3EC7">
              <w:rPr>
                <w:rFonts w:hint="eastAsia"/>
                <w:kern w:val="0"/>
                <w:sz w:val="24"/>
                <w:szCs w:val="24"/>
              </w:rPr>
              <w:t>处瑕疵</w:t>
            </w:r>
            <w:r w:rsidRPr="009F3EC7">
              <w:rPr>
                <w:kern w:val="0"/>
                <w:sz w:val="24"/>
                <w:szCs w:val="24"/>
              </w:rPr>
              <w:t>：</w:t>
            </w:r>
            <w:r w:rsidR="00AA1848" w:rsidRPr="009F3EC7">
              <w:rPr>
                <w:rFonts w:hint="eastAsia"/>
                <w:kern w:val="0"/>
                <w:sz w:val="24"/>
                <w:szCs w:val="24"/>
              </w:rPr>
              <w:t>6</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2</w:t>
            </w:r>
            <w:r w:rsidRPr="009F3EC7">
              <w:rPr>
                <w:rFonts w:hint="eastAsia"/>
                <w:kern w:val="0"/>
                <w:sz w:val="24"/>
                <w:szCs w:val="24"/>
              </w:rPr>
              <w:t>处瑕疵</w:t>
            </w:r>
            <w:r w:rsidRPr="009F3EC7">
              <w:rPr>
                <w:kern w:val="0"/>
                <w:sz w:val="24"/>
                <w:szCs w:val="24"/>
              </w:rPr>
              <w:t>：</w:t>
            </w:r>
            <w:r w:rsidR="00AA1848" w:rsidRPr="009F3EC7">
              <w:rPr>
                <w:rFonts w:hint="eastAsia"/>
                <w:kern w:val="0"/>
                <w:sz w:val="24"/>
                <w:szCs w:val="24"/>
              </w:rPr>
              <w:t>3</w:t>
            </w:r>
            <w:r w:rsidRPr="009F3EC7">
              <w:rPr>
                <w:kern w:val="0"/>
                <w:sz w:val="24"/>
                <w:szCs w:val="24"/>
              </w:rPr>
              <w:t>分；</w:t>
            </w:r>
          </w:p>
          <w:p w:rsidR="005374C3" w:rsidRPr="009F3EC7" w:rsidRDefault="005374C3" w:rsidP="005374C3">
            <w:pPr>
              <w:widowControl/>
              <w:adjustRightInd w:val="0"/>
              <w:snapToGrid w:val="0"/>
              <w:rPr>
                <w:kern w:val="0"/>
                <w:sz w:val="24"/>
                <w:szCs w:val="24"/>
              </w:rPr>
            </w:pPr>
            <w:r w:rsidRPr="009F3EC7">
              <w:rPr>
                <w:kern w:val="0"/>
                <w:sz w:val="24"/>
                <w:szCs w:val="24"/>
              </w:rPr>
              <w:t>未提供方案或不满足招标文件要求或内容存在</w:t>
            </w:r>
            <w:r w:rsidRPr="009F3EC7">
              <w:rPr>
                <w:rFonts w:hint="eastAsia"/>
                <w:kern w:val="0"/>
                <w:sz w:val="24"/>
                <w:szCs w:val="24"/>
              </w:rPr>
              <w:t>3</w:t>
            </w:r>
            <w:r w:rsidRPr="009F3EC7">
              <w:rPr>
                <w:rFonts w:hint="eastAsia"/>
                <w:kern w:val="0"/>
                <w:sz w:val="24"/>
                <w:szCs w:val="24"/>
              </w:rPr>
              <w:t>处及以上瑕疵</w:t>
            </w:r>
            <w:r w:rsidRPr="009F3EC7">
              <w:rPr>
                <w:kern w:val="0"/>
                <w:sz w:val="24"/>
                <w:szCs w:val="24"/>
              </w:rPr>
              <w:t>：</w:t>
            </w:r>
            <w:r w:rsidRPr="009F3EC7">
              <w:rPr>
                <w:kern w:val="0"/>
                <w:sz w:val="24"/>
                <w:szCs w:val="24"/>
              </w:rPr>
              <w:t>0</w:t>
            </w:r>
            <w:r w:rsidRPr="009F3EC7">
              <w:rPr>
                <w:kern w:val="0"/>
                <w:sz w:val="24"/>
                <w:szCs w:val="24"/>
              </w:rPr>
              <w:t>分；</w:t>
            </w:r>
          </w:p>
          <w:p w:rsidR="005A3A72" w:rsidRPr="009F3EC7" w:rsidRDefault="005374C3" w:rsidP="00D40DED">
            <w:pPr>
              <w:adjustRightInd w:val="0"/>
              <w:snapToGrid w:val="0"/>
              <w:rPr>
                <w:rFonts w:cs="宋体"/>
                <w:sz w:val="24"/>
                <w:szCs w:val="24"/>
                <w:lang w:val="zh-CN"/>
              </w:rPr>
            </w:pPr>
            <w:r w:rsidRPr="009F3EC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9F3EC7" w:rsidRDefault="00AA1848" w:rsidP="005374C3">
            <w:pPr>
              <w:widowControl/>
              <w:adjustRightInd w:val="0"/>
              <w:snapToGrid w:val="0"/>
              <w:jc w:val="center"/>
              <w:rPr>
                <w:kern w:val="0"/>
                <w:sz w:val="24"/>
                <w:szCs w:val="24"/>
              </w:rPr>
            </w:pPr>
            <w:r w:rsidRPr="009F3EC7">
              <w:rPr>
                <w:rFonts w:hint="eastAsia"/>
                <w:kern w:val="0"/>
                <w:sz w:val="24"/>
                <w:szCs w:val="24"/>
              </w:rPr>
              <w:t>9</w:t>
            </w:r>
          </w:p>
        </w:tc>
      </w:tr>
      <w:tr w:rsidR="009F3EC7" w:rsidRPr="009F3EC7" w:rsidTr="009F69E7">
        <w:trPr>
          <w:trHeight w:val="132"/>
          <w:jc w:val="center"/>
        </w:trPr>
        <w:tc>
          <w:tcPr>
            <w:tcW w:w="663" w:type="dxa"/>
            <w:shd w:val="clear" w:color="auto" w:fill="auto"/>
            <w:noWrap/>
            <w:vAlign w:val="center"/>
          </w:tcPr>
          <w:p w:rsidR="005A3A72" w:rsidRPr="009F3EC7" w:rsidRDefault="005A3A72" w:rsidP="005A3A72">
            <w:pPr>
              <w:widowControl/>
              <w:adjustRightInd w:val="0"/>
              <w:snapToGrid w:val="0"/>
              <w:jc w:val="center"/>
              <w:rPr>
                <w:kern w:val="0"/>
                <w:sz w:val="24"/>
                <w:szCs w:val="24"/>
              </w:rPr>
            </w:pPr>
            <w:r w:rsidRPr="009F3EC7">
              <w:rPr>
                <w:rFonts w:hint="eastAsia"/>
                <w:kern w:val="0"/>
                <w:sz w:val="24"/>
                <w:szCs w:val="24"/>
              </w:rPr>
              <w:t>5</w:t>
            </w:r>
          </w:p>
        </w:tc>
        <w:tc>
          <w:tcPr>
            <w:tcW w:w="1419" w:type="dxa"/>
            <w:shd w:val="clear" w:color="auto" w:fill="auto"/>
            <w:vAlign w:val="center"/>
          </w:tcPr>
          <w:p w:rsidR="005A3A72" w:rsidRPr="009F3EC7" w:rsidRDefault="005A3A72" w:rsidP="005A3A72">
            <w:pPr>
              <w:widowControl/>
              <w:adjustRightInd w:val="0"/>
              <w:snapToGrid w:val="0"/>
              <w:jc w:val="center"/>
              <w:rPr>
                <w:kern w:val="0"/>
                <w:sz w:val="24"/>
                <w:szCs w:val="24"/>
              </w:rPr>
            </w:pPr>
            <w:r w:rsidRPr="009F3EC7">
              <w:rPr>
                <w:sz w:val="24"/>
              </w:rPr>
              <w:t>投诉流程、满意度调查</w:t>
            </w:r>
            <w:r w:rsidR="00D40DED" w:rsidRPr="009F3EC7">
              <w:rPr>
                <w:rFonts w:hint="eastAsia"/>
                <w:sz w:val="24"/>
              </w:rPr>
              <w:t>方案</w:t>
            </w:r>
            <w:r w:rsidRPr="009F3EC7">
              <w:rPr>
                <w:sz w:val="24"/>
              </w:rPr>
              <w:t>评价</w:t>
            </w:r>
          </w:p>
        </w:tc>
        <w:tc>
          <w:tcPr>
            <w:tcW w:w="7311" w:type="dxa"/>
            <w:shd w:val="clear" w:color="auto" w:fill="auto"/>
            <w:vAlign w:val="center"/>
          </w:tcPr>
          <w:p w:rsidR="00D40DED" w:rsidRPr="009F3EC7" w:rsidRDefault="00D40DED" w:rsidP="00D40DED">
            <w:pPr>
              <w:widowControl/>
              <w:adjustRightInd w:val="0"/>
              <w:snapToGrid w:val="0"/>
              <w:rPr>
                <w:kern w:val="0"/>
                <w:sz w:val="24"/>
                <w:szCs w:val="24"/>
              </w:rPr>
            </w:pPr>
            <w:r w:rsidRPr="009F3EC7">
              <w:rPr>
                <w:rFonts w:hint="eastAsia"/>
                <w:kern w:val="0"/>
                <w:sz w:val="24"/>
                <w:szCs w:val="24"/>
              </w:rPr>
              <w:t>至少包含投诉接受范围、投诉处理流程、满意度调查范围、满意度调查方法，提高服务对象满意度方案</w:t>
            </w:r>
          </w:p>
          <w:p w:rsidR="00D40DED" w:rsidRPr="009F3EC7" w:rsidRDefault="00D40DED" w:rsidP="00D40DED">
            <w:pPr>
              <w:widowControl/>
              <w:adjustRightInd w:val="0"/>
              <w:snapToGrid w:val="0"/>
              <w:rPr>
                <w:kern w:val="0"/>
                <w:sz w:val="24"/>
                <w:szCs w:val="24"/>
              </w:rPr>
            </w:pPr>
            <w:r w:rsidRPr="009F3EC7">
              <w:rPr>
                <w:rFonts w:hint="eastAsia"/>
                <w:kern w:val="0"/>
                <w:sz w:val="24"/>
                <w:szCs w:val="24"/>
              </w:rPr>
              <w:t>满足</w:t>
            </w:r>
            <w:r w:rsidRPr="009F3EC7">
              <w:rPr>
                <w:kern w:val="0"/>
                <w:sz w:val="24"/>
                <w:szCs w:val="24"/>
              </w:rPr>
              <w:t>招标文件要求，无瑕疵：</w:t>
            </w:r>
            <w:r w:rsidR="00AA1848" w:rsidRPr="009F3EC7">
              <w:rPr>
                <w:rFonts w:hint="eastAsia"/>
                <w:kern w:val="0"/>
                <w:sz w:val="24"/>
                <w:szCs w:val="24"/>
              </w:rPr>
              <w:t>9</w:t>
            </w:r>
            <w:r w:rsidRPr="009F3EC7">
              <w:rPr>
                <w:kern w:val="0"/>
                <w:sz w:val="24"/>
                <w:szCs w:val="24"/>
              </w:rPr>
              <w:t>分；</w:t>
            </w:r>
          </w:p>
          <w:p w:rsidR="00D40DED" w:rsidRPr="009F3EC7" w:rsidRDefault="00D40DED" w:rsidP="00D40DED">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1</w:t>
            </w:r>
            <w:r w:rsidRPr="009F3EC7">
              <w:rPr>
                <w:rFonts w:hint="eastAsia"/>
                <w:kern w:val="0"/>
                <w:sz w:val="24"/>
                <w:szCs w:val="24"/>
              </w:rPr>
              <w:t>处瑕疵</w:t>
            </w:r>
            <w:r w:rsidRPr="009F3EC7">
              <w:rPr>
                <w:kern w:val="0"/>
                <w:sz w:val="24"/>
                <w:szCs w:val="24"/>
              </w:rPr>
              <w:t>：</w:t>
            </w:r>
            <w:r w:rsidR="00AA1848" w:rsidRPr="009F3EC7">
              <w:rPr>
                <w:rFonts w:hint="eastAsia"/>
                <w:kern w:val="0"/>
                <w:sz w:val="24"/>
                <w:szCs w:val="24"/>
              </w:rPr>
              <w:t>6</w:t>
            </w:r>
            <w:r w:rsidRPr="009F3EC7">
              <w:rPr>
                <w:kern w:val="0"/>
                <w:sz w:val="24"/>
                <w:szCs w:val="24"/>
              </w:rPr>
              <w:t>分；</w:t>
            </w:r>
          </w:p>
          <w:p w:rsidR="00D40DED" w:rsidRPr="009F3EC7" w:rsidRDefault="00D40DED" w:rsidP="00D40DED">
            <w:pPr>
              <w:widowControl/>
              <w:adjustRightInd w:val="0"/>
              <w:snapToGrid w:val="0"/>
              <w:rPr>
                <w:kern w:val="0"/>
                <w:sz w:val="24"/>
                <w:szCs w:val="24"/>
              </w:rPr>
            </w:pPr>
            <w:r w:rsidRPr="009F3EC7">
              <w:rPr>
                <w:rFonts w:hint="eastAsia"/>
                <w:kern w:val="0"/>
                <w:sz w:val="24"/>
                <w:szCs w:val="24"/>
              </w:rPr>
              <w:t>方案</w:t>
            </w:r>
            <w:r w:rsidRPr="009F3EC7">
              <w:rPr>
                <w:kern w:val="0"/>
                <w:sz w:val="24"/>
                <w:szCs w:val="24"/>
              </w:rPr>
              <w:t>内容存在</w:t>
            </w:r>
            <w:r w:rsidRPr="009F3EC7">
              <w:rPr>
                <w:rFonts w:hint="eastAsia"/>
                <w:kern w:val="0"/>
                <w:sz w:val="24"/>
                <w:szCs w:val="24"/>
              </w:rPr>
              <w:t>2</w:t>
            </w:r>
            <w:r w:rsidRPr="009F3EC7">
              <w:rPr>
                <w:rFonts w:hint="eastAsia"/>
                <w:kern w:val="0"/>
                <w:sz w:val="24"/>
                <w:szCs w:val="24"/>
              </w:rPr>
              <w:t>处瑕疵</w:t>
            </w:r>
            <w:r w:rsidRPr="009F3EC7">
              <w:rPr>
                <w:kern w:val="0"/>
                <w:sz w:val="24"/>
                <w:szCs w:val="24"/>
              </w:rPr>
              <w:t>：</w:t>
            </w:r>
            <w:r w:rsidR="00AA1848" w:rsidRPr="009F3EC7">
              <w:rPr>
                <w:rFonts w:hint="eastAsia"/>
                <w:kern w:val="0"/>
                <w:sz w:val="24"/>
                <w:szCs w:val="24"/>
              </w:rPr>
              <w:t>3</w:t>
            </w:r>
            <w:r w:rsidRPr="009F3EC7">
              <w:rPr>
                <w:kern w:val="0"/>
                <w:sz w:val="24"/>
                <w:szCs w:val="24"/>
              </w:rPr>
              <w:t>分；</w:t>
            </w:r>
          </w:p>
          <w:p w:rsidR="00D40DED" w:rsidRPr="009F3EC7" w:rsidRDefault="00D40DED" w:rsidP="00D40DED">
            <w:pPr>
              <w:widowControl/>
              <w:adjustRightInd w:val="0"/>
              <w:snapToGrid w:val="0"/>
              <w:rPr>
                <w:kern w:val="0"/>
                <w:sz w:val="24"/>
                <w:szCs w:val="24"/>
              </w:rPr>
            </w:pPr>
            <w:r w:rsidRPr="009F3EC7">
              <w:rPr>
                <w:kern w:val="0"/>
                <w:sz w:val="24"/>
                <w:szCs w:val="24"/>
              </w:rPr>
              <w:t>未提供方案或不满足招标文件要求或内容存在</w:t>
            </w:r>
            <w:r w:rsidRPr="009F3EC7">
              <w:rPr>
                <w:rFonts w:hint="eastAsia"/>
                <w:kern w:val="0"/>
                <w:sz w:val="24"/>
                <w:szCs w:val="24"/>
              </w:rPr>
              <w:t>3</w:t>
            </w:r>
            <w:r w:rsidRPr="009F3EC7">
              <w:rPr>
                <w:rFonts w:hint="eastAsia"/>
                <w:kern w:val="0"/>
                <w:sz w:val="24"/>
                <w:szCs w:val="24"/>
              </w:rPr>
              <w:t>处及以上瑕疵</w:t>
            </w:r>
            <w:r w:rsidRPr="009F3EC7">
              <w:rPr>
                <w:kern w:val="0"/>
                <w:sz w:val="24"/>
                <w:szCs w:val="24"/>
              </w:rPr>
              <w:t>：</w:t>
            </w:r>
            <w:r w:rsidRPr="009F3EC7">
              <w:rPr>
                <w:kern w:val="0"/>
                <w:sz w:val="24"/>
                <w:szCs w:val="24"/>
              </w:rPr>
              <w:t>0</w:t>
            </w:r>
            <w:r w:rsidRPr="009F3EC7">
              <w:rPr>
                <w:kern w:val="0"/>
                <w:sz w:val="24"/>
                <w:szCs w:val="24"/>
              </w:rPr>
              <w:t>分；</w:t>
            </w:r>
          </w:p>
          <w:p w:rsidR="005A3A72" w:rsidRPr="009F3EC7" w:rsidRDefault="00D40DED" w:rsidP="00D40DED">
            <w:pPr>
              <w:adjustRightInd w:val="0"/>
              <w:snapToGrid w:val="0"/>
              <w:rPr>
                <w:rFonts w:cs="宋体"/>
                <w:sz w:val="24"/>
                <w:szCs w:val="24"/>
                <w:lang w:val="zh-CN"/>
              </w:rPr>
            </w:pPr>
            <w:r w:rsidRPr="009F3EC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9F3EC7">
              <w:rPr>
                <w:rFonts w:hint="eastAsia"/>
                <w:kern w:val="0"/>
                <w:sz w:val="24"/>
                <w:szCs w:val="24"/>
              </w:rPr>
              <w:lastRenderedPageBreak/>
              <w:t>的实现、现有技术条件下不可能出现的情形等任意一种情形）</w:t>
            </w:r>
          </w:p>
        </w:tc>
        <w:tc>
          <w:tcPr>
            <w:tcW w:w="932" w:type="dxa"/>
            <w:shd w:val="clear" w:color="auto" w:fill="auto"/>
            <w:vAlign w:val="center"/>
          </w:tcPr>
          <w:p w:rsidR="005A3A72" w:rsidRPr="009F3EC7" w:rsidRDefault="00AA1848" w:rsidP="005A3A72">
            <w:pPr>
              <w:widowControl/>
              <w:adjustRightInd w:val="0"/>
              <w:snapToGrid w:val="0"/>
              <w:jc w:val="center"/>
              <w:rPr>
                <w:kern w:val="0"/>
                <w:sz w:val="24"/>
                <w:szCs w:val="24"/>
              </w:rPr>
            </w:pPr>
            <w:r w:rsidRPr="009F3EC7">
              <w:rPr>
                <w:rFonts w:hint="eastAsia"/>
                <w:kern w:val="0"/>
                <w:sz w:val="24"/>
                <w:szCs w:val="24"/>
              </w:rPr>
              <w:lastRenderedPageBreak/>
              <w:t>9</w:t>
            </w:r>
          </w:p>
        </w:tc>
      </w:tr>
      <w:tr w:rsidR="009F3EC7" w:rsidRPr="009F3EC7" w:rsidTr="005374C3">
        <w:trPr>
          <w:trHeight w:val="515"/>
          <w:jc w:val="center"/>
        </w:trPr>
        <w:tc>
          <w:tcPr>
            <w:tcW w:w="2082" w:type="dxa"/>
            <w:gridSpan w:val="2"/>
            <w:shd w:val="clear" w:color="auto" w:fill="auto"/>
            <w:noWrap/>
            <w:vAlign w:val="center"/>
          </w:tcPr>
          <w:p w:rsidR="005A3A72" w:rsidRPr="009F3EC7" w:rsidRDefault="005A3A72" w:rsidP="005A3A72">
            <w:pPr>
              <w:widowControl/>
              <w:adjustRightInd w:val="0"/>
              <w:snapToGrid w:val="0"/>
              <w:jc w:val="center"/>
              <w:rPr>
                <w:sz w:val="24"/>
              </w:rPr>
            </w:pPr>
            <w:r w:rsidRPr="009F3EC7">
              <w:rPr>
                <w:sz w:val="24"/>
              </w:rPr>
              <w:lastRenderedPageBreak/>
              <w:t>合计</w:t>
            </w:r>
          </w:p>
        </w:tc>
        <w:tc>
          <w:tcPr>
            <w:tcW w:w="7311" w:type="dxa"/>
            <w:shd w:val="clear" w:color="auto" w:fill="auto"/>
            <w:vAlign w:val="center"/>
          </w:tcPr>
          <w:p w:rsidR="005A3A72" w:rsidRPr="009F3EC7" w:rsidRDefault="005A3A72" w:rsidP="005A3A72">
            <w:pPr>
              <w:widowControl/>
              <w:adjustRightInd w:val="0"/>
              <w:snapToGrid w:val="0"/>
              <w:jc w:val="center"/>
              <w:rPr>
                <w:rFonts w:cs="宋体"/>
                <w:sz w:val="24"/>
                <w:szCs w:val="24"/>
                <w:lang w:val="zh-CN"/>
              </w:rPr>
            </w:pPr>
            <w:r w:rsidRPr="009F3EC7">
              <w:rPr>
                <w:sz w:val="24"/>
              </w:rPr>
              <w:t>合计</w:t>
            </w:r>
          </w:p>
        </w:tc>
        <w:tc>
          <w:tcPr>
            <w:tcW w:w="932" w:type="dxa"/>
            <w:shd w:val="clear" w:color="auto" w:fill="auto"/>
            <w:vAlign w:val="center"/>
          </w:tcPr>
          <w:p w:rsidR="005A3A72" w:rsidRPr="009F3EC7" w:rsidRDefault="005A3A72" w:rsidP="005A3A72">
            <w:pPr>
              <w:widowControl/>
              <w:adjustRightInd w:val="0"/>
              <w:snapToGrid w:val="0"/>
              <w:jc w:val="center"/>
              <w:rPr>
                <w:kern w:val="0"/>
                <w:sz w:val="24"/>
                <w:szCs w:val="24"/>
              </w:rPr>
            </w:pPr>
            <w:r w:rsidRPr="009F3EC7">
              <w:rPr>
                <w:kern w:val="0"/>
                <w:sz w:val="24"/>
                <w:szCs w:val="24"/>
              </w:rPr>
              <w:t>100</w:t>
            </w:r>
          </w:p>
        </w:tc>
      </w:tr>
    </w:tbl>
    <w:p w:rsidR="007651C1" w:rsidRPr="009F3EC7" w:rsidRDefault="007651C1" w:rsidP="00AC76DC">
      <w:pPr>
        <w:spacing w:line="360" w:lineRule="auto"/>
        <w:ind w:firstLineChars="200" w:firstLine="480"/>
        <w:outlineLvl w:val="0"/>
        <w:rPr>
          <w:sz w:val="24"/>
        </w:rPr>
      </w:pPr>
      <w:r w:rsidRPr="009F3EC7">
        <w:rPr>
          <w:rFonts w:hint="eastAsia"/>
          <w:sz w:val="24"/>
        </w:rPr>
        <w:t>第四包、第五包</w:t>
      </w:r>
    </w:p>
    <w:p w:rsidR="007651C1" w:rsidRPr="009F3EC7" w:rsidRDefault="007651C1" w:rsidP="00AC76DC">
      <w:pPr>
        <w:spacing w:line="360" w:lineRule="auto"/>
        <w:ind w:firstLineChars="200" w:firstLine="480"/>
        <w:outlineLvl w:val="0"/>
        <w:rPr>
          <w:sz w:val="24"/>
        </w:rPr>
      </w:pPr>
      <w:r w:rsidRPr="009F3EC7">
        <w:rPr>
          <w:rFonts w:hint="eastAsia"/>
          <w:sz w:val="24"/>
        </w:rPr>
        <w:t>第四包、</w:t>
      </w:r>
      <w:proofErr w:type="gramStart"/>
      <w:r w:rsidRPr="009F3EC7">
        <w:rPr>
          <w:rFonts w:hint="eastAsia"/>
          <w:sz w:val="24"/>
        </w:rPr>
        <w:t>第五包兼投不兼</w:t>
      </w:r>
      <w:proofErr w:type="gramEnd"/>
      <w:r w:rsidRPr="009F3EC7">
        <w:rPr>
          <w:rFonts w:hint="eastAsia"/>
          <w:sz w:val="24"/>
        </w:rPr>
        <w:t>中，评标委员会按第四包、第五包的顺序进行评审。若某投标人获得其中某一包中标候选供应商第一名资格，则该投标人</w:t>
      </w:r>
      <w:proofErr w:type="gramStart"/>
      <w:r w:rsidRPr="009F3EC7">
        <w:rPr>
          <w:rFonts w:hint="eastAsia"/>
          <w:sz w:val="24"/>
        </w:rPr>
        <w:t>不</w:t>
      </w:r>
      <w:proofErr w:type="gramEnd"/>
      <w:r w:rsidRPr="009F3EC7">
        <w:rPr>
          <w:rFonts w:hint="eastAsia"/>
          <w:sz w:val="24"/>
        </w:rPr>
        <w:t>入围后续其他包的评标阶段。</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F3EC7" w:rsidRPr="009F3EC7" w:rsidTr="007651C1">
        <w:trPr>
          <w:trHeight w:val="285"/>
          <w:jc w:val="center"/>
        </w:trPr>
        <w:tc>
          <w:tcPr>
            <w:tcW w:w="9393" w:type="dxa"/>
            <w:gridSpan w:val="3"/>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第一部分</w:t>
            </w:r>
            <w:r w:rsidRPr="009F3EC7">
              <w:rPr>
                <w:kern w:val="0"/>
                <w:sz w:val="24"/>
              </w:rPr>
              <w:t xml:space="preserve"> </w:t>
            </w:r>
            <w:r w:rsidRPr="009F3EC7">
              <w:rPr>
                <w:kern w:val="0"/>
                <w:sz w:val="24"/>
              </w:rPr>
              <w:t>价格（</w:t>
            </w:r>
            <w:r w:rsidRPr="009F3EC7">
              <w:rPr>
                <w:rFonts w:hint="eastAsia"/>
                <w:kern w:val="0"/>
                <w:sz w:val="24"/>
              </w:rPr>
              <w:t>1</w:t>
            </w:r>
            <w:r w:rsidRPr="009F3EC7">
              <w:rPr>
                <w:kern w:val="0"/>
                <w:sz w:val="24"/>
              </w:rPr>
              <w:t>0</w:t>
            </w:r>
            <w:r w:rsidRPr="009F3EC7">
              <w:rPr>
                <w:kern w:val="0"/>
                <w:sz w:val="24"/>
              </w:rPr>
              <w:t>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分值</w:t>
            </w:r>
          </w:p>
        </w:tc>
      </w:tr>
      <w:tr w:rsidR="009F3EC7" w:rsidRPr="009F3EC7" w:rsidTr="007651C1">
        <w:trPr>
          <w:trHeight w:val="780"/>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1</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价格</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kern w:val="0"/>
                <w:sz w:val="24"/>
              </w:rPr>
              <w:t>（</w:t>
            </w:r>
            <w:r w:rsidRPr="009F3EC7">
              <w:rPr>
                <w:kern w:val="0"/>
                <w:sz w:val="24"/>
              </w:rPr>
              <w:t>1</w:t>
            </w:r>
            <w:r w:rsidRPr="009F3EC7">
              <w:rPr>
                <w:kern w:val="0"/>
                <w:sz w:val="24"/>
              </w:rPr>
              <w:t>）投标报价（即投标折扣）超过</w:t>
            </w:r>
            <w:r w:rsidRPr="009F3EC7">
              <w:rPr>
                <w:rFonts w:hint="eastAsia"/>
                <w:kern w:val="0"/>
                <w:sz w:val="24"/>
              </w:rPr>
              <w:t>100%</w:t>
            </w:r>
            <w:r w:rsidRPr="009F3EC7">
              <w:rPr>
                <w:kern w:val="0"/>
                <w:sz w:val="24"/>
              </w:rPr>
              <w:t>的，投标无效，未超过</w:t>
            </w:r>
            <w:r w:rsidRPr="009F3EC7">
              <w:rPr>
                <w:rFonts w:hint="eastAsia"/>
                <w:kern w:val="0"/>
                <w:sz w:val="24"/>
              </w:rPr>
              <w:t>100%</w:t>
            </w:r>
            <w:r w:rsidRPr="009F3EC7">
              <w:rPr>
                <w:kern w:val="0"/>
                <w:sz w:val="24"/>
              </w:rPr>
              <w:t>的投标报价按以下公式进行计算。</w:t>
            </w:r>
          </w:p>
          <w:p w:rsidR="007651C1" w:rsidRPr="009F3EC7" w:rsidRDefault="007651C1" w:rsidP="007651C1">
            <w:pPr>
              <w:widowControl/>
              <w:adjustRightInd w:val="0"/>
              <w:snapToGrid w:val="0"/>
              <w:rPr>
                <w:kern w:val="0"/>
                <w:sz w:val="24"/>
              </w:rPr>
            </w:pPr>
            <w:r w:rsidRPr="009F3EC7">
              <w:rPr>
                <w:kern w:val="0"/>
                <w:sz w:val="24"/>
              </w:rPr>
              <w:t>（</w:t>
            </w:r>
            <w:r w:rsidRPr="009F3EC7">
              <w:rPr>
                <w:kern w:val="0"/>
                <w:sz w:val="24"/>
              </w:rPr>
              <w:t>2</w:t>
            </w:r>
            <w:r w:rsidRPr="009F3EC7">
              <w:rPr>
                <w:kern w:val="0"/>
                <w:sz w:val="24"/>
              </w:rPr>
              <w:t>）投标报价得分</w:t>
            </w:r>
            <w:r w:rsidRPr="009F3EC7">
              <w:rPr>
                <w:kern w:val="0"/>
                <w:sz w:val="24"/>
              </w:rPr>
              <w:t>=</w:t>
            </w:r>
            <w:r w:rsidRPr="009F3EC7">
              <w:rPr>
                <w:kern w:val="0"/>
                <w:sz w:val="24"/>
              </w:rPr>
              <w:t>（评标基准价</w:t>
            </w:r>
            <w:r w:rsidRPr="009F3EC7">
              <w:rPr>
                <w:kern w:val="0"/>
                <w:sz w:val="24"/>
              </w:rPr>
              <w:t>/</w:t>
            </w:r>
            <w:r w:rsidRPr="009F3EC7">
              <w:rPr>
                <w:kern w:val="0"/>
                <w:sz w:val="24"/>
              </w:rPr>
              <w:t>投标报价）</w:t>
            </w:r>
            <w:r w:rsidRPr="009F3EC7">
              <w:rPr>
                <w:kern w:val="0"/>
                <w:sz w:val="24"/>
              </w:rPr>
              <w:t>×</w:t>
            </w:r>
            <w:r w:rsidRPr="009F3EC7">
              <w:rPr>
                <w:rFonts w:hint="eastAsia"/>
                <w:kern w:val="0"/>
                <w:sz w:val="24"/>
              </w:rPr>
              <w:t>1</w:t>
            </w:r>
            <w:r w:rsidRPr="009F3EC7">
              <w:rPr>
                <w:kern w:val="0"/>
                <w:sz w:val="24"/>
              </w:rPr>
              <w:t>0</w:t>
            </w:r>
          </w:p>
          <w:p w:rsidR="007651C1" w:rsidRPr="009F3EC7" w:rsidRDefault="007651C1" w:rsidP="007651C1">
            <w:pPr>
              <w:widowControl/>
              <w:adjustRightInd w:val="0"/>
              <w:snapToGrid w:val="0"/>
              <w:rPr>
                <w:kern w:val="0"/>
                <w:sz w:val="24"/>
              </w:rPr>
            </w:pPr>
            <w:r w:rsidRPr="009F3EC7">
              <w:rPr>
                <w:kern w:val="0"/>
                <w:sz w:val="24"/>
              </w:rPr>
              <w:t>注：满足招标文件要求且投标报价最低的投标报价为评标基准价。</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1</w:t>
            </w:r>
            <w:r w:rsidRPr="009F3EC7">
              <w:rPr>
                <w:kern w:val="0"/>
                <w:sz w:val="24"/>
              </w:rPr>
              <w:t>0</w:t>
            </w:r>
          </w:p>
        </w:tc>
      </w:tr>
      <w:tr w:rsidR="009F3EC7" w:rsidRPr="009F3EC7" w:rsidTr="007651C1">
        <w:trPr>
          <w:trHeight w:val="245"/>
          <w:jc w:val="center"/>
        </w:trPr>
        <w:tc>
          <w:tcPr>
            <w:tcW w:w="9393" w:type="dxa"/>
            <w:gridSpan w:val="3"/>
            <w:shd w:val="clear" w:color="auto" w:fill="auto"/>
            <w:noWrap/>
            <w:vAlign w:val="center"/>
          </w:tcPr>
          <w:p w:rsidR="007651C1" w:rsidRPr="009F3EC7" w:rsidRDefault="007651C1" w:rsidP="001C61BC">
            <w:pPr>
              <w:widowControl/>
              <w:adjustRightInd w:val="0"/>
              <w:snapToGrid w:val="0"/>
              <w:jc w:val="center"/>
              <w:rPr>
                <w:kern w:val="0"/>
                <w:sz w:val="24"/>
              </w:rPr>
            </w:pPr>
            <w:r w:rsidRPr="009F3EC7">
              <w:rPr>
                <w:kern w:val="0"/>
                <w:sz w:val="24"/>
              </w:rPr>
              <w:t>第二部分</w:t>
            </w:r>
            <w:r w:rsidRPr="009F3EC7">
              <w:rPr>
                <w:kern w:val="0"/>
                <w:sz w:val="24"/>
              </w:rPr>
              <w:t xml:space="preserve"> </w:t>
            </w:r>
            <w:r w:rsidRPr="009F3EC7">
              <w:rPr>
                <w:kern w:val="0"/>
                <w:sz w:val="24"/>
              </w:rPr>
              <w:t>客观分（</w:t>
            </w:r>
            <w:r w:rsidR="0025374B" w:rsidRPr="009F3EC7">
              <w:rPr>
                <w:rFonts w:hint="eastAsia"/>
                <w:kern w:val="0"/>
                <w:sz w:val="24"/>
              </w:rPr>
              <w:t>4</w:t>
            </w:r>
            <w:r w:rsidR="001C61BC" w:rsidRPr="009F3EC7">
              <w:rPr>
                <w:rFonts w:hint="eastAsia"/>
                <w:kern w:val="0"/>
                <w:sz w:val="24"/>
              </w:rPr>
              <w:t>0</w:t>
            </w:r>
            <w:r w:rsidRPr="009F3EC7">
              <w:rPr>
                <w:kern w:val="0"/>
                <w:sz w:val="24"/>
              </w:rPr>
              <w:t>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分值</w:t>
            </w:r>
          </w:p>
        </w:tc>
      </w:tr>
      <w:tr w:rsidR="009F3EC7" w:rsidRPr="009F3EC7" w:rsidTr="00316232">
        <w:trPr>
          <w:trHeight w:val="60"/>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1</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投标人业绩</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kern w:val="0"/>
                <w:sz w:val="24"/>
              </w:rPr>
              <w:t>（</w:t>
            </w:r>
            <w:r w:rsidRPr="009F3EC7">
              <w:rPr>
                <w:rFonts w:hint="eastAsia"/>
                <w:kern w:val="0"/>
                <w:sz w:val="24"/>
              </w:rPr>
              <w:t>1</w:t>
            </w:r>
            <w:r w:rsidRPr="009F3EC7">
              <w:rPr>
                <w:kern w:val="0"/>
                <w:sz w:val="24"/>
              </w:rPr>
              <w:t>）完全按照以下要求提供</w:t>
            </w:r>
            <w:r w:rsidRPr="009F3EC7">
              <w:rPr>
                <w:rFonts w:hint="eastAsia"/>
                <w:kern w:val="0"/>
                <w:sz w:val="24"/>
              </w:rPr>
              <w:t>投标人</w:t>
            </w:r>
            <w:r w:rsidRPr="009F3EC7">
              <w:rPr>
                <w:kern w:val="0"/>
                <w:sz w:val="24"/>
              </w:rPr>
              <w:t>曾实施</w:t>
            </w:r>
            <w:r w:rsidRPr="009F3EC7">
              <w:rPr>
                <w:rFonts w:hint="eastAsia"/>
                <w:kern w:val="0"/>
                <w:sz w:val="24"/>
              </w:rPr>
              <w:t>政务</w:t>
            </w:r>
            <w:proofErr w:type="gramStart"/>
            <w:r w:rsidRPr="009F3EC7">
              <w:rPr>
                <w:rFonts w:hint="eastAsia"/>
                <w:kern w:val="0"/>
                <w:sz w:val="24"/>
              </w:rPr>
              <w:t>云服务</w:t>
            </w:r>
            <w:proofErr w:type="gramEnd"/>
            <w:r w:rsidRPr="009F3EC7">
              <w:rPr>
                <w:rFonts w:hint="eastAsia"/>
                <w:kern w:val="0"/>
                <w:sz w:val="24"/>
              </w:rPr>
              <w:t>业绩</w:t>
            </w:r>
            <w:r w:rsidRPr="009F3EC7">
              <w:rPr>
                <w:kern w:val="0"/>
                <w:sz w:val="24"/>
              </w:rPr>
              <w:t>，提供的证明材料均不得遮挡涂黑，否则不予认定加分。</w:t>
            </w:r>
          </w:p>
          <w:p w:rsidR="007651C1" w:rsidRPr="009F3EC7" w:rsidRDefault="007651C1" w:rsidP="007651C1">
            <w:pPr>
              <w:widowControl/>
              <w:adjustRightInd w:val="0"/>
              <w:snapToGrid w:val="0"/>
              <w:rPr>
                <w:kern w:val="0"/>
                <w:sz w:val="24"/>
              </w:rPr>
            </w:pPr>
            <w:r w:rsidRPr="009F3EC7">
              <w:rPr>
                <w:kern w:val="0"/>
                <w:sz w:val="24"/>
              </w:rPr>
              <w:t>合同</w:t>
            </w:r>
            <w:r w:rsidRPr="009F3EC7">
              <w:rPr>
                <w:rFonts w:hint="eastAsia"/>
                <w:kern w:val="0"/>
                <w:sz w:val="24"/>
              </w:rPr>
              <w:t>原件</w:t>
            </w:r>
            <w:r w:rsidRPr="009F3EC7">
              <w:rPr>
                <w:kern w:val="0"/>
                <w:sz w:val="24"/>
              </w:rPr>
              <w:t>扫描件。包括合同金额、买卖双方名称及盖章、服务内容</w:t>
            </w:r>
            <w:r w:rsidRPr="009F3EC7">
              <w:rPr>
                <w:rFonts w:hint="eastAsia"/>
                <w:bCs/>
                <w:sz w:val="24"/>
              </w:rPr>
              <w:t>、合同签订日期（应为</w:t>
            </w:r>
            <w:r w:rsidRPr="009F3EC7">
              <w:rPr>
                <w:rFonts w:hint="eastAsia"/>
                <w:bCs/>
                <w:sz w:val="24"/>
              </w:rPr>
              <w:t>2021</w:t>
            </w:r>
            <w:r w:rsidRPr="009F3EC7">
              <w:rPr>
                <w:rFonts w:hint="eastAsia"/>
                <w:bCs/>
                <w:sz w:val="24"/>
              </w:rPr>
              <w:t>年</w:t>
            </w:r>
            <w:r w:rsidRPr="009F3EC7">
              <w:rPr>
                <w:rFonts w:hint="eastAsia"/>
                <w:bCs/>
                <w:sz w:val="24"/>
              </w:rPr>
              <w:t>1</w:t>
            </w:r>
            <w:r w:rsidRPr="009F3EC7">
              <w:rPr>
                <w:rFonts w:hint="eastAsia"/>
                <w:bCs/>
                <w:sz w:val="24"/>
              </w:rPr>
              <w:t>月</w:t>
            </w:r>
            <w:r w:rsidRPr="009F3EC7">
              <w:rPr>
                <w:rFonts w:hint="eastAsia"/>
                <w:bCs/>
                <w:sz w:val="24"/>
              </w:rPr>
              <w:t>1</w:t>
            </w:r>
            <w:r w:rsidRPr="009F3EC7">
              <w:rPr>
                <w:rFonts w:hint="eastAsia"/>
                <w:bCs/>
                <w:sz w:val="24"/>
              </w:rPr>
              <w:t>日或以后）</w:t>
            </w:r>
            <w:r w:rsidRPr="009F3EC7">
              <w:rPr>
                <w:kern w:val="0"/>
                <w:sz w:val="24"/>
              </w:rPr>
              <w:t>。</w:t>
            </w:r>
          </w:p>
          <w:p w:rsidR="007651C1" w:rsidRPr="009F3EC7" w:rsidRDefault="007651C1" w:rsidP="007651C1">
            <w:pPr>
              <w:widowControl/>
              <w:adjustRightInd w:val="0"/>
              <w:snapToGrid w:val="0"/>
              <w:rPr>
                <w:kern w:val="0"/>
                <w:sz w:val="24"/>
              </w:rPr>
            </w:pPr>
            <w:r w:rsidRPr="009F3EC7">
              <w:rPr>
                <w:kern w:val="0"/>
                <w:sz w:val="24"/>
              </w:rPr>
              <w:t>每个</w:t>
            </w:r>
            <w:r w:rsidRPr="009F3EC7">
              <w:rPr>
                <w:rFonts w:hint="eastAsia"/>
                <w:kern w:val="0"/>
                <w:sz w:val="24"/>
              </w:rPr>
              <w:t>业绩</w:t>
            </w:r>
            <w:r w:rsidRPr="009F3EC7">
              <w:rPr>
                <w:rFonts w:hint="eastAsia"/>
                <w:kern w:val="0"/>
                <w:sz w:val="24"/>
              </w:rPr>
              <w:t>2</w:t>
            </w:r>
            <w:r w:rsidRPr="009F3EC7">
              <w:rPr>
                <w:kern w:val="0"/>
                <w:sz w:val="24"/>
              </w:rPr>
              <w:t>分，最多</w:t>
            </w:r>
            <w:r w:rsidRPr="009F3EC7">
              <w:rPr>
                <w:rFonts w:hint="eastAsia"/>
                <w:kern w:val="0"/>
                <w:sz w:val="24"/>
              </w:rPr>
              <w:t>6</w:t>
            </w:r>
            <w:r w:rsidRPr="009F3EC7">
              <w:rPr>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w:t>
            </w:r>
            <w:r w:rsidRPr="009F3EC7">
              <w:rPr>
                <w:rFonts w:hint="eastAsia"/>
                <w:kern w:val="0"/>
                <w:sz w:val="24"/>
              </w:rPr>
              <w:t>2</w:t>
            </w:r>
            <w:r w:rsidRPr="009F3EC7">
              <w:rPr>
                <w:rFonts w:hint="eastAsia"/>
                <w:kern w:val="0"/>
                <w:sz w:val="24"/>
              </w:rPr>
              <w:t>）以上任</w:t>
            </w:r>
            <w:proofErr w:type="gramStart"/>
            <w:r w:rsidRPr="009F3EC7">
              <w:rPr>
                <w:rFonts w:hint="eastAsia"/>
                <w:kern w:val="0"/>
                <w:sz w:val="24"/>
              </w:rPr>
              <w:t>一</w:t>
            </w:r>
            <w:proofErr w:type="gramEnd"/>
            <w:r w:rsidRPr="009F3EC7">
              <w:rPr>
                <w:rFonts w:hint="eastAsia"/>
                <w:kern w:val="0"/>
                <w:sz w:val="24"/>
              </w:rPr>
              <w:t>业绩（指云平台，</w:t>
            </w:r>
            <w:proofErr w:type="gramStart"/>
            <w:r w:rsidRPr="009F3EC7">
              <w:rPr>
                <w:rFonts w:hint="eastAsia"/>
                <w:kern w:val="0"/>
                <w:sz w:val="24"/>
              </w:rPr>
              <w:t>非云上</w:t>
            </w:r>
            <w:proofErr w:type="gramEnd"/>
            <w:r w:rsidRPr="009F3EC7">
              <w:rPr>
                <w:rFonts w:hint="eastAsia"/>
                <w:kern w:val="0"/>
                <w:sz w:val="24"/>
              </w:rPr>
              <w:t>系统）通过信息系统安全等级保护备案证明（三级），提供信息系统安全等级（三级）保护测评报告盖章页扫描页，得</w:t>
            </w:r>
            <w:r w:rsidRPr="009F3EC7">
              <w:rPr>
                <w:rFonts w:hint="eastAsia"/>
                <w:kern w:val="0"/>
                <w:sz w:val="24"/>
              </w:rPr>
              <w:t>2</w:t>
            </w:r>
            <w:r w:rsidRPr="009F3EC7">
              <w:rPr>
                <w:rFonts w:hint="eastAsia"/>
                <w:kern w:val="0"/>
                <w:sz w:val="24"/>
              </w:rPr>
              <w:t>分。提供的证明材料均不得遮挡涂黑，否则不予认定加分。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8</w:t>
            </w:r>
          </w:p>
        </w:tc>
      </w:tr>
      <w:tr w:rsidR="009F3EC7" w:rsidRPr="009F3EC7" w:rsidTr="007651C1">
        <w:trPr>
          <w:trHeight w:val="380"/>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2</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投标人或所投</w:t>
            </w:r>
            <w:proofErr w:type="gramStart"/>
            <w:r w:rsidRPr="009F3EC7">
              <w:rPr>
                <w:rFonts w:hint="eastAsia"/>
                <w:kern w:val="0"/>
                <w:sz w:val="24"/>
              </w:rPr>
              <w:t>云管理</w:t>
            </w:r>
            <w:proofErr w:type="gramEnd"/>
            <w:r w:rsidRPr="009F3EC7">
              <w:rPr>
                <w:rFonts w:hint="eastAsia"/>
                <w:kern w:val="0"/>
                <w:sz w:val="24"/>
              </w:rPr>
              <w:t>平台制造商</w:t>
            </w:r>
            <w:r w:rsidRPr="009F3EC7">
              <w:rPr>
                <w:kern w:val="0"/>
                <w:sz w:val="24"/>
              </w:rPr>
              <w:t>相关证书</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rFonts w:hint="eastAsia"/>
                <w:kern w:val="0"/>
                <w:sz w:val="24"/>
              </w:rPr>
              <w:t>具备信息技术服务管理体系认证证书、</w:t>
            </w:r>
            <w:r w:rsidRPr="009F3EC7">
              <w:rPr>
                <w:rFonts w:hint="eastAsia"/>
                <w:kern w:val="0"/>
                <w:sz w:val="24"/>
              </w:rPr>
              <w:t>ITSS</w:t>
            </w:r>
            <w:r w:rsidRPr="009F3EC7">
              <w:rPr>
                <w:rFonts w:hint="eastAsia"/>
                <w:kern w:val="0"/>
                <w:sz w:val="24"/>
              </w:rPr>
              <w:t>信息技术服务标准符合性证书</w:t>
            </w:r>
            <w:r w:rsidRPr="009F3EC7">
              <w:rPr>
                <w:rFonts w:hint="eastAsia"/>
                <w:kern w:val="0"/>
                <w:sz w:val="24"/>
              </w:rPr>
              <w:t>-</w:t>
            </w:r>
            <w:r w:rsidRPr="009F3EC7">
              <w:rPr>
                <w:rFonts w:hint="eastAsia"/>
                <w:kern w:val="0"/>
                <w:sz w:val="24"/>
              </w:rPr>
              <w:t>云服务（贰级或以上），提供</w:t>
            </w:r>
            <w:r w:rsidRPr="009F3EC7">
              <w:rPr>
                <w:rFonts w:hint="eastAsia"/>
                <w:kern w:val="0"/>
                <w:sz w:val="24"/>
              </w:rPr>
              <w:t>1</w:t>
            </w:r>
            <w:r w:rsidRPr="009F3EC7">
              <w:rPr>
                <w:rFonts w:hint="eastAsia"/>
                <w:kern w:val="0"/>
                <w:sz w:val="24"/>
              </w:rPr>
              <w:t>份证书扫描件得</w:t>
            </w:r>
            <w:r w:rsidRPr="009F3EC7">
              <w:rPr>
                <w:rFonts w:hint="eastAsia"/>
                <w:kern w:val="0"/>
                <w:sz w:val="24"/>
              </w:rPr>
              <w:t>2</w:t>
            </w:r>
            <w:r w:rsidRPr="009F3EC7">
              <w:rPr>
                <w:rFonts w:hint="eastAsia"/>
                <w:kern w:val="0"/>
                <w:sz w:val="24"/>
              </w:rPr>
              <w:t>分，最多</w:t>
            </w:r>
            <w:r w:rsidR="00316232" w:rsidRPr="009F3EC7">
              <w:rPr>
                <w:rFonts w:hint="eastAsia"/>
                <w:kern w:val="0"/>
                <w:sz w:val="24"/>
              </w:rPr>
              <w:t>4</w:t>
            </w:r>
            <w:r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kern w:val="0"/>
                <w:sz w:val="24"/>
              </w:rPr>
              <w:t>具备可信云认证，提供</w:t>
            </w:r>
            <w:r w:rsidRPr="009F3EC7">
              <w:rPr>
                <w:rFonts w:hint="eastAsia"/>
                <w:kern w:val="0"/>
                <w:sz w:val="24"/>
              </w:rPr>
              <w:t>1</w:t>
            </w:r>
            <w:r w:rsidRPr="009F3EC7">
              <w:rPr>
                <w:rFonts w:hint="eastAsia"/>
                <w:kern w:val="0"/>
                <w:sz w:val="24"/>
              </w:rPr>
              <w:t>份</w:t>
            </w:r>
            <w:r w:rsidRPr="009F3EC7">
              <w:rPr>
                <w:kern w:val="0"/>
                <w:sz w:val="24"/>
              </w:rPr>
              <w:t>证书扫描件得</w:t>
            </w:r>
            <w:r w:rsidRPr="009F3EC7">
              <w:rPr>
                <w:rFonts w:hint="eastAsia"/>
                <w:kern w:val="0"/>
                <w:sz w:val="24"/>
              </w:rPr>
              <w:t>2</w:t>
            </w:r>
            <w:r w:rsidRPr="009F3EC7">
              <w:rPr>
                <w:rFonts w:hint="eastAsia"/>
                <w:kern w:val="0"/>
                <w:sz w:val="24"/>
              </w:rPr>
              <w:t>分，最多</w:t>
            </w:r>
            <w:r w:rsidRPr="009F3EC7">
              <w:rPr>
                <w:rFonts w:hint="eastAsia"/>
                <w:kern w:val="0"/>
                <w:sz w:val="24"/>
              </w:rPr>
              <w:t>4</w:t>
            </w:r>
            <w:r w:rsidRPr="009F3EC7">
              <w:rPr>
                <w:rFonts w:hint="eastAsia"/>
                <w:kern w:val="0"/>
                <w:sz w:val="24"/>
              </w:rPr>
              <w:t>分</w:t>
            </w:r>
          </w:p>
        </w:tc>
        <w:tc>
          <w:tcPr>
            <w:tcW w:w="1143" w:type="dxa"/>
            <w:shd w:val="clear" w:color="auto" w:fill="auto"/>
            <w:vAlign w:val="center"/>
          </w:tcPr>
          <w:p w:rsidR="007651C1" w:rsidRPr="009F3EC7" w:rsidRDefault="00316232" w:rsidP="007651C1">
            <w:pPr>
              <w:widowControl/>
              <w:adjustRightInd w:val="0"/>
              <w:snapToGrid w:val="0"/>
              <w:jc w:val="center"/>
              <w:rPr>
                <w:kern w:val="0"/>
                <w:sz w:val="24"/>
              </w:rPr>
            </w:pPr>
            <w:r w:rsidRPr="009F3EC7">
              <w:rPr>
                <w:rFonts w:hint="eastAsia"/>
                <w:kern w:val="0"/>
                <w:sz w:val="24"/>
              </w:rPr>
              <w:t>8</w:t>
            </w:r>
          </w:p>
        </w:tc>
      </w:tr>
      <w:tr w:rsidR="009F3EC7" w:rsidRPr="009F3EC7" w:rsidTr="007651C1">
        <w:trPr>
          <w:trHeight w:val="60"/>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3</w:t>
            </w:r>
          </w:p>
        </w:tc>
        <w:tc>
          <w:tcPr>
            <w:tcW w:w="1419" w:type="dxa"/>
            <w:shd w:val="clear" w:color="auto" w:fill="auto"/>
            <w:vAlign w:val="center"/>
          </w:tcPr>
          <w:p w:rsidR="007651C1" w:rsidRPr="009F3EC7" w:rsidRDefault="007651C1" w:rsidP="007651C1">
            <w:pPr>
              <w:widowControl/>
              <w:adjustRightInd w:val="0"/>
              <w:snapToGrid w:val="0"/>
              <w:jc w:val="center"/>
              <w:rPr>
                <w:sz w:val="24"/>
              </w:rPr>
            </w:pPr>
            <w:r w:rsidRPr="009F3EC7">
              <w:rPr>
                <w:rFonts w:hint="eastAsia"/>
                <w:sz w:val="24"/>
              </w:rPr>
              <w:t>所投入云平台评价</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rFonts w:hint="eastAsia"/>
                <w:kern w:val="0"/>
                <w:sz w:val="24"/>
              </w:rPr>
              <w:t>提供所投</w:t>
            </w:r>
            <w:proofErr w:type="gramStart"/>
            <w:r w:rsidRPr="009F3EC7">
              <w:rPr>
                <w:rFonts w:hint="eastAsia"/>
                <w:kern w:val="0"/>
                <w:sz w:val="24"/>
              </w:rPr>
              <w:t>云管理</w:t>
            </w:r>
            <w:proofErr w:type="gramEnd"/>
            <w:r w:rsidRPr="009F3EC7">
              <w:rPr>
                <w:rFonts w:hint="eastAsia"/>
                <w:kern w:val="0"/>
                <w:sz w:val="24"/>
              </w:rPr>
              <w:t>平台产品的软件著作权登记证书扫描件得</w:t>
            </w:r>
            <w:r w:rsidRPr="009F3EC7">
              <w:rPr>
                <w:kern w:val="0"/>
                <w:sz w:val="24"/>
              </w:rPr>
              <w:t>2</w:t>
            </w:r>
            <w:r w:rsidRPr="009F3EC7">
              <w:rPr>
                <w:rFonts w:hint="eastAsia"/>
                <w:kern w:val="0"/>
                <w:sz w:val="24"/>
              </w:rPr>
              <w:t>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2</w:t>
            </w:r>
          </w:p>
        </w:tc>
      </w:tr>
      <w:tr w:rsidR="009F3EC7" w:rsidRPr="009F3EC7" w:rsidTr="007F755A">
        <w:trPr>
          <w:trHeight w:val="416"/>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4</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sz w:val="24"/>
              </w:rPr>
              <w:t>投入</w:t>
            </w:r>
            <w:r w:rsidRPr="009F3EC7">
              <w:rPr>
                <w:sz w:val="24"/>
              </w:rPr>
              <w:t>人员评价</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rFonts w:hint="eastAsia"/>
                <w:kern w:val="0"/>
                <w:sz w:val="24"/>
              </w:rPr>
              <w:t>投入的人员为投标单位正式员工，提供姓名、开标日前三个月中任意一个月的由投标单位为投入人员缴纳社会保险证明扫描件，否则不予认定加分。</w:t>
            </w:r>
          </w:p>
          <w:p w:rsidR="007651C1" w:rsidRPr="009F3EC7" w:rsidRDefault="007651C1" w:rsidP="007651C1">
            <w:pPr>
              <w:widowControl/>
              <w:adjustRightInd w:val="0"/>
              <w:snapToGrid w:val="0"/>
              <w:rPr>
                <w:kern w:val="0"/>
                <w:sz w:val="24"/>
              </w:rPr>
            </w:pPr>
            <w:r w:rsidRPr="009F3EC7">
              <w:rPr>
                <w:rFonts w:hint="eastAsia"/>
                <w:kern w:val="0"/>
                <w:sz w:val="24"/>
              </w:rPr>
              <w:t>（</w:t>
            </w:r>
            <w:r w:rsidRPr="009F3EC7">
              <w:rPr>
                <w:rFonts w:hint="eastAsia"/>
                <w:kern w:val="0"/>
                <w:sz w:val="24"/>
              </w:rPr>
              <w:t>1</w:t>
            </w:r>
            <w:r w:rsidRPr="009F3EC7">
              <w:rPr>
                <w:rFonts w:hint="eastAsia"/>
                <w:kern w:val="0"/>
                <w:sz w:val="24"/>
              </w:rPr>
              <w:t>）项目经理具备</w:t>
            </w:r>
            <w:r w:rsidRPr="009F3EC7">
              <w:rPr>
                <w:rFonts w:hint="eastAsia"/>
                <w:sz w:val="24"/>
              </w:rPr>
              <w:t>人力资源部门或工业信息化部门颁发的</w:t>
            </w:r>
            <w:r w:rsidRPr="009F3EC7">
              <w:rPr>
                <w:rFonts w:hint="eastAsia"/>
                <w:kern w:val="0"/>
                <w:sz w:val="24"/>
              </w:rPr>
              <w:t>信息系统项目管理师证书或项目管理专业人员（</w:t>
            </w:r>
            <w:r w:rsidRPr="009F3EC7">
              <w:rPr>
                <w:rFonts w:hint="eastAsia"/>
                <w:kern w:val="0"/>
                <w:sz w:val="24"/>
              </w:rPr>
              <w:t>PMP</w:t>
            </w:r>
            <w:r w:rsidRPr="009F3EC7">
              <w:rPr>
                <w:rFonts w:hint="eastAsia"/>
                <w:kern w:val="0"/>
                <w:sz w:val="24"/>
              </w:rPr>
              <w:t>）证书，提供证书扫描件得</w:t>
            </w:r>
            <w:r w:rsidRPr="009F3EC7">
              <w:rPr>
                <w:rFonts w:hint="eastAsia"/>
                <w:kern w:val="0"/>
                <w:sz w:val="24"/>
              </w:rPr>
              <w:t>2</w:t>
            </w:r>
            <w:r w:rsidRPr="009F3EC7">
              <w:rPr>
                <w:rFonts w:hint="eastAsia"/>
                <w:kern w:val="0"/>
                <w:sz w:val="24"/>
              </w:rPr>
              <w:t>分，其他</w:t>
            </w:r>
            <w:r w:rsidRPr="009F3EC7">
              <w:rPr>
                <w:rFonts w:hint="eastAsia"/>
                <w:kern w:val="0"/>
                <w:sz w:val="24"/>
              </w:rPr>
              <w:t>0</w:t>
            </w:r>
            <w:r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w:t>
            </w:r>
            <w:r w:rsidRPr="009F3EC7">
              <w:rPr>
                <w:rFonts w:hint="eastAsia"/>
                <w:kern w:val="0"/>
                <w:sz w:val="24"/>
              </w:rPr>
              <w:t>2</w:t>
            </w:r>
            <w:r w:rsidRPr="009F3EC7">
              <w:rPr>
                <w:rFonts w:hint="eastAsia"/>
                <w:kern w:val="0"/>
                <w:sz w:val="24"/>
              </w:rPr>
              <w:t>）投标人承诺本项目实施团队的人员中包含云平台工程师、网络工程师、操作系统工程师、数据库工程师、安全工程师，且实施团队不少于</w:t>
            </w:r>
            <w:r w:rsidRPr="009F3EC7">
              <w:rPr>
                <w:rFonts w:hint="eastAsia"/>
                <w:kern w:val="0"/>
                <w:sz w:val="24"/>
              </w:rPr>
              <w:t>20</w:t>
            </w:r>
            <w:r w:rsidRPr="009F3EC7">
              <w:rPr>
                <w:rFonts w:hint="eastAsia"/>
                <w:kern w:val="0"/>
                <w:sz w:val="24"/>
              </w:rPr>
              <w:t>人得</w:t>
            </w:r>
            <w:r w:rsidRPr="009F3EC7">
              <w:rPr>
                <w:rFonts w:hint="eastAsia"/>
                <w:kern w:val="0"/>
                <w:sz w:val="24"/>
              </w:rPr>
              <w:t>4</w:t>
            </w:r>
            <w:r w:rsidRPr="009F3EC7">
              <w:rPr>
                <w:rFonts w:hint="eastAsia"/>
                <w:kern w:val="0"/>
                <w:sz w:val="24"/>
              </w:rPr>
              <w:t>分，其他不得分。</w:t>
            </w:r>
          </w:p>
          <w:p w:rsidR="007651C1" w:rsidRPr="009F3EC7" w:rsidRDefault="007651C1" w:rsidP="007651C1">
            <w:pPr>
              <w:widowControl/>
              <w:adjustRightInd w:val="0"/>
              <w:snapToGrid w:val="0"/>
              <w:rPr>
                <w:kern w:val="0"/>
                <w:sz w:val="24"/>
              </w:rPr>
            </w:pPr>
            <w:r w:rsidRPr="009F3EC7">
              <w:rPr>
                <w:rFonts w:hint="eastAsia"/>
                <w:kern w:val="0"/>
                <w:sz w:val="24"/>
              </w:rPr>
              <w:t>（</w:t>
            </w:r>
            <w:r w:rsidRPr="009F3EC7">
              <w:rPr>
                <w:rFonts w:hint="eastAsia"/>
                <w:kern w:val="0"/>
                <w:sz w:val="24"/>
              </w:rPr>
              <w:t>3</w:t>
            </w:r>
            <w:r w:rsidRPr="009F3EC7">
              <w:rPr>
                <w:rFonts w:hint="eastAsia"/>
                <w:kern w:val="0"/>
                <w:sz w:val="24"/>
              </w:rPr>
              <w:t>）投标人承诺组建运维服务团队（需在合同签订后一个月内组建完毕），且拟投入本项目人员具备数据库工程师、云平台工程师、网</w:t>
            </w:r>
            <w:r w:rsidRPr="009F3EC7">
              <w:rPr>
                <w:rFonts w:hint="eastAsia"/>
                <w:kern w:val="0"/>
                <w:sz w:val="24"/>
              </w:rPr>
              <w:lastRenderedPageBreak/>
              <w:t>络工程师、操作系统工程师、安全系统工程师、运维工程师，驻场运维团队人员不少于</w:t>
            </w:r>
            <w:r w:rsidRPr="009F3EC7">
              <w:rPr>
                <w:rFonts w:hint="eastAsia"/>
                <w:kern w:val="0"/>
                <w:sz w:val="24"/>
              </w:rPr>
              <w:t>6</w:t>
            </w:r>
            <w:r w:rsidRPr="009F3EC7">
              <w:rPr>
                <w:rFonts w:hint="eastAsia"/>
                <w:kern w:val="0"/>
                <w:sz w:val="24"/>
              </w:rPr>
              <w:t>人得</w:t>
            </w:r>
            <w:r w:rsidRPr="009F3EC7">
              <w:rPr>
                <w:rFonts w:hint="eastAsia"/>
                <w:kern w:val="0"/>
                <w:sz w:val="24"/>
              </w:rPr>
              <w:t>4</w:t>
            </w:r>
            <w:r w:rsidRPr="009F3EC7">
              <w:rPr>
                <w:rFonts w:hint="eastAsia"/>
                <w:kern w:val="0"/>
                <w:sz w:val="24"/>
              </w:rPr>
              <w:t>分，其他不得分。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lastRenderedPageBreak/>
              <w:t>10</w:t>
            </w:r>
          </w:p>
        </w:tc>
      </w:tr>
      <w:tr w:rsidR="009F3EC7" w:rsidRPr="009F3EC7" w:rsidTr="007651C1">
        <w:trPr>
          <w:trHeight w:val="597"/>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lastRenderedPageBreak/>
              <w:t>5</w:t>
            </w:r>
          </w:p>
        </w:tc>
        <w:tc>
          <w:tcPr>
            <w:tcW w:w="1419" w:type="dxa"/>
            <w:shd w:val="clear" w:color="auto" w:fill="auto"/>
            <w:vAlign w:val="center"/>
          </w:tcPr>
          <w:p w:rsidR="007651C1" w:rsidRPr="009F3EC7" w:rsidRDefault="007651C1" w:rsidP="007651C1">
            <w:pPr>
              <w:widowControl/>
              <w:adjustRightInd w:val="0"/>
              <w:snapToGrid w:val="0"/>
              <w:jc w:val="center"/>
              <w:rPr>
                <w:sz w:val="24"/>
              </w:rPr>
            </w:pPr>
            <w:r w:rsidRPr="009F3EC7">
              <w:rPr>
                <w:rFonts w:hint="eastAsia"/>
                <w:sz w:val="24"/>
              </w:rPr>
              <w:t>投标人承诺评价</w:t>
            </w:r>
          </w:p>
        </w:tc>
        <w:tc>
          <w:tcPr>
            <w:tcW w:w="7311" w:type="dxa"/>
            <w:shd w:val="clear" w:color="auto" w:fill="auto"/>
            <w:vAlign w:val="center"/>
          </w:tcPr>
          <w:p w:rsidR="007651C1" w:rsidRPr="009F3EC7" w:rsidRDefault="007651C1" w:rsidP="001C61BC">
            <w:pPr>
              <w:widowControl/>
              <w:adjustRightInd w:val="0"/>
              <w:snapToGrid w:val="0"/>
              <w:rPr>
                <w:kern w:val="0"/>
                <w:sz w:val="24"/>
              </w:rPr>
            </w:pPr>
            <w:r w:rsidRPr="009F3EC7">
              <w:rPr>
                <w:rFonts w:hint="eastAsia"/>
                <w:kern w:val="0"/>
                <w:sz w:val="24"/>
              </w:rPr>
              <w:t>承诺完全满足招标文件“报价要求”、“时间地点要求”、“付款方式要求”和技术要求中非“★”</w:t>
            </w:r>
            <w:proofErr w:type="gramStart"/>
            <w:r w:rsidRPr="009F3EC7">
              <w:rPr>
                <w:rFonts w:hint="eastAsia"/>
                <w:kern w:val="0"/>
                <w:sz w:val="24"/>
              </w:rPr>
              <w:t>号要求</w:t>
            </w:r>
            <w:proofErr w:type="gramEnd"/>
            <w:r w:rsidRPr="009F3EC7">
              <w:rPr>
                <w:rFonts w:hint="eastAsia"/>
                <w:kern w:val="0"/>
                <w:sz w:val="24"/>
              </w:rPr>
              <w:t>的：</w:t>
            </w:r>
            <w:r w:rsidRPr="009F3EC7">
              <w:rPr>
                <w:rFonts w:hint="eastAsia"/>
                <w:kern w:val="0"/>
                <w:sz w:val="24"/>
              </w:rPr>
              <w:t>1</w:t>
            </w:r>
            <w:r w:rsidR="001C61BC" w:rsidRPr="009F3EC7">
              <w:rPr>
                <w:rFonts w:hint="eastAsia"/>
                <w:kern w:val="0"/>
                <w:sz w:val="24"/>
              </w:rPr>
              <w:t>2</w:t>
            </w:r>
            <w:r w:rsidRPr="009F3EC7">
              <w:rPr>
                <w:rFonts w:hint="eastAsia"/>
                <w:kern w:val="0"/>
                <w:sz w:val="24"/>
              </w:rPr>
              <w:t>分，其他</w:t>
            </w:r>
            <w:r w:rsidRPr="009F3EC7">
              <w:rPr>
                <w:rFonts w:hint="eastAsia"/>
                <w:kern w:val="0"/>
                <w:sz w:val="24"/>
              </w:rPr>
              <w:t>0</w:t>
            </w:r>
            <w:r w:rsidRPr="009F3EC7">
              <w:rPr>
                <w:rFonts w:hint="eastAsia"/>
                <w:kern w:val="0"/>
                <w:sz w:val="24"/>
              </w:rPr>
              <w:t>分。</w:t>
            </w:r>
          </w:p>
        </w:tc>
        <w:tc>
          <w:tcPr>
            <w:tcW w:w="1143" w:type="dxa"/>
            <w:shd w:val="clear" w:color="auto" w:fill="auto"/>
            <w:vAlign w:val="center"/>
          </w:tcPr>
          <w:p w:rsidR="007651C1" w:rsidRPr="009F3EC7" w:rsidRDefault="007651C1" w:rsidP="001C61BC">
            <w:pPr>
              <w:widowControl/>
              <w:adjustRightInd w:val="0"/>
              <w:snapToGrid w:val="0"/>
              <w:jc w:val="center"/>
              <w:rPr>
                <w:kern w:val="0"/>
                <w:sz w:val="24"/>
              </w:rPr>
            </w:pPr>
            <w:r w:rsidRPr="009F3EC7">
              <w:rPr>
                <w:rFonts w:hint="eastAsia"/>
                <w:kern w:val="0"/>
                <w:sz w:val="24"/>
              </w:rPr>
              <w:t>1</w:t>
            </w:r>
            <w:r w:rsidR="001C61BC" w:rsidRPr="009F3EC7">
              <w:rPr>
                <w:rFonts w:hint="eastAsia"/>
                <w:kern w:val="0"/>
                <w:sz w:val="24"/>
              </w:rPr>
              <w:t>2</w:t>
            </w:r>
          </w:p>
        </w:tc>
      </w:tr>
      <w:tr w:rsidR="009F3EC7" w:rsidRPr="009F3EC7" w:rsidTr="007651C1">
        <w:trPr>
          <w:trHeight w:val="60"/>
          <w:jc w:val="center"/>
        </w:trPr>
        <w:tc>
          <w:tcPr>
            <w:tcW w:w="9393" w:type="dxa"/>
            <w:gridSpan w:val="3"/>
            <w:shd w:val="clear" w:color="auto" w:fill="auto"/>
            <w:noWrap/>
            <w:vAlign w:val="center"/>
          </w:tcPr>
          <w:p w:rsidR="007651C1" w:rsidRPr="009F3EC7" w:rsidRDefault="007651C1" w:rsidP="001C61BC">
            <w:pPr>
              <w:widowControl/>
              <w:adjustRightInd w:val="0"/>
              <w:snapToGrid w:val="0"/>
              <w:jc w:val="center"/>
              <w:rPr>
                <w:kern w:val="0"/>
                <w:sz w:val="24"/>
              </w:rPr>
            </w:pPr>
            <w:r w:rsidRPr="009F3EC7">
              <w:rPr>
                <w:kern w:val="0"/>
                <w:sz w:val="24"/>
              </w:rPr>
              <w:t>第三部分</w:t>
            </w:r>
            <w:r w:rsidRPr="009F3EC7">
              <w:rPr>
                <w:kern w:val="0"/>
                <w:sz w:val="24"/>
              </w:rPr>
              <w:t xml:space="preserve"> </w:t>
            </w:r>
            <w:r w:rsidRPr="009F3EC7">
              <w:rPr>
                <w:kern w:val="0"/>
                <w:sz w:val="24"/>
              </w:rPr>
              <w:t>主观分（</w:t>
            </w:r>
            <w:r w:rsidR="001C61BC" w:rsidRPr="009F3EC7">
              <w:rPr>
                <w:rFonts w:hint="eastAsia"/>
                <w:kern w:val="0"/>
                <w:sz w:val="24"/>
              </w:rPr>
              <w:t>50</w:t>
            </w:r>
            <w:r w:rsidRPr="009F3EC7">
              <w:rPr>
                <w:kern w:val="0"/>
                <w:sz w:val="24"/>
              </w:rPr>
              <w:t>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分值</w:t>
            </w:r>
          </w:p>
        </w:tc>
      </w:tr>
      <w:tr w:rsidR="009F3EC7" w:rsidRPr="009F3EC7" w:rsidTr="007651C1">
        <w:trPr>
          <w:trHeight w:val="274"/>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1</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整体服务方案评价</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rFonts w:hint="eastAsia"/>
                <w:kern w:val="0"/>
                <w:sz w:val="24"/>
              </w:rPr>
              <w:t>至少包含整体服务内容、服务过程中保证服务质量的措施、对出现服务质量问题时如何挽回、人员服务态度保障、人员业务专业化水平保障等方面内容。</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10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7.5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3</w:t>
            </w:r>
            <w:r w:rsidRPr="009F3EC7">
              <w:rPr>
                <w:rFonts w:hint="eastAsia"/>
                <w:sz w:val="24"/>
              </w:rPr>
              <w:t>处瑕疵：</w:t>
            </w:r>
            <w:r w:rsidRPr="009F3EC7">
              <w:rPr>
                <w:rFonts w:hint="eastAsia"/>
                <w:sz w:val="24"/>
              </w:rPr>
              <w:t>2.5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w:t>
            </w:r>
            <w:r w:rsidRPr="009F3EC7">
              <w:rPr>
                <w:rFonts w:hint="eastAsia"/>
                <w:sz w:val="24"/>
              </w:rPr>
              <w:t xml:space="preserve"> </w:t>
            </w:r>
            <w:r w:rsidRPr="009F3EC7">
              <w:rPr>
                <w:rFonts w:hint="eastAsia"/>
                <w:sz w:val="24"/>
              </w:rPr>
              <w:t>求或内容存在</w:t>
            </w:r>
            <w:r w:rsidRPr="009F3EC7">
              <w:rPr>
                <w:rFonts w:hint="eastAsia"/>
                <w:sz w:val="24"/>
              </w:rPr>
              <w:t>4</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kern w:val="0"/>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10</w:t>
            </w:r>
          </w:p>
        </w:tc>
      </w:tr>
      <w:tr w:rsidR="009F3EC7" w:rsidRPr="009F3EC7" w:rsidTr="007651C1">
        <w:trPr>
          <w:trHeight w:val="274"/>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2</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实施方案评价</w:t>
            </w:r>
          </w:p>
        </w:tc>
        <w:tc>
          <w:tcPr>
            <w:tcW w:w="7311" w:type="dxa"/>
            <w:shd w:val="clear" w:color="auto" w:fill="auto"/>
            <w:vAlign w:val="center"/>
          </w:tcPr>
          <w:p w:rsidR="007651C1" w:rsidRPr="009F3EC7" w:rsidRDefault="007651C1" w:rsidP="007651C1">
            <w:pPr>
              <w:widowControl/>
              <w:adjustRightInd w:val="0"/>
              <w:snapToGrid w:val="0"/>
              <w:rPr>
                <w:sz w:val="24"/>
              </w:rPr>
            </w:pPr>
            <w:r w:rsidRPr="009F3EC7">
              <w:rPr>
                <w:rFonts w:hint="eastAsia"/>
                <w:sz w:val="24"/>
              </w:rPr>
              <w:t>至少包含人员安排、时间安排、进度保证措施等内容。</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10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7.5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3</w:t>
            </w:r>
            <w:r w:rsidRPr="009F3EC7">
              <w:rPr>
                <w:rFonts w:hint="eastAsia"/>
                <w:sz w:val="24"/>
              </w:rPr>
              <w:t>处瑕疵：</w:t>
            </w:r>
            <w:r w:rsidRPr="009F3EC7">
              <w:rPr>
                <w:rFonts w:hint="eastAsia"/>
                <w:sz w:val="24"/>
              </w:rPr>
              <w:t>2.5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4</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10</w:t>
            </w:r>
          </w:p>
        </w:tc>
      </w:tr>
      <w:tr w:rsidR="009F3EC7" w:rsidRPr="009F3EC7" w:rsidTr="007651C1">
        <w:trPr>
          <w:trHeight w:val="416"/>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3</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云平台技术方案评价</w:t>
            </w:r>
          </w:p>
        </w:tc>
        <w:tc>
          <w:tcPr>
            <w:tcW w:w="7311" w:type="dxa"/>
            <w:shd w:val="clear" w:color="auto" w:fill="auto"/>
            <w:vAlign w:val="center"/>
          </w:tcPr>
          <w:p w:rsidR="007651C1" w:rsidRPr="009F3EC7" w:rsidRDefault="007651C1" w:rsidP="007651C1">
            <w:pPr>
              <w:widowControl/>
              <w:adjustRightInd w:val="0"/>
              <w:snapToGrid w:val="0"/>
              <w:rPr>
                <w:sz w:val="24"/>
              </w:rPr>
            </w:pPr>
            <w:r w:rsidRPr="009F3EC7">
              <w:rPr>
                <w:rFonts w:hint="eastAsia"/>
                <w:sz w:val="24"/>
              </w:rPr>
              <w:t>至少包含云平台总体设计思路及技术架构设计，快速部署实施方案，计算、存储、网络、安全等资源的规划，容灾备份方案和系统迁移方案。</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10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7.5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3</w:t>
            </w:r>
            <w:r w:rsidRPr="009F3EC7">
              <w:rPr>
                <w:rFonts w:hint="eastAsia"/>
                <w:sz w:val="24"/>
              </w:rPr>
              <w:t>处瑕疵：</w:t>
            </w:r>
            <w:r w:rsidRPr="009F3EC7">
              <w:rPr>
                <w:rFonts w:hint="eastAsia"/>
                <w:sz w:val="24"/>
              </w:rPr>
              <w:t>2.5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4</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10</w:t>
            </w:r>
          </w:p>
        </w:tc>
      </w:tr>
      <w:tr w:rsidR="009F3EC7" w:rsidRPr="009F3EC7" w:rsidTr="007651C1">
        <w:trPr>
          <w:trHeight w:val="1050"/>
          <w:jc w:val="center"/>
        </w:trPr>
        <w:tc>
          <w:tcPr>
            <w:tcW w:w="663" w:type="dxa"/>
            <w:shd w:val="clear" w:color="auto" w:fill="auto"/>
            <w:noWrap/>
            <w:vAlign w:val="center"/>
          </w:tcPr>
          <w:p w:rsidR="007651C1" w:rsidRPr="009F3EC7" w:rsidRDefault="00954C8F" w:rsidP="007651C1">
            <w:pPr>
              <w:widowControl/>
              <w:adjustRightInd w:val="0"/>
              <w:snapToGrid w:val="0"/>
              <w:jc w:val="center"/>
              <w:rPr>
                <w:kern w:val="0"/>
                <w:sz w:val="24"/>
              </w:rPr>
            </w:pPr>
            <w:r w:rsidRPr="009F3EC7">
              <w:rPr>
                <w:rFonts w:hint="eastAsia"/>
                <w:kern w:val="0"/>
                <w:sz w:val="24"/>
              </w:rPr>
              <w:lastRenderedPageBreak/>
              <w:t>4</w:t>
            </w:r>
          </w:p>
        </w:tc>
        <w:tc>
          <w:tcPr>
            <w:tcW w:w="1419" w:type="dxa"/>
            <w:shd w:val="clear" w:color="auto" w:fill="auto"/>
            <w:vAlign w:val="center"/>
          </w:tcPr>
          <w:p w:rsidR="007651C1" w:rsidRPr="009F3EC7" w:rsidRDefault="00316232" w:rsidP="007651C1">
            <w:pPr>
              <w:widowControl/>
              <w:adjustRightInd w:val="0"/>
              <w:snapToGrid w:val="0"/>
              <w:jc w:val="center"/>
              <w:rPr>
                <w:kern w:val="0"/>
                <w:sz w:val="24"/>
              </w:rPr>
            </w:pPr>
            <w:r w:rsidRPr="009F3EC7">
              <w:rPr>
                <w:rFonts w:hint="eastAsia"/>
                <w:kern w:val="0"/>
                <w:sz w:val="24"/>
              </w:rPr>
              <w:t>个性化</w:t>
            </w:r>
            <w:proofErr w:type="gramStart"/>
            <w:r w:rsidRPr="009F3EC7">
              <w:rPr>
                <w:rFonts w:hint="eastAsia"/>
                <w:kern w:val="0"/>
                <w:sz w:val="24"/>
              </w:rPr>
              <w:t>云服务</w:t>
            </w:r>
            <w:proofErr w:type="gramEnd"/>
            <w:r w:rsidR="007651C1" w:rsidRPr="009F3EC7">
              <w:rPr>
                <w:rFonts w:hint="eastAsia"/>
                <w:kern w:val="0"/>
                <w:sz w:val="24"/>
              </w:rPr>
              <w:t>评价</w:t>
            </w:r>
          </w:p>
        </w:tc>
        <w:tc>
          <w:tcPr>
            <w:tcW w:w="7311" w:type="dxa"/>
            <w:shd w:val="clear" w:color="auto" w:fill="auto"/>
            <w:vAlign w:val="center"/>
          </w:tcPr>
          <w:p w:rsidR="007651C1" w:rsidRPr="009F3EC7" w:rsidRDefault="009F3EC7" w:rsidP="00316232">
            <w:pPr>
              <w:widowControl/>
              <w:adjustRightInd w:val="0"/>
              <w:snapToGrid w:val="0"/>
              <w:rPr>
                <w:kern w:val="0"/>
                <w:sz w:val="24"/>
              </w:rPr>
            </w:pPr>
            <w:r w:rsidRPr="00316232">
              <w:rPr>
                <w:rFonts w:hint="eastAsia"/>
                <w:kern w:val="0"/>
                <w:sz w:val="24"/>
              </w:rPr>
              <w:t>个性化</w:t>
            </w:r>
            <w:proofErr w:type="gramStart"/>
            <w:r w:rsidRPr="00316232">
              <w:rPr>
                <w:rFonts w:hint="eastAsia"/>
                <w:kern w:val="0"/>
                <w:sz w:val="24"/>
              </w:rPr>
              <w:t>云服务</w:t>
            </w:r>
            <w:proofErr w:type="gramEnd"/>
            <w:r>
              <w:rPr>
                <w:rFonts w:hint="eastAsia"/>
                <w:kern w:val="0"/>
                <w:sz w:val="24"/>
              </w:rPr>
              <w:t>包含但不限于安全</w:t>
            </w:r>
            <w:proofErr w:type="gramStart"/>
            <w:r>
              <w:rPr>
                <w:rFonts w:hint="eastAsia"/>
                <w:kern w:val="0"/>
                <w:sz w:val="24"/>
              </w:rPr>
              <w:t>服务</w:t>
            </w:r>
            <w:r w:rsidRPr="00954C8F">
              <w:rPr>
                <w:rFonts w:hint="eastAsia"/>
                <w:kern w:val="0"/>
                <w:sz w:val="24"/>
              </w:rPr>
              <w:t>及裸金属</w:t>
            </w:r>
            <w:proofErr w:type="gramEnd"/>
            <w:r w:rsidRPr="00954C8F">
              <w:rPr>
                <w:rFonts w:hint="eastAsia"/>
                <w:kern w:val="0"/>
                <w:sz w:val="24"/>
              </w:rPr>
              <w:t>等</w:t>
            </w:r>
            <w:r w:rsidR="007651C1" w:rsidRPr="009F3EC7">
              <w:rPr>
                <w:rFonts w:hint="eastAsia"/>
                <w:kern w:val="0"/>
                <w:sz w:val="24"/>
              </w:rPr>
              <w:t>，</w:t>
            </w:r>
            <w:r w:rsidR="00316232" w:rsidRPr="009F3EC7">
              <w:rPr>
                <w:rFonts w:hint="eastAsia"/>
                <w:kern w:val="0"/>
                <w:sz w:val="24"/>
              </w:rPr>
              <w:t>填写附件</w:t>
            </w:r>
            <w:r w:rsidR="00316232" w:rsidRPr="009F3EC7">
              <w:rPr>
                <w:rFonts w:hint="eastAsia"/>
                <w:kern w:val="0"/>
                <w:sz w:val="24"/>
              </w:rPr>
              <w:t xml:space="preserve">5 </w:t>
            </w:r>
            <w:r w:rsidR="00316232" w:rsidRPr="009F3EC7">
              <w:rPr>
                <w:rFonts w:hint="eastAsia"/>
                <w:kern w:val="0"/>
                <w:sz w:val="24"/>
              </w:rPr>
              <w:t>个性化</w:t>
            </w:r>
            <w:proofErr w:type="gramStart"/>
            <w:r w:rsidR="00316232" w:rsidRPr="009F3EC7">
              <w:rPr>
                <w:rFonts w:hint="eastAsia"/>
                <w:kern w:val="0"/>
                <w:sz w:val="24"/>
              </w:rPr>
              <w:t>云服务</w:t>
            </w:r>
            <w:proofErr w:type="gramEnd"/>
            <w:r w:rsidR="00316232" w:rsidRPr="009F3EC7">
              <w:rPr>
                <w:rFonts w:hint="eastAsia"/>
                <w:kern w:val="0"/>
                <w:sz w:val="24"/>
              </w:rPr>
              <w:t>应答表</w:t>
            </w:r>
            <w:r w:rsidR="007651C1" w:rsidRPr="009F3EC7">
              <w:rPr>
                <w:rFonts w:hint="eastAsia"/>
                <w:kern w:val="0"/>
                <w:sz w:val="24"/>
              </w:rPr>
              <w:t>。</w:t>
            </w:r>
          </w:p>
          <w:p w:rsidR="007651C1" w:rsidRPr="009F3EC7" w:rsidRDefault="007651C1" w:rsidP="007651C1">
            <w:pPr>
              <w:widowControl/>
              <w:adjustRightInd w:val="0"/>
              <w:snapToGrid w:val="0"/>
              <w:rPr>
                <w:kern w:val="0"/>
                <w:sz w:val="24"/>
              </w:rPr>
            </w:pPr>
            <w:r w:rsidRPr="009F3EC7">
              <w:rPr>
                <w:rFonts w:hint="eastAsia"/>
                <w:kern w:val="0"/>
                <w:sz w:val="24"/>
              </w:rPr>
              <w:t>提供</w:t>
            </w:r>
            <w:r w:rsidR="00AC76DC" w:rsidRPr="009F3EC7">
              <w:rPr>
                <w:rFonts w:hint="eastAsia"/>
                <w:kern w:val="0"/>
                <w:sz w:val="24"/>
              </w:rPr>
              <w:t>5</w:t>
            </w:r>
            <w:r w:rsidR="0025374B" w:rsidRPr="009F3EC7">
              <w:rPr>
                <w:rFonts w:hint="eastAsia"/>
                <w:kern w:val="0"/>
                <w:sz w:val="24"/>
              </w:rPr>
              <w:t>0</w:t>
            </w:r>
            <w:r w:rsidR="00AC76DC" w:rsidRPr="009F3EC7">
              <w:rPr>
                <w:rFonts w:hint="eastAsia"/>
                <w:kern w:val="0"/>
                <w:sz w:val="24"/>
              </w:rPr>
              <w:t>项或以上</w:t>
            </w:r>
            <w:r w:rsidRPr="009F3EC7">
              <w:rPr>
                <w:rFonts w:hint="eastAsia"/>
                <w:kern w:val="0"/>
                <w:sz w:val="24"/>
              </w:rPr>
              <w:t>且涵盖以上类别的</w:t>
            </w:r>
            <w:r w:rsidR="00954C8F" w:rsidRPr="009F3EC7">
              <w:rPr>
                <w:rFonts w:hint="eastAsia"/>
                <w:kern w:val="0"/>
                <w:sz w:val="24"/>
              </w:rPr>
              <w:t>个性化云服务</w:t>
            </w:r>
            <w:r w:rsidRPr="009F3EC7">
              <w:rPr>
                <w:rFonts w:hint="eastAsia"/>
                <w:kern w:val="0"/>
                <w:sz w:val="24"/>
              </w:rPr>
              <w:t>，无瑕疵：</w:t>
            </w:r>
            <w:r w:rsidR="00954C8F" w:rsidRPr="009F3EC7">
              <w:rPr>
                <w:rFonts w:hint="eastAsia"/>
                <w:kern w:val="0"/>
                <w:sz w:val="24"/>
              </w:rPr>
              <w:t>10</w:t>
            </w:r>
            <w:r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提供</w:t>
            </w:r>
            <w:r w:rsidR="0025374B" w:rsidRPr="009F3EC7">
              <w:rPr>
                <w:rFonts w:hint="eastAsia"/>
                <w:kern w:val="0"/>
                <w:sz w:val="24"/>
              </w:rPr>
              <w:t>40</w:t>
            </w:r>
            <w:r w:rsidRPr="009F3EC7">
              <w:rPr>
                <w:rFonts w:hint="eastAsia"/>
                <w:kern w:val="0"/>
                <w:sz w:val="24"/>
              </w:rPr>
              <w:t>-</w:t>
            </w:r>
            <w:r w:rsidR="0025374B" w:rsidRPr="009F3EC7">
              <w:rPr>
                <w:rFonts w:hint="eastAsia"/>
                <w:kern w:val="0"/>
                <w:sz w:val="24"/>
              </w:rPr>
              <w:t>49</w:t>
            </w:r>
            <w:r w:rsidRPr="009F3EC7">
              <w:rPr>
                <w:rFonts w:hint="eastAsia"/>
                <w:kern w:val="0"/>
                <w:sz w:val="24"/>
              </w:rPr>
              <w:t>项</w:t>
            </w:r>
            <w:r w:rsidR="00954C8F" w:rsidRPr="009F3EC7">
              <w:rPr>
                <w:rFonts w:hint="eastAsia"/>
                <w:kern w:val="0"/>
                <w:sz w:val="24"/>
              </w:rPr>
              <w:t>且涵盖以上类别的个性化云服务</w:t>
            </w:r>
            <w:r w:rsidRPr="009F3EC7">
              <w:rPr>
                <w:rFonts w:hint="eastAsia"/>
                <w:kern w:val="0"/>
                <w:sz w:val="24"/>
              </w:rPr>
              <w:t>：</w:t>
            </w:r>
            <w:r w:rsidR="0025374B" w:rsidRPr="009F3EC7">
              <w:rPr>
                <w:rFonts w:hint="eastAsia"/>
                <w:kern w:val="0"/>
                <w:sz w:val="24"/>
              </w:rPr>
              <w:t>7.5</w:t>
            </w:r>
            <w:r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提供</w:t>
            </w:r>
            <w:r w:rsidR="0025374B" w:rsidRPr="009F3EC7">
              <w:rPr>
                <w:rFonts w:hint="eastAsia"/>
                <w:kern w:val="0"/>
                <w:sz w:val="24"/>
              </w:rPr>
              <w:t>30</w:t>
            </w:r>
            <w:r w:rsidRPr="009F3EC7">
              <w:rPr>
                <w:rFonts w:hint="eastAsia"/>
                <w:kern w:val="0"/>
                <w:sz w:val="24"/>
              </w:rPr>
              <w:t>-</w:t>
            </w:r>
            <w:r w:rsidR="0025374B" w:rsidRPr="009F3EC7">
              <w:rPr>
                <w:rFonts w:hint="eastAsia"/>
                <w:kern w:val="0"/>
                <w:sz w:val="24"/>
              </w:rPr>
              <w:t>39</w:t>
            </w:r>
            <w:r w:rsidRPr="009F3EC7">
              <w:rPr>
                <w:rFonts w:hint="eastAsia"/>
                <w:kern w:val="0"/>
                <w:sz w:val="24"/>
              </w:rPr>
              <w:t>项且涵盖以上类别的</w:t>
            </w:r>
            <w:r w:rsidR="00954C8F" w:rsidRPr="009F3EC7">
              <w:rPr>
                <w:rFonts w:hint="eastAsia"/>
                <w:kern w:val="0"/>
                <w:sz w:val="24"/>
              </w:rPr>
              <w:t>个性化云服务</w:t>
            </w:r>
            <w:r w:rsidRPr="009F3EC7">
              <w:rPr>
                <w:rFonts w:hint="eastAsia"/>
                <w:kern w:val="0"/>
                <w:sz w:val="24"/>
              </w:rPr>
              <w:t>：</w:t>
            </w:r>
            <w:r w:rsidR="0025374B" w:rsidRPr="009F3EC7">
              <w:rPr>
                <w:rFonts w:hint="eastAsia"/>
                <w:kern w:val="0"/>
                <w:sz w:val="24"/>
              </w:rPr>
              <w:t>5</w:t>
            </w:r>
            <w:r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能提供</w:t>
            </w:r>
            <w:r w:rsidR="0025374B" w:rsidRPr="009F3EC7">
              <w:rPr>
                <w:rFonts w:hint="eastAsia"/>
                <w:kern w:val="0"/>
                <w:sz w:val="24"/>
              </w:rPr>
              <w:t>20</w:t>
            </w:r>
            <w:r w:rsidR="00954C8F" w:rsidRPr="009F3EC7">
              <w:rPr>
                <w:rFonts w:hint="eastAsia"/>
                <w:kern w:val="0"/>
                <w:sz w:val="24"/>
              </w:rPr>
              <w:t>-</w:t>
            </w:r>
            <w:r w:rsidR="0025374B" w:rsidRPr="009F3EC7">
              <w:rPr>
                <w:rFonts w:hint="eastAsia"/>
                <w:kern w:val="0"/>
                <w:sz w:val="24"/>
              </w:rPr>
              <w:t>29</w:t>
            </w:r>
            <w:r w:rsidRPr="009F3EC7">
              <w:rPr>
                <w:rFonts w:hint="eastAsia"/>
                <w:kern w:val="0"/>
                <w:sz w:val="24"/>
              </w:rPr>
              <w:t>项且涵盖以上类别的</w:t>
            </w:r>
            <w:r w:rsidR="00954C8F" w:rsidRPr="009F3EC7">
              <w:rPr>
                <w:rFonts w:hint="eastAsia"/>
                <w:kern w:val="0"/>
                <w:sz w:val="24"/>
              </w:rPr>
              <w:t>个性化云服务</w:t>
            </w:r>
            <w:r w:rsidRPr="009F3EC7">
              <w:rPr>
                <w:rFonts w:hint="eastAsia"/>
                <w:kern w:val="0"/>
                <w:sz w:val="24"/>
              </w:rPr>
              <w:t>：</w:t>
            </w:r>
            <w:r w:rsidR="00954C8F" w:rsidRPr="009F3EC7">
              <w:rPr>
                <w:rFonts w:hint="eastAsia"/>
                <w:kern w:val="0"/>
                <w:sz w:val="24"/>
              </w:rPr>
              <w:t>2</w:t>
            </w:r>
            <w:r w:rsidR="0025374B" w:rsidRPr="009F3EC7">
              <w:rPr>
                <w:rFonts w:hint="eastAsia"/>
                <w:kern w:val="0"/>
                <w:sz w:val="24"/>
              </w:rPr>
              <w:t>.5</w:t>
            </w:r>
            <w:r w:rsidRPr="009F3EC7">
              <w:rPr>
                <w:rFonts w:hint="eastAsia"/>
                <w:kern w:val="0"/>
                <w:sz w:val="24"/>
              </w:rPr>
              <w:t>分。</w:t>
            </w:r>
          </w:p>
          <w:p w:rsidR="00954C8F" w:rsidRPr="009F3EC7" w:rsidRDefault="0025374B" w:rsidP="007651C1">
            <w:pPr>
              <w:widowControl/>
              <w:adjustRightInd w:val="0"/>
              <w:snapToGrid w:val="0"/>
              <w:rPr>
                <w:kern w:val="0"/>
                <w:sz w:val="24"/>
              </w:rPr>
            </w:pPr>
            <w:r w:rsidRPr="009F3EC7">
              <w:rPr>
                <w:rFonts w:hint="eastAsia"/>
                <w:kern w:val="0"/>
                <w:sz w:val="24"/>
              </w:rPr>
              <w:t>提供不足</w:t>
            </w:r>
            <w:r w:rsidRPr="009F3EC7">
              <w:rPr>
                <w:rFonts w:hint="eastAsia"/>
                <w:kern w:val="0"/>
                <w:sz w:val="24"/>
              </w:rPr>
              <w:t>20</w:t>
            </w:r>
            <w:r w:rsidRPr="009F3EC7">
              <w:rPr>
                <w:rFonts w:hint="eastAsia"/>
                <w:kern w:val="0"/>
                <w:sz w:val="24"/>
              </w:rPr>
              <w:t>项或未涵盖</w:t>
            </w:r>
            <w:r w:rsidR="00954C8F" w:rsidRPr="009F3EC7">
              <w:rPr>
                <w:rFonts w:hint="eastAsia"/>
                <w:kern w:val="0"/>
                <w:sz w:val="24"/>
              </w:rPr>
              <w:t>以上类别的个性化云服务</w:t>
            </w:r>
            <w:r w:rsidRPr="009F3EC7">
              <w:rPr>
                <w:rFonts w:hint="eastAsia"/>
                <w:kern w:val="0"/>
                <w:sz w:val="24"/>
              </w:rPr>
              <w:t>：</w:t>
            </w:r>
            <w:r w:rsidR="00954C8F" w:rsidRPr="009F3EC7">
              <w:rPr>
                <w:rFonts w:hint="eastAsia"/>
                <w:kern w:val="0"/>
                <w:sz w:val="24"/>
              </w:rPr>
              <w:t>0</w:t>
            </w:r>
            <w:r w:rsidR="00954C8F"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954C8F" w:rsidP="007651C1">
            <w:pPr>
              <w:widowControl/>
              <w:adjustRightInd w:val="0"/>
              <w:snapToGrid w:val="0"/>
              <w:jc w:val="center"/>
              <w:rPr>
                <w:kern w:val="0"/>
                <w:sz w:val="24"/>
              </w:rPr>
            </w:pPr>
            <w:r w:rsidRPr="009F3EC7">
              <w:rPr>
                <w:rFonts w:hint="eastAsia"/>
                <w:kern w:val="0"/>
                <w:sz w:val="24"/>
              </w:rPr>
              <w:t>10</w:t>
            </w:r>
          </w:p>
        </w:tc>
      </w:tr>
      <w:tr w:rsidR="009F3EC7" w:rsidRPr="009F3EC7" w:rsidTr="007651C1">
        <w:trPr>
          <w:trHeight w:val="1050"/>
          <w:jc w:val="center"/>
        </w:trPr>
        <w:tc>
          <w:tcPr>
            <w:tcW w:w="663" w:type="dxa"/>
            <w:shd w:val="clear" w:color="auto" w:fill="auto"/>
            <w:noWrap/>
            <w:vAlign w:val="center"/>
          </w:tcPr>
          <w:p w:rsidR="007651C1" w:rsidRPr="009F3EC7" w:rsidRDefault="00954C8F" w:rsidP="007651C1">
            <w:pPr>
              <w:widowControl/>
              <w:adjustRightInd w:val="0"/>
              <w:snapToGrid w:val="0"/>
              <w:jc w:val="center"/>
              <w:rPr>
                <w:kern w:val="0"/>
                <w:sz w:val="24"/>
              </w:rPr>
            </w:pPr>
            <w:r w:rsidRPr="009F3EC7">
              <w:rPr>
                <w:rFonts w:hint="eastAsia"/>
                <w:kern w:val="0"/>
                <w:sz w:val="24"/>
              </w:rPr>
              <w:t>5</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运行维护服务方案评价</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rFonts w:hint="eastAsia"/>
                <w:kern w:val="0"/>
                <w:sz w:val="24"/>
              </w:rPr>
              <w:t>至少包含具体运维措施、人员岗位安排、服务响应时间等。</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10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7.5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3</w:t>
            </w:r>
            <w:r w:rsidRPr="009F3EC7">
              <w:rPr>
                <w:rFonts w:hint="eastAsia"/>
                <w:sz w:val="24"/>
              </w:rPr>
              <w:t>处瑕疵：</w:t>
            </w:r>
            <w:r w:rsidRPr="009F3EC7">
              <w:rPr>
                <w:rFonts w:hint="eastAsia"/>
                <w:sz w:val="24"/>
              </w:rPr>
              <w:t>2.5</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4</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kern w:val="0"/>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10</w:t>
            </w:r>
          </w:p>
        </w:tc>
      </w:tr>
      <w:tr w:rsidR="009F3EC7" w:rsidRPr="009F3EC7" w:rsidTr="007651C1">
        <w:trPr>
          <w:trHeight w:val="509"/>
          <w:jc w:val="center"/>
        </w:trPr>
        <w:tc>
          <w:tcPr>
            <w:tcW w:w="9393" w:type="dxa"/>
            <w:gridSpan w:val="3"/>
            <w:shd w:val="clear" w:color="auto" w:fill="auto"/>
            <w:noWrap/>
            <w:vAlign w:val="center"/>
          </w:tcPr>
          <w:p w:rsidR="007651C1" w:rsidRPr="009F3EC7" w:rsidRDefault="007651C1" w:rsidP="007651C1">
            <w:pPr>
              <w:widowControl/>
              <w:adjustRightInd w:val="0"/>
              <w:snapToGrid w:val="0"/>
              <w:jc w:val="center"/>
              <w:rPr>
                <w:sz w:val="24"/>
              </w:rPr>
            </w:pPr>
            <w:r w:rsidRPr="009F3EC7">
              <w:rPr>
                <w:sz w:val="24"/>
              </w:rPr>
              <w:t>合计</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100</w:t>
            </w:r>
          </w:p>
        </w:tc>
      </w:tr>
    </w:tbl>
    <w:p w:rsidR="007651C1" w:rsidRPr="009F3EC7" w:rsidRDefault="007651C1" w:rsidP="00AC76DC">
      <w:pPr>
        <w:spacing w:line="360" w:lineRule="auto"/>
        <w:ind w:firstLineChars="200" w:firstLine="480"/>
        <w:outlineLvl w:val="0"/>
        <w:rPr>
          <w:sz w:val="24"/>
        </w:rPr>
      </w:pPr>
      <w:r w:rsidRPr="009F3EC7">
        <w:rPr>
          <w:rFonts w:hint="eastAsia"/>
          <w:sz w:val="24"/>
        </w:rPr>
        <w:t>第六包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F3EC7" w:rsidRPr="009F3EC7" w:rsidTr="00DD2966">
        <w:trPr>
          <w:trHeight w:val="507"/>
          <w:jc w:val="center"/>
        </w:trPr>
        <w:tc>
          <w:tcPr>
            <w:tcW w:w="9393" w:type="dxa"/>
            <w:gridSpan w:val="3"/>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第一部分</w:t>
            </w:r>
            <w:r w:rsidRPr="009F3EC7">
              <w:rPr>
                <w:kern w:val="0"/>
                <w:sz w:val="24"/>
              </w:rPr>
              <w:t xml:space="preserve"> </w:t>
            </w:r>
            <w:r w:rsidRPr="009F3EC7">
              <w:rPr>
                <w:kern w:val="0"/>
                <w:sz w:val="24"/>
              </w:rPr>
              <w:t>价格（</w:t>
            </w:r>
            <w:r w:rsidRPr="009F3EC7">
              <w:rPr>
                <w:rFonts w:hint="eastAsia"/>
                <w:kern w:val="0"/>
                <w:sz w:val="24"/>
              </w:rPr>
              <w:t>1</w:t>
            </w:r>
            <w:r w:rsidRPr="009F3EC7">
              <w:rPr>
                <w:kern w:val="0"/>
                <w:sz w:val="24"/>
              </w:rPr>
              <w:t>0</w:t>
            </w:r>
            <w:r w:rsidRPr="009F3EC7">
              <w:rPr>
                <w:kern w:val="0"/>
                <w:sz w:val="24"/>
              </w:rPr>
              <w:t>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分值</w:t>
            </w:r>
          </w:p>
        </w:tc>
      </w:tr>
      <w:tr w:rsidR="009F3EC7" w:rsidRPr="009F3EC7" w:rsidTr="00954C8F">
        <w:trPr>
          <w:trHeight w:val="274"/>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1</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价格</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kern w:val="0"/>
                <w:sz w:val="24"/>
              </w:rPr>
              <w:t>（</w:t>
            </w:r>
            <w:r w:rsidRPr="009F3EC7">
              <w:rPr>
                <w:kern w:val="0"/>
                <w:sz w:val="24"/>
              </w:rPr>
              <w:t>1</w:t>
            </w:r>
            <w:r w:rsidRPr="009F3EC7">
              <w:rPr>
                <w:kern w:val="0"/>
                <w:sz w:val="24"/>
              </w:rPr>
              <w:t>）投标报价超过采购预算的，投标无效，未超过采购预算的投标报价按以下公式进行计算。</w:t>
            </w:r>
          </w:p>
          <w:p w:rsidR="007651C1" w:rsidRPr="009F3EC7" w:rsidRDefault="007651C1" w:rsidP="007651C1">
            <w:pPr>
              <w:widowControl/>
              <w:adjustRightInd w:val="0"/>
              <w:snapToGrid w:val="0"/>
              <w:rPr>
                <w:kern w:val="0"/>
                <w:sz w:val="24"/>
              </w:rPr>
            </w:pPr>
            <w:r w:rsidRPr="009F3EC7">
              <w:rPr>
                <w:kern w:val="0"/>
                <w:sz w:val="24"/>
              </w:rPr>
              <w:t>（</w:t>
            </w:r>
            <w:r w:rsidRPr="009F3EC7">
              <w:rPr>
                <w:kern w:val="0"/>
                <w:sz w:val="24"/>
              </w:rPr>
              <w:t>2</w:t>
            </w:r>
            <w:r w:rsidRPr="009F3EC7">
              <w:rPr>
                <w:kern w:val="0"/>
                <w:sz w:val="24"/>
              </w:rPr>
              <w:t>）投标报价得分</w:t>
            </w:r>
            <w:r w:rsidRPr="009F3EC7">
              <w:rPr>
                <w:kern w:val="0"/>
                <w:sz w:val="24"/>
              </w:rPr>
              <w:t>=</w:t>
            </w:r>
            <w:r w:rsidRPr="009F3EC7">
              <w:rPr>
                <w:kern w:val="0"/>
                <w:sz w:val="24"/>
              </w:rPr>
              <w:t>（评标基准价</w:t>
            </w:r>
            <w:r w:rsidRPr="009F3EC7">
              <w:rPr>
                <w:kern w:val="0"/>
                <w:sz w:val="24"/>
              </w:rPr>
              <w:t>/</w:t>
            </w:r>
            <w:r w:rsidRPr="009F3EC7">
              <w:rPr>
                <w:kern w:val="0"/>
                <w:sz w:val="24"/>
              </w:rPr>
              <w:t>投标报价）</w:t>
            </w:r>
            <w:r w:rsidRPr="009F3EC7">
              <w:rPr>
                <w:kern w:val="0"/>
                <w:sz w:val="24"/>
              </w:rPr>
              <w:t>×</w:t>
            </w:r>
            <w:r w:rsidRPr="009F3EC7">
              <w:rPr>
                <w:rFonts w:hint="eastAsia"/>
                <w:kern w:val="0"/>
                <w:sz w:val="24"/>
              </w:rPr>
              <w:t>1</w:t>
            </w:r>
            <w:r w:rsidRPr="009F3EC7">
              <w:rPr>
                <w:kern w:val="0"/>
                <w:sz w:val="24"/>
              </w:rPr>
              <w:t>0</w:t>
            </w:r>
          </w:p>
          <w:p w:rsidR="007651C1" w:rsidRPr="009F3EC7" w:rsidRDefault="007651C1" w:rsidP="007651C1">
            <w:pPr>
              <w:widowControl/>
              <w:adjustRightInd w:val="0"/>
              <w:snapToGrid w:val="0"/>
              <w:rPr>
                <w:kern w:val="0"/>
                <w:sz w:val="24"/>
              </w:rPr>
            </w:pPr>
            <w:r w:rsidRPr="009F3EC7">
              <w:rPr>
                <w:kern w:val="0"/>
                <w:sz w:val="24"/>
              </w:rPr>
              <w:t>注：满足招标文件要求且投标报价最低的投标报价为评标基准价。</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1</w:t>
            </w:r>
            <w:r w:rsidRPr="009F3EC7">
              <w:rPr>
                <w:kern w:val="0"/>
                <w:sz w:val="24"/>
              </w:rPr>
              <w:t>0</w:t>
            </w:r>
          </w:p>
        </w:tc>
      </w:tr>
      <w:tr w:rsidR="009F3EC7" w:rsidRPr="009F3EC7" w:rsidTr="007651C1">
        <w:trPr>
          <w:trHeight w:val="444"/>
          <w:jc w:val="center"/>
        </w:trPr>
        <w:tc>
          <w:tcPr>
            <w:tcW w:w="9393" w:type="dxa"/>
            <w:gridSpan w:val="3"/>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第二部分</w:t>
            </w:r>
            <w:r w:rsidRPr="009F3EC7">
              <w:rPr>
                <w:kern w:val="0"/>
                <w:sz w:val="24"/>
              </w:rPr>
              <w:t xml:space="preserve"> </w:t>
            </w:r>
            <w:r w:rsidRPr="009F3EC7">
              <w:rPr>
                <w:kern w:val="0"/>
                <w:sz w:val="24"/>
              </w:rPr>
              <w:t>客观分（</w:t>
            </w:r>
            <w:r w:rsidRPr="009F3EC7">
              <w:rPr>
                <w:rFonts w:hint="eastAsia"/>
                <w:kern w:val="0"/>
                <w:sz w:val="24"/>
              </w:rPr>
              <w:t>27</w:t>
            </w:r>
            <w:r w:rsidRPr="009F3EC7">
              <w:rPr>
                <w:kern w:val="0"/>
                <w:sz w:val="24"/>
              </w:rPr>
              <w:t>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分值</w:t>
            </w:r>
          </w:p>
        </w:tc>
      </w:tr>
      <w:tr w:rsidR="009F3EC7" w:rsidRPr="009F3EC7" w:rsidTr="007651C1">
        <w:trPr>
          <w:trHeight w:val="1050"/>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1</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投标人业绩</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kern w:val="0"/>
                <w:sz w:val="24"/>
                <w:szCs w:val="24"/>
              </w:rPr>
              <w:t>完全按照以下要求提供</w:t>
            </w:r>
            <w:r w:rsidRPr="009F3EC7">
              <w:rPr>
                <w:rFonts w:hint="eastAsia"/>
                <w:kern w:val="0"/>
                <w:sz w:val="24"/>
                <w:szCs w:val="24"/>
              </w:rPr>
              <w:t>投标人</w:t>
            </w:r>
            <w:r w:rsidRPr="009F3EC7">
              <w:rPr>
                <w:kern w:val="0"/>
                <w:sz w:val="24"/>
                <w:szCs w:val="24"/>
              </w:rPr>
              <w:t>曾实施</w:t>
            </w:r>
            <w:r w:rsidR="00DF3124" w:rsidRPr="009F3EC7">
              <w:rPr>
                <w:kern w:val="0"/>
                <w:sz w:val="24"/>
                <w:szCs w:val="24"/>
              </w:rPr>
              <w:t>的</w:t>
            </w:r>
            <w:r w:rsidR="00DF3124" w:rsidRPr="009F3EC7">
              <w:rPr>
                <w:rFonts w:hint="eastAsia"/>
                <w:kern w:val="0"/>
                <w:sz w:val="24"/>
                <w:szCs w:val="24"/>
              </w:rPr>
              <w:t>信息化监理</w:t>
            </w:r>
            <w:r w:rsidRPr="009F3EC7">
              <w:rPr>
                <w:rFonts w:hint="eastAsia"/>
                <w:kern w:val="0"/>
                <w:sz w:val="24"/>
                <w:szCs w:val="24"/>
              </w:rPr>
              <w:t>业绩</w:t>
            </w:r>
            <w:r w:rsidRPr="009F3EC7">
              <w:rPr>
                <w:kern w:val="0"/>
                <w:sz w:val="24"/>
                <w:szCs w:val="24"/>
              </w:rPr>
              <w:t>，提供的证明材料均不得遮挡涂黑，否则不予认定加分。</w:t>
            </w:r>
          </w:p>
          <w:p w:rsidR="007651C1" w:rsidRPr="009F3EC7" w:rsidRDefault="007651C1" w:rsidP="007651C1">
            <w:pPr>
              <w:widowControl/>
              <w:adjustRightInd w:val="0"/>
              <w:snapToGrid w:val="0"/>
              <w:rPr>
                <w:kern w:val="0"/>
                <w:sz w:val="24"/>
                <w:szCs w:val="24"/>
              </w:rPr>
            </w:pPr>
            <w:r w:rsidRPr="009F3EC7">
              <w:rPr>
                <w:rFonts w:hint="eastAsia"/>
                <w:kern w:val="0"/>
                <w:sz w:val="24"/>
                <w:szCs w:val="24"/>
              </w:rPr>
              <w:t>A</w:t>
            </w:r>
            <w:r w:rsidRPr="009F3EC7">
              <w:rPr>
                <w:kern w:val="0"/>
                <w:sz w:val="24"/>
                <w:szCs w:val="24"/>
              </w:rPr>
              <w:t xml:space="preserve">. </w:t>
            </w:r>
            <w:r w:rsidRPr="009F3EC7">
              <w:rPr>
                <w:kern w:val="0"/>
                <w:sz w:val="24"/>
                <w:szCs w:val="24"/>
              </w:rPr>
              <w:t>合同</w:t>
            </w:r>
            <w:r w:rsidRPr="009F3EC7">
              <w:rPr>
                <w:rFonts w:hint="eastAsia"/>
                <w:kern w:val="0"/>
                <w:sz w:val="24"/>
                <w:szCs w:val="24"/>
              </w:rPr>
              <w:t>原件</w:t>
            </w:r>
            <w:r w:rsidRPr="009F3EC7">
              <w:rPr>
                <w:kern w:val="0"/>
                <w:sz w:val="24"/>
                <w:szCs w:val="24"/>
              </w:rPr>
              <w:t>扫描件。包括合同金额、买卖双方名称及盖章、服务内容</w:t>
            </w:r>
            <w:r w:rsidRPr="009F3EC7">
              <w:rPr>
                <w:rFonts w:hint="eastAsia"/>
                <w:bCs/>
                <w:sz w:val="24"/>
              </w:rPr>
              <w:t>、合同签订日期（应为</w:t>
            </w:r>
            <w:r w:rsidRPr="009F3EC7">
              <w:rPr>
                <w:rFonts w:hint="eastAsia"/>
                <w:bCs/>
                <w:sz w:val="24"/>
              </w:rPr>
              <w:t>2020</w:t>
            </w:r>
            <w:r w:rsidRPr="009F3EC7">
              <w:rPr>
                <w:rFonts w:hint="eastAsia"/>
                <w:bCs/>
                <w:sz w:val="24"/>
              </w:rPr>
              <w:t>年</w:t>
            </w:r>
            <w:r w:rsidRPr="009F3EC7">
              <w:rPr>
                <w:rFonts w:hint="eastAsia"/>
                <w:bCs/>
                <w:sz w:val="24"/>
              </w:rPr>
              <w:t>1</w:t>
            </w:r>
            <w:r w:rsidRPr="009F3EC7">
              <w:rPr>
                <w:rFonts w:hint="eastAsia"/>
                <w:bCs/>
                <w:sz w:val="24"/>
              </w:rPr>
              <w:t>月</w:t>
            </w:r>
            <w:r w:rsidRPr="009F3EC7">
              <w:rPr>
                <w:rFonts w:hint="eastAsia"/>
                <w:bCs/>
                <w:sz w:val="24"/>
              </w:rPr>
              <w:t>1</w:t>
            </w:r>
            <w:r w:rsidRPr="009F3EC7">
              <w:rPr>
                <w:rFonts w:hint="eastAsia"/>
                <w:bCs/>
                <w:sz w:val="24"/>
              </w:rPr>
              <w:t>日或以后）</w:t>
            </w:r>
            <w:r w:rsidRPr="009F3EC7">
              <w:rPr>
                <w:kern w:val="0"/>
                <w:sz w:val="24"/>
                <w:szCs w:val="24"/>
              </w:rPr>
              <w:t>。</w:t>
            </w:r>
          </w:p>
          <w:p w:rsidR="007651C1" w:rsidRPr="009F3EC7" w:rsidRDefault="007651C1" w:rsidP="007651C1">
            <w:pPr>
              <w:widowControl/>
              <w:adjustRightInd w:val="0"/>
              <w:snapToGrid w:val="0"/>
              <w:rPr>
                <w:kern w:val="0"/>
                <w:sz w:val="24"/>
                <w:szCs w:val="24"/>
              </w:rPr>
            </w:pPr>
            <w:r w:rsidRPr="009F3EC7">
              <w:rPr>
                <w:kern w:val="0"/>
                <w:sz w:val="24"/>
                <w:szCs w:val="24"/>
              </w:rPr>
              <w:t>B.</w:t>
            </w:r>
            <w:r w:rsidRPr="009F3EC7">
              <w:rPr>
                <w:rFonts w:hint="eastAsia"/>
                <w:kern w:val="0"/>
                <w:sz w:val="24"/>
                <w:szCs w:val="24"/>
              </w:rPr>
              <w:t xml:space="preserve"> </w:t>
            </w:r>
            <w:r w:rsidRPr="009F3EC7">
              <w:rPr>
                <w:rFonts w:hint="eastAsia"/>
                <w:kern w:val="0"/>
                <w:sz w:val="24"/>
                <w:szCs w:val="24"/>
              </w:rPr>
              <w:t>上述</w:t>
            </w:r>
            <w:r w:rsidRPr="009F3EC7">
              <w:rPr>
                <w:kern w:val="0"/>
                <w:sz w:val="24"/>
                <w:szCs w:val="24"/>
              </w:rPr>
              <w:t>合同履行</w:t>
            </w:r>
            <w:r w:rsidRPr="009F3EC7">
              <w:rPr>
                <w:rFonts w:hint="eastAsia"/>
                <w:kern w:val="0"/>
                <w:sz w:val="24"/>
                <w:szCs w:val="24"/>
              </w:rPr>
              <w:t>良好</w:t>
            </w:r>
            <w:r w:rsidRPr="009F3EC7">
              <w:rPr>
                <w:kern w:val="0"/>
                <w:sz w:val="24"/>
                <w:szCs w:val="24"/>
              </w:rPr>
              <w:t>的相关证明材料</w:t>
            </w:r>
            <w:r w:rsidRPr="009F3EC7">
              <w:rPr>
                <w:rFonts w:hint="eastAsia"/>
                <w:kern w:val="0"/>
                <w:sz w:val="24"/>
                <w:szCs w:val="24"/>
              </w:rPr>
              <w:t>原件</w:t>
            </w:r>
            <w:r w:rsidRPr="009F3EC7">
              <w:rPr>
                <w:kern w:val="0"/>
                <w:sz w:val="24"/>
                <w:szCs w:val="24"/>
              </w:rPr>
              <w:t>扫描件</w:t>
            </w:r>
            <w:r w:rsidRPr="009F3EC7">
              <w:rPr>
                <w:rFonts w:hint="eastAsia"/>
                <w:kern w:val="0"/>
                <w:sz w:val="24"/>
                <w:szCs w:val="24"/>
              </w:rPr>
              <w:t>（加盖上述合同甲方单位公章或上述合同中所盖的甲方印章）</w:t>
            </w:r>
            <w:r w:rsidRPr="009F3EC7">
              <w:rPr>
                <w:kern w:val="0"/>
                <w:sz w:val="24"/>
                <w:szCs w:val="24"/>
              </w:rPr>
              <w:t>。</w:t>
            </w:r>
          </w:p>
          <w:p w:rsidR="00DF3124" w:rsidRPr="009F3EC7" w:rsidRDefault="00DF3124" w:rsidP="00DF3124">
            <w:pPr>
              <w:widowControl/>
              <w:adjustRightInd w:val="0"/>
              <w:snapToGrid w:val="0"/>
              <w:rPr>
                <w:kern w:val="0"/>
                <w:sz w:val="24"/>
                <w:szCs w:val="24"/>
              </w:rPr>
            </w:pPr>
            <w:r w:rsidRPr="009F3EC7">
              <w:rPr>
                <w:kern w:val="0"/>
                <w:sz w:val="24"/>
                <w:szCs w:val="24"/>
              </w:rPr>
              <w:t>每个</w:t>
            </w:r>
            <w:r w:rsidRPr="009F3EC7">
              <w:rPr>
                <w:rFonts w:hint="eastAsia"/>
                <w:kern w:val="0"/>
                <w:sz w:val="24"/>
                <w:szCs w:val="24"/>
              </w:rPr>
              <w:t>业绩</w:t>
            </w:r>
            <w:r w:rsidRPr="009F3EC7">
              <w:rPr>
                <w:rFonts w:hint="eastAsia"/>
                <w:kern w:val="0"/>
                <w:sz w:val="24"/>
                <w:szCs w:val="24"/>
              </w:rPr>
              <w:t>3</w:t>
            </w:r>
            <w:r w:rsidRPr="009F3EC7">
              <w:rPr>
                <w:kern w:val="0"/>
                <w:sz w:val="24"/>
                <w:szCs w:val="24"/>
              </w:rPr>
              <w:t>分，最多</w:t>
            </w:r>
            <w:r w:rsidRPr="009F3EC7">
              <w:rPr>
                <w:rFonts w:hint="eastAsia"/>
                <w:kern w:val="0"/>
                <w:sz w:val="24"/>
                <w:szCs w:val="24"/>
              </w:rPr>
              <w:t>9</w:t>
            </w:r>
            <w:r w:rsidRPr="009F3EC7">
              <w:rPr>
                <w:kern w:val="0"/>
                <w:sz w:val="24"/>
                <w:szCs w:val="24"/>
              </w:rPr>
              <w:t>分。</w:t>
            </w:r>
          </w:p>
        </w:tc>
        <w:tc>
          <w:tcPr>
            <w:tcW w:w="1143" w:type="dxa"/>
            <w:shd w:val="clear" w:color="auto" w:fill="auto"/>
            <w:vAlign w:val="center"/>
          </w:tcPr>
          <w:p w:rsidR="007651C1" w:rsidRPr="009F3EC7" w:rsidRDefault="00DF3124" w:rsidP="007651C1">
            <w:pPr>
              <w:widowControl/>
              <w:adjustRightInd w:val="0"/>
              <w:snapToGrid w:val="0"/>
              <w:jc w:val="center"/>
              <w:rPr>
                <w:kern w:val="0"/>
                <w:sz w:val="24"/>
              </w:rPr>
            </w:pPr>
            <w:r w:rsidRPr="009F3EC7">
              <w:rPr>
                <w:rFonts w:hint="eastAsia"/>
                <w:kern w:val="0"/>
                <w:sz w:val="24"/>
              </w:rPr>
              <w:t>9</w:t>
            </w:r>
          </w:p>
        </w:tc>
      </w:tr>
      <w:tr w:rsidR="009F3EC7" w:rsidRPr="009F3EC7" w:rsidTr="00DD2966">
        <w:trPr>
          <w:trHeight w:val="556"/>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2</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投标人相关证书评价</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rFonts w:hint="eastAsia"/>
                <w:kern w:val="0"/>
                <w:sz w:val="24"/>
              </w:rPr>
              <w:t>若投标人具备以下资质，提供</w:t>
            </w:r>
            <w:r w:rsidRPr="009F3EC7">
              <w:rPr>
                <w:rFonts w:hint="eastAsia"/>
                <w:kern w:val="0"/>
                <w:sz w:val="24"/>
              </w:rPr>
              <w:t>1</w:t>
            </w:r>
            <w:r w:rsidRPr="009F3EC7">
              <w:rPr>
                <w:rFonts w:hint="eastAsia"/>
                <w:kern w:val="0"/>
                <w:sz w:val="24"/>
              </w:rPr>
              <w:t>份证书复印件并加盖公章得</w:t>
            </w:r>
            <w:r w:rsidRPr="009F3EC7">
              <w:rPr>
                <w:rFonts w:hint="eastAsia"/>
                <w:kern w:val="0"/>
                <w:sz w:val="24"/>
              </w:rPr>
              <w:t>1</w:t>
            </w:r>
            <w:r w:rsidRPr="009F3EC7">
              <w:rPr>
                <w:rFonts w:hint="eastAsia"/>
                <w:kern w:val="0"/>
                <w:sz w:val="24"/>
              </w:rPr>
              <w:t>分，最高得</w:t>
            </w:r>
            <w:r w:rsidRPr="009F3EC7">
              <w:rPr>
                <w:rFonts w:hint="eastAsia"/>
                <w:kern w:val="0"/>
                <w:sz w:val="24"/>
              </w:rPr>
              <w:t>2</w:t>
            </w:r>
            <w:r w:rsidRPr="009F3EC7">
              <w:rPr>
                <w:rFonts w:hint="eastAsia"/>
                <w:kern w:val="0"/>
                <w:sz w:val="24"/>
              </w:rPr>
              <w:t>分，其他不得分。</w:t>
            </w:r>
          </w:p>
          <w:p w:rsidR="007651C1" w:rsidRPr="009F3EC7" w:rsidRDefault="007651C1" w:rsidP="007651C1">
            <w:pPr>
              <w:widowControl/>
              <w:adjustRightInd w:val="0"/>
              <w:snapToGrid w:val="0"/>
              <w:rPr>
                <w:kern w:val="0"/>
                <w:sz w:val="24"/>
              </w:rPr>
            </w:pPr>
            <w:r w:rsidRPr="009F3EC7">
              <w:rPr>
                <w:rFonts w:hint="eastAsia"/>
                <w:kern w:val="0"/>
                <w:sz w:val="24"/>
              </w:rPr>
              <w:t>（</w:t>
            </w:r>
            <w:r w:rsidRPr="009F3EC7">
              <w:rPr>
                <w:rFonts w:hint="eastAsia"/>
                <w:kern w:val="0"/>
                <w:sz w:val="24"/>
              </w:rPr>
              <w:t>1</w:t>
            </w:r>
            <w:r w:rsidRPr="009F3EC7">
              <w:rPr>
                <w:rFonts w:hint="eastAsia"/>
                <w:kern w:val="0"/>
                <w:sz w:val="24"/>
              </w:rPr>
              <w:t>）质量管理体系认证证书；</w:t>
            </w:r>
          </w:p>
          <w:p w:rsidR="007651C1" w:rsidRPr="009F3EC7" w:rsidRDefault="007651C1" w:rsidP="007651C1">
            <w:pPr>
              <w:widowControl/>
              <w:adjustRightInd w:val="0"/>
              <w:snapToGrid w:val="0"/>
              <w:rPr>
                <w:kern w:val="0"/>
                <w:sz w:val="24"/>
              </w:rPr>
            </w:pPr>
            <w:r w:rsidRPr="009F3EC7">
              <w:rPr>
                <w:rFonts w:hint="eastAsia"/>
                <w:kern w:val="0"/>
                <w:sz w:val="24"/>
              </w:rPr>
              <w:lastRenderedPageBreak/>
              <w:t>（</w:t>
            </w:r>
            <w:r w:rsidRPr="009F3EC7">
              <w:rPr>
                <w:rFonts w:hint="eastAsia"/>
                <w:kern w:val="0"/>
                <w:sz w:val="24"/>
              </w:rPr>
              <w:t>2</w:t>
            </w:r>
            <w:r w:rsidRPr="009F3EC7">
              <w:rPr>
                <w:rFonts w:hint="eastAsia"/>
                <w:kern w:val="0"/>
                <w:sz w:val="24"/>
              </w:rPr>
              <w:t>）信息技术服务管理体系认证证书；</w:t>
            </w:r>
          </w:p>
          <w:p w:rsidR="007651C1" w:rsidRPr="009F3EC7" w:rsidRDefault="007651C1" w:rsidP="007651C1">
            <w:pPr>
              <w:widowControl/>
              <w:adjustRightInd w:val="0"/>
              <w:snapToGrid w:val="0"/>
              <w:rPr>
                <w:kern w:val="0"/>
                <w:sz w:val="24"/>
              </w:rPr>
            </w:pPr>
            <w:r w:rsidRPr="009F3EC7">
              <w:rPr>
                <w:rFonts w:hint="eastAsia"/>
                <w:kern w:val="0"/>
                <w:sz w:val="24"/>
              </w:rPr>
              <w:t>其认证范围须包括：信息系统工程监理相关描述。</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lastRenderedPageBreak/>
              <w:t>2</w:t>
            </w:r>
          </w:p>
        </w:tc>
      </w:tr>
      <w:tr w:rsidR="009F3EC7" w:rsidRPr="009F3EC7" w:rsidTr="007651C1">
        <w:trPr>
          <w:trHeight w:val="1050"/>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lastRenderedPageBreak/>
              <w:t>3</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eastAsiaTheme="minorEastAsia" w:hint="eastAsia"/>
                <w:sz w:val="24"/>
              </w:rPr>
              <w:t>投入人员评价</w:t>
            </w:r>
          </w:p>
        </w:tc>
        <w:tc>
          <w:tcPr>
            <w:tcW w:w="7311" w:type="dxa"/>
            <w:shd w:val="clear" w:color="auto" w:fill="auto"/>
            <w:vAlign w:val="center"/>
          </w:tcPr>
          <w:p w:rsidR="007651C1" w:rsidRPr="009F3EC7" w:rsidRDefault="007651C1" w:rsidP="007651C1">
            <w:pPr>
              <w:adjustRightInd w:val="0"/>
              <w:snapToGrid w:val="0"/>
              <w:outlineLvl w:val="0"/>
              <w:rPr>
                <w:kern w:val="0"/>
                <w:sz w:val="24"/>
              </w:rPr>
            </w:pPr>
            <w:r w:rsidRPr="009F3EC7">
              <w:rPr>
                <w:rFonts w:hint="eastAsia"/>
                <w:kern w:val="0"/>
                <w:sz w:val="24"/>
              </w:rPr>
              <w:t>1</w:t>
            </w:r>
            <w:r w:rsidRPr="009F3EC7">
              <w:rPr>
                <w:rFonts w:hint="eastAsia"/>
                <w:kern w:val="0"/>
                <w:sz w:val="24"/>
              </w:rPr>
              <w:t>、总监理工程师评价：</w:t>
            </w:r>
          </w:p>
          <w:p w:rsidR="007651C1" w:rsidRPr="009F3EC7" w:rsidRDefault="007651C1" w:rsidP="007651C1">
            <w:pPr>
              <w:adjustRightInd w:val="0"/>
              <w:snapToGrid w:val="0"/>
              <w:outlineLvl w:val="0"/>
              <w:rPr>
                <w:kern w:val="0"/>
                <w:sz w:val="24"/>
              </w:rPr>
            </w:pPr>
            <w:r w:rsidRPr="009F3EC7">
              <w:rPr>
                <w:rFonts w:hint="eastAsia"/>
                <w:kern w:val="0"/>
                <w:sz w:val="24"/>
              </w:rPr>
              <w:t>派驻的总监理工程师为投标单位正式员工，提供姓名、开标前三个月内至少</w:t>
            </w:r>
            <w:r w:rsidRPr="009F3EC7">
              <w:rPr>
                <w:rFonts w:hint="eastAsia"/>
                <w:kern w:val="0"/>
                <w:sz w:val="24"/>
              </w:rPr>
              <w:t>1</w:t>
            </w:r>
            <w:r w:rsidRPr="009F3EC7">
              <w:rPr>
                <w:rFonts w:hint="eastAsia"/>
                <w:kern w:val="0"/>
                <w:sz w:val="24"/>
              </w:rPr>
              <w:t>个月的由投标单位为总监理工程师缴纳社会保险证明扫描件，否则不予认定加分。</w:t>
            </w:r>
          </w:p>
          <w:p w:rsidR="007651C1" w:rsidRPr="009F3EC7" w:rsidRDefault="007651C1" w:rsidP="007651C1">
            <w:pPr>
              <w:adjustRightInd w:val="0"/>
              <w:snapToGrid w:val="0"/>
              <w:outlineLvl w:val="0"/>
              <w:rPr>
                <w:kern w:val="0"/>
                <w:sz w:val="24"/>
              </w:rPr>
            </w:pPr>
            <w:r w:rsidRPr="009F3EC7">
              <w:rPr>
                <w:rFonts w:hint="eastAsia"/>
                <w:kern w:val="0"/>
                <w:sz w:val="24"/>
              </w:rPr>
              <w:t>总监理工程师具备计算机或信息化相关专业高级工程师职称证书、注册信息安全专业人员（</w:t>
            </w:r>
            <w:r w:rsidRPr="009F3EC7">
              <w:rPr>
                <w:rFonts w:hint="eastAsia"/>
                <w:kern w:val="0"/>
                <w:sz w:val="24"/>
              </w:rPr>
              <w:t>CISP</w:t>
            </w:r>
            <w:r w:rsidRPr="009F3EC7">
              <w:rPr>
                <w:rFonts w:hint="eastAsia"/>
                <w:kern w:val="0"/>
                <w:sz w:val="24"/>
              </w:rPr>
              <w:t>）证书、人力资源和社会保障部门或工业信息化部门颁发的信息系统</w:t>
            </w:r>
            <w:proofErr w:type="gramStart"/>
            <w:r w:rsidRPr="009F3EC7">
              <w:rPr>
                <w:rFonts w:hint="eastAsia"/>
                <w:kern w:val="0"/>
                <w:sz w:val="24"/>
              </w:rPr>
              <w:t>监理师</w:t>
            </w:r>
            <w:proofErr w:type="gramEnd"/>
            <w:r w:rsidRPr="009F3EC7">
              <w:rPr>
                <w:rFonts w:hint="eastAsia"/>
                <w:kern w:val="0"/>
                <w:sz w:val="24"/>
              </w:rPr>
              <w:t>证书，提供以上证书扫描件，每个合格的证书扫描件加盖公章得</w:t>
            </w:r>
            <w:r w:rsidRPr="009F3EC7">
              <w:rPr>
                <w:rFonts w:hint="eastAsia"/>
                <w:kern w:val="0"/>
                <w:sz w:val="24"/>
              </w:rPr>
              <w:t>2</w:t>
            </w:r>
            <w:r w:rsidRPr="009F3EC7">
              <w:rPr>
                <w:rFonts w:hint="eastAsia"/>
                <w:kern w:val="0"/>
                <w:sz w:val="24"/>
              </w:rPr>
              <w:t>分，最多</w:t>
            </w:r>
            <w:r w:rsidRPr="009F3EC7">
              <w:rPr>
                <w:rFonts w:hint="eastAsia"/>
                <w:kern w:val="0"/>
                <w:sz w:val="24"/>
              </w:rPr>
              <w:t>6</w:t>
            </w:r>
            <w:r w:rsidRPr="009F3EC7">
              <w:rPr>
                <w:rFonts w:hint="eastAsia"/>
                <w:kern w:val="0"/>
                <w:sz w:val="24"/>
              </w:rPr>
              <w:t>分，其他不得分。</w:t>
            </w:r>
          </w:p>
          <w:p w:rsidR="007651C1" w:rsidRPr="009F3EC7" w:rsidRDefault="007651C1" w:rsidP="007651C1">
            <w:pPr>
              <w:adjustRightInd w:val="0"/>
              <w:snapToGrid w:val="0"/>
              <w:outlineLvl w:val="0"/>
              <w:rPr>
                <w:kern w:val="0"/>
                <w:sz w:val="24"/>
              </w:rPr>
            </w:pPr>
            <w:r w:rsidRPr="009F3EC7">
              <w:rPr>
                <w:rFonts w:hint="eastAsia"/>
                <w:kern w:val="0"/>
                <w:sz w:val="24"/>
              </w:rPr>
              <w:t>2</w:t>
            </w:r>
            <w:r w:rsidRPr="009F3EC7">
              <w:rPr>
                <w:rFonts w:hint="eastAsia"/>
                <w:kern w:val="0"/>
                <w:sz w:val="24"/>
              </w:rPr>
              <w:t>、投入的监理工程师评价（总监理工程师除外）：</w:t>
            </w:r>
          </w:p>
          <w:p w:rsidR="007651C1" w:rsidRPr="009F3EC7" w:rsidRDefault="007651C1" w:rsidP="007651C1">
            <w:pPr>
              <w:adjustRightInd w:val="0"/>
              <w:snapToGrid w:val="0"/>
              <w:outlineLvl w:val="0"/>
              <w:rPr>
                <w:kern w:val="0"/>
                <w:sz w:val="24"/>
              </w:rPr>
            </w:pPr>
            <w:r w:rsidRPr="009F3EC7">
              <w:rPr>
                <w:rFonts w:hint="eastAsia"/>
                <w:kern w:val="0"/>
                <w:sz w:val="24"/>
              </w:rPr>
              <w:t>投入的监理工程师须为投标单位正式员工，提供姓名、开标前三个月内至少</w:t>
            </w:r>
            <w:r w:rsidRPr="009F3EC7">
              <w:rPr>
                <w:rFonts w:hint="eastAsia"/>
                <w:kern w:val="0"/>
                <w:sz w:val="24"/>
              </w:rPr>
              <w:t>1</w:t>
            </w:r>
            <w:r w:rsidRPr="009F3EC7">
              <w:rPr>
                <w:rFonts w:hint="eastAsia"/>
                <w:kern w:val="0"/>
                <w:sz w:val="24"/>
              </w:rPr>
              <w:t>个月的由投标单位为以上人员缴纳社会保险证明扫描件，否则不予认定加分。</w:t>
            </w:r>
          </w:p>
          <w:p w:rsidR="007651C1" w:rsidRPr="009F3EC7" w:rsidRDefault="007651C1" w:rsidP="007651C1">
            <w:pPr>
              <w:adjustRightInd w:val="0"/>
              <w:snapToGrid w:val="0"/>
              <w:outlineLvl w:val="0"/>
              <w:rPr>
                <w:rFonts w:eastAsiaTheme="minorEastAsia"/>
                <w:kern w:val="0"/>
                <w:sz w:val="24"/>
              </w:rPr>
            </w:pPr>
            <w:r w:rsidRPr="009F3EC7">
              <w:rPr>
                <w:rFonts w:hint="eastAsia"/>
                <w:kern w:val="0"/>
                <w:sz w:val="24"/>
              </w:rPr>
              <w:t>监理工程师具备人力资源和社会保障部门或工业信息化部门颁发的信息系统</w:t>
            </w:r>
            <w:proofErr w:type="gramStart"/>
            <w:r w:rsidRPr="009F3EC7">
              <w:rPr>
                <w:rFonts w:hint="eastAsia"/>
                <w:kern w:val="0"/>
                <w:sz w:val="24"/>
              </w:rPr>
              <w:t>监理师</w:t>
            </w:r>
            <w:proofErr w:type="gramEnd"/>
            <w:r w:rsidRPr="009F3EC7">
              <w:rPr>
                <w:rFonts w:hint="eastAsia"/>
                <w:kern w:val="0"/>
                <w:sz w:val="24"/>
              </w:rPr>
              <w:t>证书，提供以上证书扫描件，每个具备以上证书人员得</w:t>
            </w:r>
            <w:r w:rsidRPr="009F3EC7">
              <w:rPr>
                <w:rFonts w:hint="eastAsia"/>
                <w:kern w:val="0"/>
                <w:sz w:val="24"/>
              </w:rPr>
              <w:t>2</w:t>
            </w:r>
            <w:r w:rsidRPr="009F3EC7">
              <w:rPr>
                <w:rFonts w:hint="eastAsia"/>
                <w:kern w:val="0"/>
                <w:sz w:val="24"/>
              </w:rPr>
              <w:t>分，最多</w:t>
            </w:r>
            <w:r w:rsidRPr="009F3EC7">
              <w:rPr>
                <w:rFonts w:hint="eastAsia"/>
                <w:kern w:val="0"/>
                <w:sz w:val="24"/>
              </w:rPr>
              <w:t>8</w:t>
            </w:r>
            <w:r w:rsidRPr="009F3EC7">
              <w:rPr>
                <w:rFonts w:hint="eastAsia"/>
                <w:kern w:val="0"/>
                <w:sz w:val="24"/>
              </w:rPr>
              <w:t>分，其他不得分。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14</w:t>
            </w:r>
          </w:p>
        </w:tc>
      </w:tr>
      <w:tr w:rsidR="009F3EC7" w:rsidRPr="009F3EC7" w:rsidTr="007651C1">
        <w:trPr>
          <w:trHeight w:val="243"/>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4</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投标人承诺评价</w:t>
            </w:r>
          </w:p>
        </w:tc>
        <w:tc>
          <w:tcPr>
            <w:tcW w:w="7311" w:type="dxa"/>
            <w:shd w:val="clear" w:color="auto" w:fill="auto"/>
            <w:vAlign w:val="center"/>
          </w:tcPr>
          <w:p w:rsidR="007651C1" w:rsidRPr="009F3EC7" w:rsidRDefault="007651C1" w:rsidP="007651C1">
            <w:pPr>
              <w:adjustRightInd w:val="0"/>
              <w:snapToGrid w:val="0"/>
              <w:outlineLvl w:val="0"/>
              <w:rPr>
                <w:sz w:val="24"/>
              </w:rPr>
            </w:pPr>
            <w:r w:rsidRPr="009F3EC7">
              <w:rPr>
                <w:rFonts w:hint="eastAsia"/>
                <w:sz w:val="24"/>
              </w:rPr>
              <w:t>承诺完全满足招标文件“报价要求”、“时间地点要求”、“付款方式要求”和技术要求中非“★”</w:t>
            </w:r>
            <w:proofErr w:type="gramStart"/>
            <w:r w:rsidRPr="009F3EC7">
              <w:rPr>
                <w:rFonts w:hint="eastAsia"/>
                <w:sz w:val="24"/>
              </w:rPr>
              <w:t>号要求</w:t>
            </w:r>
            <w:proofErr w:type="gramEnd"/>
            <w:r w:rsidRPr="009F3EC7">
              <w:rPr>
                <w:rFonts w:hint="eastAsia"/>
                <w:sz w:val="24"/>
              </w:rPr>
              <w:t>的：</w:t>
            </w:r>
            <w:r w:rsidRPr="009F3EC7">
              <w:rPr>
                <w:rFonts w:hint="eastAsia"/>
                <w:sz w:val="24"/>
              </w:rPr>
              <w:t>2</w:t>
            </w:r>
            <w:r w:rsidRPr="009F3EC7">
              <w:rPr>
                <w:rFonts w:hint="eastAsia"/>
                <w:sz w:val="24"/>
              </w:rPr>
              <w:t>分，其他</w:t>
            </w:r>
            <w:r w:rsidRPr="009F3EC7">
              <w:rPr>
                <w:rFonts w:hint="eastAsia"/>
                <w:sz w:val="24"/>
              </w:rPr>
              <w:t>0</w:t>
            </w:r>
            <w:r w:rsidRPr="009F3EC7">
              <w:rPr>
                <w:rFonts w:hint="eastAsia"/>
                <w:sz w:val="24"/>
              </w:rPr>
              <w:t>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2</w:t>
            </w:r>
          </w:p>
        </w:tc>
      </w:tr>
      <w:tr w:rsidR="009F3EC7" w:rsidRPr="009F3EC7" w:rsidTr="00AC76DC">
        <w:trPr>
          <w:trHeight w:val="498"/>
          <w:jc w:val="center"/>
        </w:trPr>
        <w:tc>
          <w:tcPr>
            <w:tcW w:w="9393" w:type="dxa"/>
            <w:gridSpan w:val="3"/>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kern w:val="0"/>
                <w:sz w:val="24"/>
              </w:rPr>
              <w:t>第三部分</w:t>
            </w:r>
            <w:r w:rsidRPr="009F3EC7">
              <w:rPr>
                <w:kern w:val="0"/>
                <w:sz w:val="24"/>
              </w:rPr>
              <w:t xml:space="preserve"> </w:t>
            </w:r>
            <w:r w:rsidRPr="009F3EC7">
              <w:rPr>
                <w:kern w:val="0"/>
                <w:sz w:val="24"/>
              </w:rPr>
              <w:t>主观分（</w:t>
            </w:r>
            <w:r w:rsidRPr="009F3EC7">
              <w:rPr>
                <w:rFonts w:hint="eastAsia"/>
                <w:kern w:val="0"/>
                <w:sz w:val="24"/>
              </w:rPr>
              <w:t>63</w:t>
            </w:r>
            <w:r w:rsidRPr="009F3EC7">
              <w:rPr>
                <w:kern w:val="0"/>
                <w:sz w:val="24"/>
              </w:rPr>
              <w:t>分）</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分值</w:t>
            </w:r>
          </w:p>
        </w:tc>
      </w:tr>
      <w:tr w:rsidR="009F3EC7" w:rsidRPr="009F3EC7" w:rsidTr="007651C1">
        <w:trPr>
          <w:trHeight w:val="274"/>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1</w:t>
            </w:r>
          </w:p>
        </w:tc>
        <w:tc>
          <w:tcPr>
            <w:tcW w:w="1419" w:type="dxa"/>
            <w:shd w:val="clear" w:color="auto" w:fill="auto"/>
            <w:vAlign w:val="center"/>
          </w:tcPr>
          <w:p w:rsidR="007651C1" w:rsidRPr="009F3EC7" w:rsidRDefault="007651C1" w:rsidP="007651C1">
            <w:pPr>
              <w:adjustRightInd w:val="0"/>
              <w:snapToGrid w:val="0"/>
              <w:jc w:val="center"/>
              <w:rPr>
                <w:sz w:val="24"/>
              </w:rPr>
            </w:pPr>
            <w:r w:rsidRPr="009F3EC7">
              <w:rPr>
                <w:rFonts w:hint="eastAsia"/>
                <w:sz w:val="24"/>
              </w:rPr>
              <w:t>总体监理方案评价</w:t>
            </w:r>
          </w:p>
        </w:tc>
        <w:tc>
          <w:tcPr>
            <w:tcW w:w="7311" w:type="dxa"/>
            <w:shd w:val="clear" w:color="auto" w:fill="auto"/>
            <w:vAlign w:val="center"/>
          </w:tcPr>
          <w:p w:rsidR="007651C1" w:rsidRPr="009F3EC7" w:rsidRDefault="007651C1" w:rsidP="007651C1">
            <w:pPr>
              <w:adjustRightInd w:val="0"/>
              <w:snapToGrid w:val="0"/>
              <w:rPr>
                <w:sz w:val="24"/>
              </w:rPr>
            </w:pPr>
            <w:r w:rsidRPr="009F3EC7">
              <w:rPr>
                <w:rFonts w:hint="eastAsia"/>
                <w:sz w:val="24"/>
              </w:rPr>
              <w:t>至少包括监理目标范围内容、监理工作流程、监理机构设置及人员计划、监理岗位设置与岗位职责、监理工作措施、检测监测方法及保证措施、监理服务制度、监理工作成果物</w:t>
            </w:r>
          </w:p>
          <w:p w:rsidR="007651C1" w:rsidRPr="009F3EC7" w:rsidRDefault="007651C1" w:rsidP="007651C1">
            <w:pPr>
              <w:adjustRightInd w:val="0"/>
              <w:snapToGrid w:val="0"/>
              <w:rPr>
                <w:sz w:val="24"/>
              </w:rPr>
            </w:pPr>
            <w:r w:rsidRPr="009F3EC7">
              <w:rPr>
                <w:rFonts w:hint="eastAsia"/>
                <w:sz w:val="24"/>
              </w:rPr>
              <w:t>满足招标文件要求，无瑕疵：</w:t>
            </w:r>
            <w:r w:rsidRPr="009F3EC7">
              <w:rPr>
                <w:rFonts w:hint="eastAsia"/>
                <w:sz w:val="24"/>
              </w:rPr>
              <w:t>9</w:t>
            </w:r>
            <w:r w:rsidRPr="009F3EC7">
              <w:rPr>
                <w:rFonts w:hint="eastAsia"/>
                <w:sz w:val="24"/>
              </w:rPr>
              <w:t>分；</w:t>
            </w:r>
          </w:p>
          <w:p w:rsidR="007651C1" w:rsidRPr="009F3EC7" w:rsidRDefault="007651C1" w:rsidP="007651C1">
            <w:pPr>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6</w:t>
            </w:r>
            <w:r w:rsidRPr="009F3EC7">
              <w:rPr>
                <w:rFonts w:hint="eastAsia"/>
                <w:sz w:val="24"/>
              </w:rPr>
              <w:t>分；</w:t>
            </w:r>
          </w:p>
          <w:p w:rsidR="007651C1" w:rsidRPr="009F3EC7" w:rsidRDefault="007651C1" w:rsidP="007651C1">
            <w:pPr>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3</w:t>
            </w:r>
            <w:r w:rsidRPr="009F3EC7">
              <w:rPr>
                <w:rFonts w:hint="eastAsia"/>
                <w:sz w:val="24"/>
              </w:rPr>
              <w:t>分；</w:t>
            </w:r>
          </w:p>
          <w:p w:rsidR="007651C1" w:rsidRPr="009F3EC7" w:rsidRDefault="007651C1" w:rsidP="007651C1">
            <w:pPr>
              <w:adjustRightInd w:val="0"/>
              <w:snapToGrid w:val="0"/>
              <w:rPr>
                <w:sz w:val="24"/>
              </w:rPr>
            </w:pPr>
            <w:r w:rsidRPr="009F3EC7">
              <w:rPr>
                <w:rFonts w:hint="eastAsia"/>
                <w:sz w:val="24"/>
              </w:rPr>
              <w:t>未提供方案或不满足招标文件要求或内容存在</w:t>
            </w:r>
            <w:r w:rsidRPr="009F3EC7">
              <w:rPr>
                <w:rFonts w:hint="eastAsia"/>
                <w:sz w:val="24"/>
              </w:rPr>
              <w:t>3</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adjustRightInd w:val="0"/>
              <w:snapToGrid w:val="0"/>
              <w:rPr>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9</w:t>
            </w:r>
          </w:p>
        </w:tc>
      </w:tr>
      <w:tr w:rsidR="009F3EC7" w:rsidRPr="009F3EC7" w:rsidTr="007651C1">
        <w:trPr>
          <w:trHeight w:val="274"/>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2</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sz w:val="24"/>
              </w:rPr>
              <w:t>质量控制措施评价</w:t>
            </w:r>
          </w:p>
        </w:tc>
        <w:tc>
          <w:tcPr>
            <w:tcW w:w="7311" w:type="dxa"/>
            <w:shd w:val="clear" w:color="auto" w:fill="auto"/>
            <w:vAlign w:val="center"/>
          </w:tcPr>
          <w:p w:rsidR="007651C1" w:rsidRPr="009F3EC7" w:rsidRDefault="007651C1" w:rsidP="007651C1">
            <w:pPr>
              <w:widowControl/>
              <w:adjustRightInd w:val="0"/>
              <w:snapToGrid w:val="0"/>
              <w:rPr>
                <w:sz w:val="24"/>
              </w:rPr>
            </w:pPr>
            <w:r w:rsidRPr="009F3EC7">
              <w:rPr>
                <w:rFonts w:hint="eastAsia"/>
                <w:sz w:val="24"/>
              </w:rPr>
              <w:t>至少包含服务过程中保证服务质量的措施、对出现服务质量问题时如何挽回等方面内容。</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6</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4</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2</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3</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6</w:t>
            </w:r>
          </w:p>
        </w:tc>
      </w:tr>
      <w:tr w:rsidR="009F3EC7" w:rsidRPr="009F3EC7" w:rsidTr="007651C1">
        <w:trPr>
          <w:trHeight w:val="416"/>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lastRenderedPageBreak/>
              <w:t>3</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sz w:val="24"/>
              </w:rPr>
              <w:t>进度控制措施评价</w:t>
            </w:r>
          </w:p>
        </w:tc>
        <w:tc>
          <w:tcPr>
            <w:tcW w:w="7311" w:type="dxa"/>
            <w:shd w:val="clear" w:color="auto" w:fill="auto"/>
            <w:vAlign w:val="center"/>
          </w:tcPr>
          <w:p w:rsidR="007651C1" w:rsidRPr="009F3EC7" w:rsidRDefault="007651C1" w:rsidP="007651C1">
            <w:pPr>
              <w:widowControl/>
              <w:adjustRightInd w:val="0"/>
              <w:snapToGrid w:val="0"/>
              <w:rPr>
                <w:kern w:val="0"/>
                <w:sz w:val="24"/>
              </w:rPr>
            </w:pPr>
            <w:r w:rsidRPr="009F3EC7">
              <w:rPr>
                <w:rFonts w:hint="eastAsia"/>
                <w:kern w:val="0"/>
                <w:sz w:val="24"/>
              </w:rPr>
              <w:t>至少包含各阶段工作进度安排、按时限完成的保障措施、进度落后时的挽回措施等方面内容。</w:t>
            </w:r>
          </w:p>
          <w:p w:rsidR="007651C1" w:rsidRPr="009F3EC7" w:rsidRDefault="007651C1" w:rsidP="007651C1">
            <w:pPr>
              <w:widowControl/>
              <w:adjustRightInd w:val="0"/>
              <w:snapToGrid w:val="0"/>
              <w:rPr>
                <w:kern w:val="0"/>
                <w:sz w:val="24"/>
              </w:rPr>
            </w:pPr>
            <w:r w:rsidRPr="009F3EC7">
              <w:rPr>
                <w:rFonts w:hint="eastAsia"/>
                <w:kern w:val="0"/>
                <w:sz w:val="24"/>
              </w:rPr>
              <w:t>满足招标文件要求，无瑕疵：</w:t>
            </w:r>
            <w:r w:rsidRPr="009F3EC7">
              <w:rPr>
                <w:rFonts w:hint="eastAsia"/>
                <w:kern w:val="0"/>
                <w:sz w:val="24"/>
              </w:rPr>
              <w:t>6</w:t>
            </w:r>
            <w:r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重点难点理解或应对解决方案内容存在</w:t>
            </w:r>
            <w:r w:rsidRPr="009F3EC7">
              <w:rPr>
                <w:rFonts w:hint="eastAsia"/>
                <w:kern w:val="0"/>
                <w:sz w:val="24"/>
              </w:rPr>
              <w:t>1</w:t>
            </w:r>
            <w:r w:rsidRPr="009F3EC7">
              <w:rPr>
                <w:rFonts w:hint="eastAsia"/>
                <w:kern w:val="0"/>
                <w:sz w:val="24"/>
              </w:rPr>
              <w:t>处瑕疵：</w:t>
            </w:r>
            <w:r w:rsidRPr="009F3EC7">
              <w:rPr>
                <w:rFonts w:hint="eastAsia"/>
                <w:kern w:val="0"/>
                <w:sz w:val="24"/>
              </w:rPr>
              <w:t>4</w:t>
            </w:r>
            <w:r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重点难点理解或应对解决方案内容存在</w:t>
            </w:r>
            <w:r w:rsidRPr="009F3EC7">
              <w:rPr>
                <w:rFonts w:hint="eastAsia"/>
                <w:kern w:val="0"/>
                <w:sz w:val="24"/>
              </w:rPr>
              <w:t>2</w:t>
            </w:r>
            <w:r w:rsidRPr="009F3EC7">
              <w:rPr>
                <w:rFonts w:hint="eastAsia"/>
                <w:kern w:val="0"/>
                <w:sz w:val="24"/>
              </w:rPr>
              <w:t>处瑕疵：</w:t>
            </w:r>
            <w:r w:rsidRPr="009F3EC7">
              <w:rPr>
                <w:rFonts w:hint="eastAsia"/>
                <w:kern w:val="0"/>
                <w:sz w:val="24"/>
              </w:rPr>
              <w:t>2</w:t>
            </w:r>
            <w:r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未提供重点难点理解或应对解决方案或不满足招标文件要求或内容存在</w:t>
            </w:r>
            <w:r w:rsidRPr="009F3EC7">
              <w:rPr>
                <w:rFonts w:hint="eastAsia"/>
                <w:kern w:val="0"/>
                <w:sz w:val="24"/>
              </w:rPr>
              <w:t>3</w:t>
            </w:r>
            <w:r w:rsidRPr="009F3EC7">
              <w:rPr>
                <w:rFonts w:hint="eastAsia"/>
                <w:kern w:val="0"/>
                <w:sz w:val="24"/>
              </w:rPr>
              <w:t>处及以上瑕疵：</w:t>
            </w:r>
            <w:r w:rsidRPr="009F3EC7">
              <w:rPr>
                <w:rFonts w:hint="eastAsia"/>
                <w:kern w:val="0"/>
                <w:sz w:val="24"/>
              </w:rPr>
              <w:t>0</w:t>
            </w:r>
            <w:r w:rsidRPr="009F3EC7">
              <w:rPr>
                <w:rFonts w:hint="eastAsia"/>
                <w:kern w:val="0"/>
                <w:sz w:val="24"/>
              </w:rPr>
              <w:t>分；</w:t>
            </w:r>
          </w:p>
          <w:p w:rsidR="007651C1" w:rsidRPr="009F3EC7" w:rsidRDefault="007651C1" w:rsidP="007651C1">
            <w:pPr>
              <w:widowControl/>
              <w:adjustRightInd w:val="0"/>
              <w:snapToGrid w:val="0"/>
              <w:rPr>
                <w:kern w:val="0"/>
                <w:sz w:val="24"/>
              </w:rPr>
            </w:pPr>
            <w:r w:rsidRPr="009F3EC7">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6</w:t>
            </w:r>
          </w:p>
        </w:tc>
      </w:tr>
      <w:tr w:rsidR="009F3EC7" w:rsidRPr="009F3EC7" w:rsidTr="007651C1">
        <w:trPr>
          <w:trHeight w:val="1050"/>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4</w:t>
            </w:r>
          </w:p>
        </w:tc>
        <w:tc>
          <w:tcPr>
            <w:tcW w:w="1419"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sz w:val="24"/>
              </w:rPr>
              <w:t>投资控制措施评价</w:t>
            </w:r>
          </w:p>
        </w:tc>
        <w:tc>
          <w:tcPr>
            <w:tcW w:w="7311" w:type="dxa"/>
            <w:shd w:val="clear" w:color="auto" w:fill="auto"/>
            <w:vAlign w:val="center"/>
          </w:tcPr>
          <w:p w:rsidR="007651C1" w:rsidRPr="009F3EC7" w:rsidRDefault="007651C1" w:rsidP="007651C1">
            <w:pPr>
              <w:widowControl/>
              <w:adjustRightInd w:val="0"/>
              <w:snapToGrid w:val="0"/>
              <w:rPr>
                <w:sz w:val="24"/>
              </w:rPr>
            </w:pPr>
            <w:r w:rsidRPr="009F3EC7">
              <w:rPr>
                <w:rFonts w:hint="eastAsia"/>
                <w:sz w:val="24"/>
              </w:rPr>
              <w:t>至少包含投资控制措施、审核报送工作、项目决算初审工作等方面内容的方案。</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6</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4</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2</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3</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kern w:val="0"/>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6</w:t>
            </w:r>
          </w:p>
        </w:tc>
      </w:tr>
      <w:tr w:rsidR="009F3EC7" w:rsidRPr="009F3EC7" w:rsidTr="007651C1">
        <w:trPr>
          <w:trHeight w:val="1050"/>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5</w:t>
            </w:r>
          </w:p>
        </w:tc>
        <w:tc>
          <w:tcPr>
            <w:tcW w:w="1419" w:type="dxa"/>
            <w:shd w:val="clear" w:color="auto" w:fill="auto"/>
            <w:vAlign w:val="center"/>
          </w:tcPr>
          <w:p w:rsidR="007651C1" w:rsidRPr="009F3EC7" w:rsidRDefault="007651C1" w:rsidP="007651C1">
            <w:pPr>
              <w:widowControl/>
              <w:adjustRightInd w:val="0"/>
              <w:snapToGrid w:val="0"/>
              <w:jc w:val="center"/>
              <w:rPr>
                <w:sz w:val="24"/>
              </w:rPr>
            </w:pPr>
            <w:r w:rsidRPr="009F3EC7">
              <w:rPr>
                <w:rFonts w:hint="eastAsia"/>
                <w:sz w:val="24"/>
              </w:rPr>
              <w:t>变更控制措施评价</w:t>
            </w:r>
          </w:p>
        </w:tc>
        <w:tc>
          <w:tcPr>
            <w:tcW w:w="7311" w:type="dxa"/>
            <w:shd w:val="clear" w:color="auto" w:fill="auto"/>
            <w:vAlign w:val="center"/>
          </w:tcPr>
          <w:p w:rsidR="007651C1" w:rsidRPr="009F3EC7" w:rsidRDefault="007651C1" w:rsidP="007651C1">
            <w:pPr>
              <w:widowControl/>
              <w:adjustRightInd w:val="0"/>
              <w:snapToGrid w:val="0"/>
              <w:jc w:val="left"/>
              <w:rPr>
                <w:sz w:val="24"/>
              </w:rPr>
            </w:pPr>
            <w:r w:rsidRPr="009F3EC7">
              <w:rPr>
                <w:rFonts w:hint="eastAsia"/>
                <w:sz w:val="24"/>
              </w:rPr>
              <w:t>至少包含对监理所采取的变更控制措施、方法的合理性的描述情况进行综合比较。</w:t>
            </w:r>
          </w:p>
          <w:p w:rsidR="007651C1" w:rsidRPr="009F3EC7" w:rsidRDefault="007651C1" w:rsidP="007651C1">
            <w:pPr>
              <w:widowControl/>
              <w:adjustRightInd w:val="0"/>
              <w:snapToGrid w:val="0"/>
              <w:jc w:val="left"/>
              <w:rPr>
                <w:sz w:val="24"/>
              </w:rPr>
            </w:pPr>
            <w:r w:rsidRPr="009F3EC7">
              <w:rPr>
                <w:rFonts w:hint="eastAsia"/>
                <w:sz w:val="24"/>
              </w:rPr>
              <w:t>满足招标文件要求，无瑕疵：</w:t>
            </w:r>
            <w:r w:rsidRPr="009F3EC7">
              <w:rPr>
                <w:rFonts w:hint="eastAsia"/>
                <w:sz w:val="24"/>
              </w:rPr>
              <w:t>6</w:t>
            </w:r>
            <w:r w:rsidRPr="009F3EC7">
              <w:rPr>
                <w:rFonts w:hint="eastAsia"/>
                <w:sz w:val="24"/>
              </w:rPr>
              <w:t>分；</w:t>
            </w:r>
          </w:p>
          <w:p w:rsidR="007651C1" w:rsidRPr="009F3EC7" w:rsidRDefault="007651C1" w:rsidP="007651C1">
            <w:pPr>
              <w:widowControl/>
              <w:adjustRightInd w:val="0"/>
              <w:snapToGrid w:val="0"/>
              <w:jc w:val="left"/>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4</w:t>
            </w:r>
            <w:r w:rsidRPr="009F3EC7">
              <w:rPr>
                <w:rFonts w:hint="eastAsia"/>
                <w:sz w:val="24"/>
              </w:rPr>
              <w:t>分；</w:t>
            </w:r>
          </w:p>
          <w:p w:rsidR="007651C1" w:rsidRPr="009F3EC7" w:rsidRDefault="007651C1" w:rsidP="007651C1">
            <w:pPr>
              <w:widowControl/>
              <w:adjustRightInd w:val="0"/>
              <w:snapToGrid w:val="0"/>
              <w:jc w:val="left"/>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2</w:t>
            </w:r>
            <w:r w:rsidRPr="009F3EC7">
              <w:rPr>
                <w:rFonts w:hint="eastAsia"/>
                <w:sz w:val="24"/>
              </w:rPr>
              <w:t>分；</w:t>
            </w:r>
          </w:p>
          <w:p w:rsidR="007651C1" w:rsidRPr="009F3EC7" w:rsidRDefault="007651C1" w:rsidP="007651C1">
            <w:pPr>
              <w:widowControl/>
              <w:adjustRightInd w:val="0"/>
              <w:snapToGrid w:val="0"/>
              <w:jc w:val="left"/>
              <w:rPr>
                <w:sz w:val="24"/>
              </w:rPr>
            </w:pPr>
            <w:r w:rsidRPr="009F3EC7">
              <w:rPr>
                <w:rFonts w:hint="eastAsia"/>
                <w:sz w:val="24"/>
              </w:rPr>
              <w:t>未提供方案或不满足招标文件要求或内容存在</w:t>
            </w:r>
            <w:r w:rsidRPr="009F3EC7">
              <w:rPr>
                <w:rFonts w:hint="eastAsia"/>
                <w:sz w:val="24"/>
              </w:rPr>
              <w:t>3</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jc w:val="left"/>
              <w:rPr>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6</w:t>
            </w:r>
          </w:p>
        </w:tc>
      </w:tr>
      <w:tr w:rsidR="009F3EC7" w:rsidRPr="009F3EC7" w:rsidTr="007651C1">
        <w:trPr>
          <w:trHeight w:val="699"/>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6</w:t>
            </w:r>
          </w:p>
        </w:tc>
        <w:tc>
          <w:tcPr>
            <w:tcW w:w="1419" w:type="dxa"/>
            <w:shd w:val="clear" w:color="auto" w:fill="auto"/>
            <w:vAlign w:val="center"/>
          </w:tcPr>
          <w:p w:rsidR="007651C1" w:rsidRPr="009F3EC7" w:rsidRDefault="007651C1" w:rsidP="00DD2966">
            <w:pPr>
              <w:widowControl/>
              <w:adjustRightInd w:val="0"/>
              <w:snapToGrid w:val="0"/>
              <w:jc w:val="center"/>
              <w:rPr>
                <w:kern w:val="0"/>
                <w:sz w:val="24"/>
              </w:rPr>
            </w:pPr>
            <w:r w:rsidRPr="009F3EC7">
              <w:rPr>
                <w:rFonts w:hint="eastAsia"/>
                <w:sz w:val="24"/>
              </w:rPr>
              <w:t>合同及信息管理措施评价</w:t>
            </w:r>
          </w:p>
        </w:tc>
        <w:tc>
          <w:tcPr>
            <w:tcW w:w="7311" w:type="dxa"/>
            <w:shd w:val="clear" w:color="auto" w:fill="auto"/>
            <w:vAlign w:val="center"/>
          </w:tcPr>
          <w:p w:rsidR="007651C1" w:rsidRPr="009F3EC7" w:rsidRDefault="007651C1" w:rsidP="007651C1">
            <w:pPr>
              <w:widowControl/>
              <w:adjustRightInd w:val="0"/>
              <w:snapToGrid w:val="0"/>
              <w:rPr>
                <w:sz w:val="24"/>
              </w:rPr>
            </w:pPr>
            <w:r w:rsidRPr="009F3EC7">
              <w:rPr>
                <w:rFonts w:hint="eastAsia"/>
                <w:sz w:val="24"/>
              </w:rPr>
              <w:t>至少包含合同管理规章制度、如何建立变更控制系统、信息管理等工作内容的方案。</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6</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4</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2</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3</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kern w:val="0"/>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6</w:t>
            </w:r>
          </w:p>
        </w:tc>
      </w:tr>
      <w:tr w:rsidR="009F3EC7" w:rsidRPr="009F3EC7" w:rsidTr="007651C1">
        <w:trPr>
          <w:trHeight w:val="1050"/>
          <w:jc w:val="center"/>
        </w:trPr>
        <w:tc>
          <w:tcPr>
            <w:tcW w:w="663" w:type="dxa"/>
            <w:shd w:val="clear" w:color="auto" w:fill="auto"/>
            <w:noWrap/>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lastRenderedPageBreak/>
              <w:t>7</w:t>
            </w:r>
          </w:p>
        </w:tc>
        <w:tc>
          <w:tcPr>
            <w:tcW w:w="1419" w:type="dxa"/>
            <w:shd w:val="clear" w:color="auto" w:fill="auto"/>
            <w:vAlign w:val="center"/>
          </w:tcPr>
          <w:p w:rsidR="007651C1" w:rsidRPr="009F3EC7" w:rsidRDefault="007651C1" w:rsidP="007651C1">
            <w:pPr>
              <w:widowControl/>
              <w:adjustRightInd w:val="0"/>
              <w:snapToGrid w:val="0"/>
              <w:jc w:val="center"/>
              <w:rPr>
                <w:sz w:val="24"/>
              </w:rPr>
            </w:pPr>
            <w:r w:rsidRPr="009F3EC7">
              <w:rPr>
                <w:rFonts w:hint="eastAsia"/>
                <w:sz w:val="24"/>
              </w:rPr>
              <w:t>人员保密方案评价</w:t>
            </w:r>
          </w:p>
        </w:tc>
        <w:tc>
          <w:tcPr>
            <w:tcW w:w="7311" w:type="dxa"/>
            <w:shd w:val="clear" w:color="auto" w:fill="auto"/>
            <w:vAlign w:val="center"/>
          </w:tcPr>
          <w:p w:rsidR="007651C1" w:rsidRPr="009F3EC7" w:rsidRDefault="007651C1" w:rsidP="007651C1">
            <w:pPr>
              <w:widowControl/>
              <w:adjustRightInd w:val="0"/>
              <w:snapToGrid w:val="0"/>
              <w:rPr>
                <w:sz w:val="24"/>
              </w:rPr>
            </w:pPr>
            <w:r w:rsidRPr="009F3EC7">
              <w:rPr>
                <w:rFonts w:hint="eastAsia"/>
                <w:sz w:val="24"/>
              </w:rPr>
              <w:t>至少包含人员分级与权限管理、设备及介质管理、离岗与离职程序、事故响应与违规处理、沟通报告机制等内容。</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6</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4</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2</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3</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kern w:val="0"/>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rFonts w:hint="eastAsia"/>
                <w:kern w:val="0"/>
                <w:sz w:val="24"/>
              </w:rPr>
              <w:t>6</w:t>
            </w:r>
          </w:p>
        </w:tc>
      </w:tr>
      <w:tr w:rsidR="009F3EC7" w:rsidRPr="009F3EC7" w:rsidTr="007651C1">
        <w:trPr>
          <w:trHeight w:val="1050"/>
          <w:jc w:val="center"/>
        </w:trPr>
        <w:tc>
          <w:tcPr>
            <w:tcW w:w="663" w:type="dxa"/>
            <w:shd w:val="clear" w:color="auto" w:fill="auto"/>
            <w:noWrap/>
            <w:vAlign w:val="center"/>
          </w:tcPr>
          <w:p w:rsidR="007651C1" w:rsidRPr="009F3EC7" w:rsidRDefault="007651C1" w:rsidP="007651C1">
            <w:pPr>
              <w:widowControl/>
              <w:jc w:val="center"/>
              <w:rPr>
                <w:kern w:val="0"/>
                <w:sz w:val="24"/>
              </w:rPr>
            </w:pPr>
            <w:r w:rsidRPr="009F3EC7">
              <w:rPr>
                <w:rFonts w:hint="eastAsia"/>
                <w:kern w:val="0"/>
                <w:sz w:val="24"/>
              </w:rPr>
              <w:t>8</w:t>
            </w:r>
          </w:p>
        </w:tc>
        <w:tc>
          <w:tcPr>
            <w:tcW w:w="1419" w:type="dxa"/>
            <w:shd w:val="clear" w:color="auto" w:fill="auto"/>
            <w:vAlign w:val="center"/>
          </w:tcPr>
          <w:p w:rsidR="007651C1" w:rsidRPr="009F3EC7" w:rsidRDefault="007651C1" w:rsidP="007651C1">
            <w:pPr>
              <w:adjustRightInd w:val="0"/>
              <w:snapToGrid w:val="0"/>
              <w:jc w:val="center"/>
              <w:rPr>
                <w:rFonts w:asciiTheme="minorEastAsia" w:eastAsiaTheme="minorEastAsia" w:hAnsiTheme="minorEastAsia" w:cs="仿宋"/>
                <w:sz w:val="24"/>
              </w:rPr>
            </w:pPr>
            <w:r w:rsidRPr="009F3EC7">
              <w:rPr>
                <w:rFonts w:asciiTheme="minorEastAsia" w:eastAsiaTheme="minorEastAsia" w:hAnsiTheme="minorEastAsia" w:cs="仿宋" w:hint="eastAsia"/>
                <w:sz w:val="24"/>
              </w:rPr>
              <w:t>项目安全管理方案评价</w:t>
            </w:r>
          </w:p>
        </w:tc>
        <w:tc>
          <w:tcPr>
            <w:tcW w:w="7311" w:type="dxa"/>
            <w:shd w:val="clear" w:color="auto" w:fill="auto"/>
            <w:vAlign w:val="center"/>
          </w:tcPr>
          <w:p w:rsidR="007651C1" w:rsidRPr="009F3EC7" w:rsidRDefault="007651C1" w:rsidP="007651C1">
            <w:pPr>
              <w:widowControl/>
              <w:adjustRightInd w:val="0"/>
              <w:snapToGrid w:val="0"/>
              <w:rPr>
                <w:sz w:val="24"/>
              </w:rPr>
            </w:pPr>
            <w:r w:rsidRPr="009F3EC7">
              <w:rPr>
                <w:rFonts w:hint="eastAsia"/>
                <w:sz w:val="24"/>
              </w:rPr>
              <w:t>至少包含目标、工作依据、职责分工、保障措施、沟通协调、调查处理等。</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6</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4</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2</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3</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jc w:val="center"/>
              <w:rPr>
                <w:kern w:val="0"/>
                <w:sz w:val="24"/>
              </w:rPr>
            </w:pPr>
            <w:r w:rsidRPr="009F3EC7">
              <w:rPr>
                <w:rFonts w:hint="eastAsia"/>
                <w:kern w:val="0"/>
                <w:sz w:val="24"/>
              </w:rPr>
              <w:t>6</w:t>
            </w:r>
          </w:p>
        </w:tc>
      </w:tr>
      <w:tr w:rsidR="009F3EC7" w:rsidRPr="009F3EC7" w:rsidTr="007651C1">
        <w:trPr>
          <w:trHeight w:val="1050"/>
          <w:jc w:val="center"/>
        </w:trPr>
        <w:tc>
          <w:tcPr>
            <w:tcW w:w="663" w:type="dxa"/>
            <w:shd w:val="clear" w:color="auto" w:fill="auto"/>
            <w:noWrap/>
            <w:vAlign w:val="center"/>
          </w:tcPr>
          <w:p w:rsidR="007651C1" w:rsidRPr="009F3EC7" w:rsidRDefault="007651C1" w:rsidP="007651C1">
            <w:pPr>
              <w:widowControl/>
              <w:jc w:val="center"/>
              <w:rPr>
                <w:kern w:val="0"/>
                <w:sz w:val="24"/>
              </w:rPr>
            </w:pPr>
            <w:r w:rsidRPr="009F3EC7">
              <w:rPr>
                <w:rFonts w:hint="eastAsia"/>
                <w:kern w:val="0"/>
                <w:sz w:val="24"/>
              </w:rPr>
              <w:t>9</w:t>
            </w:r>
          </w:p>
        </w:tc>
        <w:tc>
          <w:tcPr>
            <w:tcW w:w="1419" w:type="dxa"/>
            <w:shd w:val="clear" w:color="auto" w:fill="auto"/>
            <w:vAlign w:val="center"/>
          </w:tcPr>
          <w:p w:rsidR="007651C1" w:rsidRPr="009F3EC7" w:rsidRDefault="007651C1" w:rsidP="007651C1">
            <w:pPr>
              <w:adjustRightInd w:val="0"/>
              <w:snapToGrid w:val="0"/>
              <w:jc w:val="center"/>
              <w:rPr>
                <w:rFonts w:asciiTheme="minorEastAsia" w:eastAsiaTheme="minorEastAsia" w:hAnsiTheme="minorEastAsia" w:cs="仿宋"/>
                <w:sz w:val="24"/>
              </w:rPr>
            </w:pPr>
            <w:r w:rsidRPr="009F3EC7">
              <w:rPr>
                <w:rFonts w:asciiTheme="minorEastAsia" w:eastAsiaTheme="minorEastAsia" w:hAnsiTheme="minorEastAsia" w:cs="仿宋" w:hint="eastAsia"/>
                <w:sz w:val="24"/>
              </w:rPr>
              <w:t>知识产权管理方案评价</w:t>
            </w:r>
          </w:p>
        </w:tc>
        <w:tc>
          <w:tcPr>
            <w:tcW w:w="7311" w:type="dxa"/>
            <w:shd w:val="clear" w:color="auto" w:fill="auto"/>
            <w:vAlign w:val="center"/>
          </w:tcPr>
          <w:p w:rsidR="007651C1" w:rsidRPr="009F3EC7" w:rsidRDefault="007651C1" w:rsidP="007651C1">
            <w:pPr>
              <w:widowControl/>
              <w:adjustRightInd w:val="0"/>
              <w:snapToGrid w:val="0"/>
              <w:rPr>
                <w:sz w:val="24"/>
              </w:rPr>
            </w:pPr>
            <w:r w:rsidRPr="009F3EC7">
              <w:rPr>
                <w:rFonts w:hint="eastAsia"/>
                <w:sz w:val="24"/>
              </w:rPr>
              <w:t>至少包含知识产权记录、识别、监督、咨询、争议解决等。</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6</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4</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2</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3</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jc w:val="center"/>
              <w:rPr>
                <w:kern w:val="0"/>
                <w:sz w:val="24"/>
              </w:rPr>
            </w:pPr>
            <w:r w:rsidRPr="009F3EC7">
              <w:rPr>
                <w:rFonts w:hint="eastAsia"/>
                <w:kern w:val="0"/>
                <w:sz w:val="24"/>
              </w:rPr>
              <w:t>6</w:t>
            </w:r>
          </w:p>
        </w:tc>
      </w:tr>
      <w:tr w:rsidR="009F3EC7" w:rsidRPr="009F3EC7" w:rsidTr="00954C8F">
        <w:trPr>
          <w:trHeight w:val="416"/>
          <w:jc w:val="center"/>
        </w:trPr>
        <w:tc>
          <w:tcPr>
            <w:tcW w:w="663" w:type="dxa"/>
            <w:shd w:val="clear" w:color="auto" w:fill="auto"/>
            <w:noWrap/>
            <w:vAlign w:val="center"/>
          </w:tcPr>
          <w:p w:rsidR="007651C1" w:rsidRPr="009F3EC7" w:rsidRDefault="007651C1" w:rsidP="007651C1">
            <w:pPr>
              <w:widowControl/>
              <w:jc w:val="center"/>
              <w:rPr>
                <w:kern w:val="0"/>
                <w:sz w:val="24"/>
              </w:rPr>
            </w:pPr>
            <w:r w:rsidRPr="009F3EC7">
              <w:rPr>
                <w:rFonts w:hint="eastAsia"/>
                <w:kern w:val="0"/>
                <w:sz w:val="24"/>
              </w:rPr>
              <w:t>10</w:t>
            </w:r>
          </w:p>
        </w:tc>
        <w:tc>
          <w:tcPr>
            <w:tcW w:w="1419" w:type="dxa"/>
            <w:shd w:val="clear" w:color="auto" w:fill="auto"/>
            <w:vAlign w:val="center"/>
          </w:tcPr>
          <w:p w:rsidR="007651C1" w:rsidRPr="009F3EC7" w:rsidRDefault="007651C1" w:rsidP="007651C1">
            <w:pPr>
              <w:adjustRightInd w:val="0"/>
              <w:snapToGrid w:val="0"/>
              <w:jc w:val="center"/>
              <w:rPr>
                <w:rFonts w:asciiTheme="minorEastAsia" w:eastAsiaTheme="minorEastAsia" w:hAnsiTheme="minorEastAsia" w:cs="仿宋"/>
                <w:sz w:val="24"/>
              </w:rPr>
            </w:pPr>
            <w:r w:rsidRPr="009F3EC7">
              <w:rPr>
                <w:rFonts w:asciiTheme="minorEastAsia" w:eastAsiaTheme="minorEastAsia" w:hAnsiTheme="minorEastAsia" w:cs="仿宋" w:hint="eastAsia"/>
                <w:sz w:val="24"/>
              </w:rPr>
              <w:t>协调管理措施评价</w:t>
            </w:r>
          </w:p>
        </w:tc>
        <w:tc>
          <w:tcPr>
            <w:tcW w:w="7311" w:type="dxa"/>
            <w:shd w:val="clear" w:color="auto" w:fill="auto"/>
            <w:vAlign w:val="center"/>
          </w:tcPr>
          <w:p w:rsidR="007651C1" w:rsidRPr="009F3EC7" w:rsidRDefault="007651C1" w:rsidP="007651C1">
            <w:pPr>
              <w:widowControl/>
              <w:adjustRightInd w:val="0"/>
              <w:snapToGrid w:val="0"/>
              <w:rPr>
                <w:sz w:val="24"/>
              </w:rPr>
            </w:pPr>
            <w:r w:rsidRPr="009F3EC7">
              <w:rPr>
                <w:rFonts w:hint="eastAsia"/>
                <w:sz w:val="24"/>
              </w:rPr>
              <w:t>至少包含协调组织方案、建立协调会议制度、协调沟通效果反馈机制等工作内容的方案。</w:t>
            </w:r>
          </w:p>
          <w:p w:rsidR="007651C1" w:rsidRPr="009F3EC7" w:rsidRDefault="007651C1" w:rsidP="007651C1">
            <w:pPr>
              <w:widowControl/>
              <w:adjustRightInd w:val="0"/>
              <w:snapToGrid w:val="0"/>
              <w:rPr>
                <w:sz w:val="24"/>
              </w:rPr>
            </w:pPr>
            <w:r w:rsidRPr="009F3EC7">
              <w:rPr>
                <w:rFonts w:hint="eastAsia"/>
                <w:sz w:val="24"/>
              </w:rPr>
              <w:t>满足招标文件要求，无瑕疵：</w:t>
            </w:r>
            <w:r w:rsidRPr="009F3EC7">
              <w:rPr>
                <w:rFonts w:hint="eastAsia"/>
                <w:sz w:val="24"/>
              </w:rPr>
              <w:t>6</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1</w:t>
            </w:r>
            <w:r w:rsidRPr="009F3EC7">
              <w:rPr>
                <w:rFonts w:hint="eastAsia"/>
                <w:sz w:val="24"/>
              </w:rPr>
              <w:t>处瑕疵：</w:t>
            </w:r>
            <w:r w:rsidRPr="009F3EC7">
              <w:rPr>
                <w:rFonts w:hint="eastAsia"/>
                <w:sz w:val="24"/>
              </w:rPr>
              <w:t>4</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方案内容存在</w:t>
            </w:r>
            <w:r w:rsidRPr="009F3EC7">
              <w:rPr>
                <w:rFonts w:hint="eastAsia"/>
                <w:sz w:val="24"/>
              </w:rPr>
              <w:t>2</w:t>
            </w:r>
            <w:r w:rsidRPr="009F3EC7">
              <w:rPr>
                <w:rFonts w:hint="eastAsia"/>
                <w:sz w:val="24"/>
              </w:rPr>
              <w:t>处瑕疵：</w:t>
            </w:r>
            <w:r w:rsidRPr="009F3EC7">
              <w:rPr>
                <w:rFonts w:hint="eastAsia"/>
                <w:sz w:val="24"/>
              </w:rPr>
              <w:t>2</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未提供方案或不满足招标文件要求或内容存在</w:t>
            </w:r>
            <w:r w:rsidRPr="009F3EC7">
              <w:rPr>
                <w:rFonts w:hint="eastAsia"/>
                <w:sz w:val="24"/>
              </w:rPr>
              <w:t>3</w:t>
            </w:r>
            <w:r w:rsidRPr="009F3EC7">
              <w:rPr>
                <w:rFonts w:hint="eastAsia"/>
                <w:sz w:val="24"/>
              </w:rPr>
              <w:t>处及以上瑕疵：</w:t>
            </w:r>
            <w:r w:rsidRPr="009F3EC7">
              <w:rPr>
                <w:rFonts w:hint="eastAsia"/>
                <w:sz w:val="24"/>
              </w:rPr>
              <w:t>0</w:t>
            </w:r>
            <w:r w:rsidRPr="009F3EC7">
              <w:rPr>
                <w:rFonts w:hint="eastAsia"/>
                <w:sz w:val="24"/>
              </w:rPr>
              <w:t>分；</w:t>
            </w:r>
          </w:p>
          <w:p w:rsidR="007651C1" w:rsidRPr="009F3EC7" w:rsidRDefault="007651C1" w:rsidP="007651C1">
            <w:pPr>
              <w:widowControl/>
              <w:adjustRightInd w:val="0"/>
              <w:snapToGrid w:val="0"/>
              <w:rPr>
                <w:sz w:val="24"/>
              </w:rPr>
            </w:pPr>
            <w:r w:rsidRPr="009F3EC7">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651C1" w:rsidRPr="009F3EC7" w:rsidRDefault="007651C1" w:rsidP="007651C1">
            <w:pPr>
              <w:widowControl/>
              <w:jc w:val="center"/>
              <w:rPr>
                <w:kern w:val="0"/>
                <w:sz w:val="24"/>
              </w:rPr>
            </w:pPr>
            <w:r w:rsidRPr="009F3EC7">
              <w:rPr>
                <w:rFonts w:hint="eastAsia"/>
                <w:kern w:val="0"/>
                <w:sz w:val="24"/>
              </w:rPr>
              <w:t>6</w:t>
            </w:r>
          </w:p>
        </w:tc>
      </w:tr>
      <w:tr w:rsidR="009F3EC7" w:rsidRPr="009F3EC7" w:rsidTr="007651C1">
        <w:trPr>
          <w:trHeight w:val="509"/>
          <w:jc w:val="center"/>
        </w:trPr>
        <w:tc>
          <w:tcPr>
            <w:tcW w:w="9393" w:type="dxa"/>
            <w:gridSpan w:val="3"/>
            <w:shd w:val="clear" w:color="auto" w:fill="auto"/>
            <w:noWrap/>
            <w:vAlign w:val="center"/>
          </w:tcPr>
          <w:p w:rsidR="007651C1" w:rsidRPr="009F3EC7" w:rsidRDefault="007651C1" w:rsidP="007651C1">
            <w:pPr>
              <w:widowControl/>
              <w:adjustRightInd w:val="0"/>
              <w:snapToGrid w:val="0"/>
              <w:jc w:val="center"/>
              <w:rPr>
                <w:sz w:val="24"/>
              </w:rPr>
            </w:pPr>
            <w:r w:rsidRPr="009F3EC7">
              <w:rPr>
                <w:sz w:val="24"/>
              </w:rPr>
              <w:t>合计</w:t>
            </w:r>
          </w:p>
        </w:tc>
        <w:tc>
          <w:tcPr>
            <w:tcW w:w="1143" w:type="dxa"/>
            <w:shd w:val="clear" w:color="auto" w:fill="auto"/>
            <w:vAlign w:val="center"/>
          </w:tcPr>
          <w:p w:rsidR="007651C1" w:rsidRPr="009F3EC7" w:rsidRDefault="007651C1" w:rsidP="007651C1">
            <w:pPr>
              <w:widowControl/>
              <w:adjustRightInd w:val="0"/>
              <w:snapToGrid w:val="0"/>
              <w:jc w:val="center"/>
              <w:rPr>
                <w:kern w:val="0"/>
                <w:sz w:val="24"/>
              </w:rPr>
            </w:pPr>
            <w:r w:rsidRPr="009F3EC7">
              <w:rPr>
                <w:kern w:val="0"/>
                <w:sz w:val="24"/>
              </w:rPr>
              <w:t>100</w:t>
            </w:r>
          </w:p>
        </w:tc>
      </w:tr>
    </w:tbl>
    <w:p w:rsidR="001063CA" w:rsidRPr="009F3EC7" w:rsidRDefault="00B600D0" w:rsidP="00AC76DC">
      <w:pPr>
        <w:spacing w:line="360" w:lineRule="auto"/>
        <w:ind w:firstLineChars="200" w:firstLine="480"/>
        <w:outlineLvl w:val="0"/>
        <w:rPr>
          <w:sz w:val="24"/>
        </w:rPr>
      </w:pPr>
      <w:r w:rsidRPr="009F3EC7">
        <w:rPr>
          <w:sz w:val="24"/>
        </w:rPr>
        <w:lastRenderedPageBreak/>
        <w:t>四、投标文件内容要求</w:t>
      </w:r>
    </w:p>
    <w:p w:rsidR="001063CA" w:rsidRPr="009F3EC7" w:rsidRDefault="00B600D0" w:rsidP="00AC76DC">
      <w:pPr>
        <w:spacing w:line="360" w:lineRule="auto"/>
        <w:ind w:firstLineChars="200" w:firstLine="480"/>
        <w:outlineLvl w:val="0"/>
        <w:rPr>
          <w:sz w:val="24"/>
        </w:rPr>
      </w:pPr>
      <w:r w:rsidRPr="009F3EC7">
        <w:rPr>
          <w:rFonts w:hint="eastAsia"/>
          <w:sz w:val="24"/>
        </w:rPr>
        <w:t>（一）</w:t>
      </w:r>
      <w:r w:rsidRPr="009F3EC7">
        <w:rPr>
          <w:sz w:val="24"/>
        </w:rPr>
        <w:t>投标人须按照《投标须知》</w:t>
      </w:r>
      <w:r w:rsidRPr="009F3EC7">
        <w:rPr>
          <w:sz w:val="24"/>
        </w:rPr>
        <w:t xml:space="preserve">“C </w:t>
      </w:r>
      <w:r w:rsidRPr="009F3EC7">
        <w:rPr>
          <w:sz w:val="24"/>
        </w:rPr>
        <w:t>投标文件的编制</w:t>
      </w:r>
      <w:r w:rsidRPr="009F3EC7">
        <w:rPr>
          <w:sz w:val="24"/>
        </w:rPr>
        <w:t>”</w:t>
      </w:r>
      <w:r w:rsidRPr="009F3EC7">
        <w:rPr>
          <w:sz w:val="24"/>
        </w:rPr>
        <w:t>中的相关要求编制投标文件</w:t>
      </w:r>
      <w:r w:rsidRPr="009F3EC7">
        <w:rPr>
          <w:rFonts w:hint="eastAsia"/>
          <w:sz w:val="24"/>
        </w:rPr>
        <w:t>。</w:t>
      </w:r>
    </w:p>
    <w:p w:rsidR="001063CA" w:rsidRPr="009F3EC7" w:rsidRDefault="00B600D0" w:rsidP="00AC76DC">
      <w:pPr>
        <w:spacing w:line="360" w:lineRule="auto"/>
        <w:ind w:firstLineChars="200" w:firstLine="480"/>
        <w:outlineLvl w:val="0"/>
        <w:rPr>
          <w:sz w:val="24"/>
        </w:rPr>
      </w:pPr>
      <w:r w:rsidRPr="009F3EC7">
        <w:rPr>
          <w:rFonts w:hint="eastAsia"/>
          <w:sz w:val="24"/>
        </w:rPr>
        <w:t>（二）</w:t>
      </w:r>
      <w:r w:rsidRPr="009F3EC7">
        <w:rPr>
          <w:sz w:val="24"/>
        </w:rPr>
        <w:t>投标文件</w:t>
      </w:r>
      <w:r w:rsidRPr="009F3EC7">
        <w:rPr>
          <w:rFonts w:hint="eastAsia"/>
          <w:sz w:val="24"/>
        </w:rPr>
        <w:t>格式参照第五部分“投标文件格式”。</w:t>
      </w:r>
    </w:p>
    <w:p w:rsidR="001063CA" w:rsidRDefault="001063CA" w:rsidP="00AC76DC">
      <w:pPr>
        <w:spacing w:line="360" w:lineRule="auto"/>
        <w:ind w:firstLineChars="200" w:firstLine="480"/>
        <w:outlineLvl w:val="0"/>
        <w:rPr>
          <w:sz w:val="24"/>
        </w:rPr>
      </w:pPr>
    </w:p>
    <w:p w:rsidR="001063CA" w:rsidRDefault="001063CA" w:rsidP="00AC76DC">
      <w:pPr>
        <w:spacing w:line="360" w:lineRule="auto"/>
        <w:ind w:firstLineChars="200" w:firstLine="480"/>
        <w:outlineLvl w:val="0"/>
        <w:rPr>
          <w:sz w:val="24"/>
        </w:rPr>
      </w:pPr>
    </w:p>
    <w:p w:rsidR="001063CA" w:rsidRDefault="00B600D0">
      <w:pPr>
        <w:spacing w:line="360" w:lineRule="auto"/>
        <w:jc w:val="center"/>
        <w:rPr>
          <w:b/>
          <w:sz w:val="24"/>
        </w:rPr>
      </w:pPr>
      <w:r>
        <w:rPr>
          <w:sz w:val="24"/>
          <w:u w:val="single"/>
        </w:rPr>
        <w:br w:type="page"/>
      </w:r>
      <w:r>
        <w:rPr>
          <w:b/>
          <w:sz w:val="24"/>
        </w:rPr>
        <w:lastRenderedPageBreak/>
        <w:t>项目需求书</w:t>
      </w:r>
    </w:p>
    <w:p w:rsidR="005B2EA9" w:rsidRPr="009F69E7" w:rsidRDefault="005B2EA9" w:rsidP="00AC76DC">
      <w:pPr>
        <w:spacing w:line="360" w:lineRule="auto"/>
        <w:ind w:firstLineChars="200" w:firstLine="480"/>
        <w:outlineLvl w:val="0"/>
        <w:rPr>
          <w:sz w:val="24"/>
        </w:rPr>
      </w:pPr>
      <w:r w:rsidRPr="009F69E7">
        <w:rPr>
          <w:rFonts w:hint="eastAsia"/>
          <w:sz w:val="24"/>
        </w:rPr>
        <w:t>第一包至第三包</w:t>
      </w:r>
    </w:p>
    <w:p w:rsidR="001063CA" w:rsidRPr="009F69E7" w:rsidRDefault="00B600D0" w:rsidP="00AC76DC">
      <w:pPr>
        <w:spacing w:line="360" w:lineRule="auto"/>
        <w:ind w:firstLineChars="200" w:firstLine="480"/>
        <w:outlineLvl w:val="0"/>
        <w:rPr>
          <w:sz w:val="24"/>
        </w:rPr>
      </w:pPr>
      <w:r w:rsidRPr="009F69E7">
        <w:rPr>
          <w:rFonts w:hint="eastAsia"/>
          <w:sz w:val="24"/>
        </w:rPr>
        <w:t>一、项目背景</w:t>
      </w:r>
    </w:p>
    <w:p w:rsidR="001063CA" w:rsidRPr="009F69E7" w:rsidRDefault="00B600D0" w:rsidP="00AC76DC">
      <w:pPr>
        <w:spacing w:line="360" w:lineRule="auto"/>
        <w:ind w:firstLineChars="200" w:firstLine="480"/>
        <w:outlineLvl w:val="0"/>
        <w:rPr>
          <w:sz w:val="24"/>
        </w:rPr>
      </w:pPr>
      <w:r w:rsidRPr="009F69E7">
        <w:rPr>
          <w:rFonts w:hint="eastAsia"/>
          <w:sz w:val="24"/>
        </w:rPr>
        <w:t>本项目属于信息传输业。</w:t>
      </w:r>
    </w:p>
    <w:p w:rsidR="001063CA" w:rsidRPr="009F69E7" w:rsidRDefault="005B2EA9" w:rsidP="00AC76DC">
      <w:pPr>
        <w:spacing w:line="360" w:lineRule="auto"/>
        <w:ind w:firstLineChars="200" w:firstLine="480"/>
        <w:outlineLvl w:val="0"/>
        <w:rPr>
          <w:sz w:val="24"/>
        </w:rPr>
      </w:pPr>
      <w:r w:rsidRPr="009F69E7">
        <w:rPr>
          <w:rFonts w:hint="eastAsia"/>
          <w:sz w:val="24"/>
        </w:rPr>
        <w:t>二、</w:t>
      </w:r>
      <w:r w:rsidR="00B600D0" w:rsidRPr="009F69E7">
        <w:rPr>
          <w:rFonts w:hint="eastAsia"/>
          <w:sz w:val="24"/>
        </w:rPr>
        <w:t>技术需求</w:t>
      </w:r>
    </w:p>
    <w:p w:rsidR="005B2EA9" w:rsidRPr="009F69E7" w:rsidRDefault="005B2EA9" w:rsidP="00AC76DC">
      <w:pPr>
        <w:spacing w:line="360" w:lineRule="auto"/>
        <w:ind w:firstLineChars="200" w:firstLine="480"/>
        <w:outlineLvl w:val="0"/>
        <w:rPr>
          <w:sz w:val="24"/>
        </w:rPr>
      </w:pPr>
      <w:r w:rsidRPr="009F69E7">
        <w:rPr>
          <w:rFonts w:hint="eastAsia"/>
          <w:sz w:val="24"/>
        </w:rPr>
        <w:t>计划租赁</w:t>
      </w:r>
      <w:r w:rsidRPr="009F69E7">
        <w:rPr>
          <w:rFonts w:hint="eastAsia"/>
          <w:sz w:val="24"/>
        </w:rPr>
        <w:t>1</w:t>
      </w:r>
      <w:r w:rsidRPr="009F69E7">
        <w:rPr>
          <w:rFonts w:hint="eastAsia"/>
          <w:sz w:val="24"/>
        </w:rPr>
        <w:t>条</w:t>
      </w:r>
      <w:r w:rsidRPr="009F69E7">
        <w:rPr>
          <w:rFonts w:hint="eastAsia"/>
          <w:sz w:val="24"/>
        </w:rPr>
        <w:t>10G</w:t>
      </w:r>
      <w:r w:rsidRPr="009F69E7">
        <w:rPr>
          <w:rFonts w:hint="eastAsia"/>
          <w:sz w:val="24"/>
        </w:rPr>
        <w:t>互联网链路，为保障链路的可靠性、可用性，互联网链路须为双路由接入，可实现双</w:t>
      </w:r>
      <w:r w:rsidRPr="009F69E7">
        <w:rPr>
          <w:rFonts w:hint="eastAsia"/>
          <w:sz w:val="24"/>
        </w:rPr>
        <w:t>10G</w:t>
      </w:r>
      <w:r w:rsidRPr="009F69E7">
        <w:rPr>
          <w:rFonts w:hint="eastAsia"/>
          <w:sz w:val="24"/>
        </w:rPr>
        <w:t>链路聚合至政务云互联网出口。</w:t>
      </w:r>
    </w:p>
    <w:p w:rsidR="000A5B71" w:rsidRPr="009F69E7" w:rsidRDefault="000A5B71" w:rsidP="00AC76DC">
      <w:pPr>
        <w:spacing w:line="360" w:lineRule="auto"/>
        <w:ind w:firstLineChars="200" w:firstLine="480"/>
        <w:outlineLvl w:val="0"/>
        <w:rPr>
          <w:sz w:val="24"/>
        </w:rPr>
      </w:pPr>
      <w:r w:rsidRPr="009F69E7">
        <w:rPr>
          <w:rFonts w:hint="eastAsia"/>
          <w:sz w:val="24"/>
        </w:rPr>
        <w:t>（一）功能要求</w:t>
      </w:r>
    </w:p>
    <w:p w:rsidR="005B2EA9" w:rsidRPr="009F69E7" w:rsidRDefault="005B2EA9" w:rsidP="00AC76DC">
      <w:pPr>
        <w:spacing w:line="360" w:lineRule="auto"/>
        <w:ind w:firstLineChars="200" w:firstLine="480"/>
        <w:outlineLvl w:val="0"/>
        <w:rPr>
          <w:sz w:val="24"/>
        </w:rPr>
      </w:pPr>
      <w:r w:rsidRPr="009F69E7">
        <w:rPr>
          <w:rFonts w:hint="eastAsia"/>
          <w:sz w:val="24"/>
        </w:rPr>
        <w:t>要求互联网链路能提供</w:t>
      </w:r>
      <w:r w:rsidRPr="009F69E7">
        <w:rPr>
          <w:rFonts w:hint="eastAsia"/>
          <w:sz w:val="24"/>
        </w:rPr>
        <w:t>5</w:t>
      </w:r>
      <w:r w:rsidRPr="009F69E7">
        <w:rPr>
          <w:rFonts w:hint="eastAsia"/>
          <w:sz w:val="24"/>
        </w:rPr>
        <w:t>个</w:t>
      </w:r>
      <w:r w:rsidRPr="009F69E7">
        <w:rPr>
          <w:rFonts w:hint="eastAsia"/>
          <w:sz w:val="24"/>
        </w:rPr>
        <w:t>C</w:t>
      </w:r>
      <w:r w:rsidRPr="009F69E7">
        <w:rPr>
          <w:rFonts w:hint="eastAsia"/>
          <w:sz w:val="24"/>
        </w:rPr>
        <w:t>的</w:t>
      </w:r>
      <w:r w:rsidRPr="009F69E7">
        <w:rPr>
          <w:rFonts w:hint="eastAsia"/>
          <w:sz w:val="24"/>
        </w:rPr>
        <w:t>IPv4</w:t>
      </w:r>
      <w:r w:rsidRPr="009F69E7">
        <w:rPr>
          <w:rFonts w:hint="eastAsia"/>
          <w:sz w:val="24"/>
        </w:rPr>
        <w:t>、</w:t>
      </w:r>
      <w:r w:rsidRPr="009F69E7">
        <w:rPr>
          <w:rFonts w:hint="eastAsia"/>
          <w:sz w:val="24"/>
        </w:rPr>
        <w:t>1</w:t>
      </w:r>
      <w:r w:rsidRPr="009F69E7">
        <w:rPr>
          <w:rFonts w:hint="eastAsia"/>
          <w:sz w:val="24"/>
        </w:rPr>
        <w:t>段</w:t>
      </w:r>
      <w:r w:rsidRPr="009F69E7">
        <w:rPr>
          <w:rFonts w:hint="eastAsia"/>
          <w:sz w:val="24"/>
        </w:rPr>
        <w:t>/64 IPv6</w:t>
      </w:r>
      <w:r w:rsidRPr="009F69E7">
        <w:rPr>
          <w:rFonts w:hint="eastAsia"/>
          <w:sz w:val="24"/>
        </w:rPr>
        <w:t>地址、</w:t>
      </w:r>
      <w:r w:rsidRPr="009F69E7">
        <w:rPr>
          <w:rFonts w:hint="eastAsia"/>
          <w:sz w:val="24"/>
        </w:rPr>
        <w:t>64</w:t>
      </w:r>
      <w:r w:rsidRPr="009F69E7">
        <w:rPr>
          <w:rFonts w:hint="eastAsia"/>
          <w:sz w:val="24"/>
        </w:rPr>
        <w:t>个互联地址，并支持末端留空和</w:t>
      </w:r>
      <w:r w:rsidRPr="009F69E7">
        <w:rPr>
          <w:rFonts w:hint="eastAsia"/>
          <w:sz w:val="24"/>
        </w:rPr>
        <w:t>QoS</w:t>
      </w:r>
      <w:r w:rsidRPr="009F69E7">
        <w:rPr>
          <w:rFonts w:hint="eastAsia"/>
          <w:sz w:val="24"/>
        </w:rPr>
        <w:t>。</w:t>
      </w:r>
    </w:p>
    <w:p w:rsidR="000A5B71" w:rsidRPr="009F69E7" w:rsidRDefault="000A5B71" w:rsidP="00AC76DC">
      <w:pPr>
        <w:spacing w:line="360" w:lineRule="auto"/>
        <w:ind w:firstLineChars="200" w:firstLine="480"/>
        <w:outlineLvl w:val="0"/>
        <w:rPr>
          <w:sz w:val="24"/>
        </w:rPr>
      </w:pPr>
      <w:r w:rsidRPr="009F69E7">
        <w:rPr>
          <w:rFonts w:hint="eastAsia"/>
          <w:sz w:val="24"/>
        </w:rPr>
        <w:t>（</w:t>
      </w:r>
      <w:r w:rsidR="00764121" w:rsidRPr="009F69E7">
        <w:rPr>
          <w:rFonts w:hint="eastAsia"/>
          <w:sz w:val="24"/>
        </w:rPr>
        <w:t>二</w:t>
      </w:r>
      <w:r w:rsidRPr="009F69E7">
        <w:rPr>
          <w:rFonts w:hint="eastAsia"/>
          <w:sz w:val="24"/>
        </w:rPr>
        <w:t>）服务周期</w:t>
      </w:r>
    </w:p>
    <w:p w:rsidR="000A5B71" w:rsidRPr="009F69E7" w:rsidRDefault="000A5B71" w:rsidP="00AC76DC">
      <w:pPr>
        <w:spacing w:line="360" w:lineRule="auto"/>
        <w:ind w:firstLineChars="200" w:firstLine="480"/>
        <w:outlineLvl w:val="0"/>
        <w:rPr>
          <w:sz w:val="24"/>
        </w:rPr>
      </w:pPr>
      <w:r w:rsidRPr="009F69E7">
        <w:rPr>
          <w:rFonts w:hint="eastAsia"/>
          <w:sz w:val="24"/>
        </w:rPr>
        <w:t>服务期</w:t>
      </w:r>
      <w:r w:rsidRPr="009F69E7">
        <w:rPr>
          <w:rFonts w:hint="eastAsia"/>
          <w:sz w:val="24"/>
        </w:rPr>
        <w:t>12</w:t>
      </w:r>
      <w:r w:rsidRPr="009F69E7">
        <w:rPr>
          <w:rFonts w:hint="eastAsia"/>
          <w:sz w:val="24"/>
        </w:rPr>
        <w:t>个月。</w:t>
      </w:r>
    </w:p>
    <w:p w:rsidR="000A5B71" w:rsidRPr="009F69E7" w:rsidRDefault="000A5B71" w:rsidP="00AC76DC">
      <w:pPr>
        <w:spacing w:line="360" w:lineRule="auto"/>
        <w:ind w:firstLineChars="200" w:firstLine="480"/>
        <w:outlineLvl w:val="0"/>
        <w:rPr>
          <w:sz w:val="24"/>
        </w:rPr>
      </w:pPr>
      <w:r w:rsidRPr="009F69E7">
        <w:rPr>
          <w:rFonts w:hint="eastAsia"/>
          <w:sz w:val="24"/>
        </w:rPr>
        <w:t>（</w:t>
      </w:r>
      <w:r w:rsidR="00764121" w:rsidRPr="009F69E7">
        <w:rPr>
          <w:rFonts w:hint="eastAsia"/>
          <w:sz w:val="24"/>
        </w:rPr>
        <w:t>三</w:t>
      </w:r>
      <w:r w:rsidRPr="009F69E7">
        <w:rPr>
          <w:rFonts w:hint="eastAsia"/>
          <w:sz w:val="24"/>
        </w:rPr>
        <w:t>）安全审查和保密要求</w:t>
      </w:r>
    </w:p>
    <w:p w:rsidR="000A5B71" w:rsidRPr="009F69E7" w:rsidRDefault="000A5B71" w:rsidP="00AC76DC">
      <w:pPr>
        <w:spacing w:line="360" w:lineRule="auto"/>
        <w:ind w:firstLineChars="200" w:firstLine="480"/>
        <w:outlineLvl w:val="0"/>
        <w:rPr>
          <w:sz w:val="24"/>
        </w:rPr>
      </w:pPr>
      <w:r w:rsidRPr="009F69E7">
        <w:rPr>
          <w:rFonts w:hint="eastAsia"/>
          <w:sz w:val="24"/>
        </w:rPr>
        <w:t>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rsidR="000A5B71" w:rsidRPr="009F69E7" w:rsidRDefault="000A5B71" w:rsidP="00AC76DC">
      <w:pPr>
        <w:spacing w:line="360" w:lineRule="auto"/>
        <w:ind w:firstLineChars="200" w:firstLine="480"/>
        <w:outlineLvl w:val="0"/>
        <w:rPr>
          <w:sz w:val="24"/>
        </w:rPr>
      </w:pPr>
      <w:r w:rsidRPr="009F69E7">
        <w:rPr>
          <w:rFonts w:hint="eastAsia"/>
          <w:sz w:val="24"/>
        </w:rPr>
        <w:t>本项目中标单位及其投入本项目的相关员工</w:t>
      </w:r>
      <w:proofErr w:type="gramStart"/>
      <w:r w:rsidRPr="009F69E7">
        <w:rPr>
          <w:rFonts w:hint="eastAsia"/>
          <w:sz w:val="24"/>
        </w:rPr>
        <w:t>须签署</w:t>
      </w:r>
      <w:proofErr w:type="gramEnd"/>
      <w:r w:rsidRPr="009F69E7">
        <w:rPr>
          <w:rFonts w:hint="eastAsia"/>
          <w:sz w:val="24"/>
        </w:rPr>
        <w:t>《保密承诺书》，避免项目相关资料丢失、泄露、转借、复印等情况，确保项目中标单位及其投入本项目的相关员工人员严格遵守各项保密要求，落实个人保密责任。</w:t>
      </w:r>
    </w:p>
    <w:p w:rsidR="000A5B71" w:rsidRPr="009F69E7" w:rsidRDefault="000A5B71" w:rsidP="00AC76DC">
      <w:pPr>
        <w:spacing w:line="360" w:lineRule="auto"/>
        <w:ind w:firstLineChars="200" w:firstLine="480"/>
        <w:outlineLvl w:val="0"/>
        <w:rPr>
          <w:sz w:val="24"/>
        </w:rPr>
      </w:pPr>
      <w:r w:rsidRPr="009F69E7">
        <w:rPr>
          <w:rFonts w:hint="eastAsia"/>
          <w:sz w:val="24"/>
        </w:rPr>
        <w:t>（</w:t>
      </w:r>
      <w:r w:rsidR="00764121" w:rsidRPr="009F69E7">
        <w:rPr>
          <w:rFonts w:hint="eastAsia"/>
          <w:sz w:val="24"/>
        </w:rPr>
        <w:t>四</w:t>
      </w:r>
      <w:r w:rsidRPr="009F69E7">
        <w:rPr>
          <w:rFonts w:hint="eastAsia"/>
          <w:sz w:val="24"/>
        </w:rPr>
        <w:t>）运行维护要求</w:t>
      </w:r>
    </w:p>
    <w:p w:rsidR="000A5B71" w:rsidRPr="009F69E7" w:rsidRDefault="000A5B71" w:rsidP="00AC76DC">
      <w:pPr>
        <w:spacing w:line="360" w:lineRule="auto"/>
        <w:ind w:firstLineChars="200" w:firstLine="480"/>
        <w:outlineLvl w:val="0"/>
        <w:rPr>
          <w:sz w:val="24"/>
        </w:rPr>
      </w:pPr>
      <w:r w:rsidRPr="009F69E7">
        <w:rPr>
          <w:rFonts w:hint="eastAsia"/>
          <w:sz w:val="24"/>
        </w:rPr>
        <w:t>提供</w:t>
      </w:r>
      <w:r w:rsidRPr="009F69E7">
        <w:rPr>
          <w:rFonts w:hint="eastAsia"/>
          <w:sz w:val="24"/>
        </w:rPr>
        <w:t>7</w:t>
      </w:r>
      <w:r w:rsidRPr="009F69E7">
        <w:rPr>
          <w:rFonts w:hint="eastAsia"/>
          <w:sz w:val="24"/>
        </w:rPr>
        <w:t>×</w:t>
      </w:r>
      <w:r w:rsidRPr="009F69E7">
        <w:rPr>
          <w:rFonts w:hint="eastAsia"/>
          <w:sz w:val="24"/>
        </w:rPr>
        <w:t>24</w:t>
      </w:r>
      <w:r w:rsidRPr="009F69E7">
        <w:rPr>
          <w:rFonts w:hint="eastAsia"/>
          <w:sz w:val="24"/>
        </w:rPr>
        <w:t>小时电话技术支持和故障申告服务。提供全天候技术咨询、故障申报、机房硬件维修以及政策咨询等。当使用</w:t>
      </w:r>
      <w:proofErr w:type="gramStart"/>
      <w:r w:rsidRPr="009F69E7">
        <w:rPr>
          <w:rFonts w:hint="eastAsia"/>
          <w:sz w:val="24"/>
        </w:rPr>
        <w:t>远程支持</w:t>
      </w:r>
      <w:proofErr w:type="gramEnd"/>
      <w:r w:rsidRPr="009F69E7">
        <w:rPr>
          <w:rFonts w:hint="eastAsia"/>
          <w:sz w:val="24"/>
        </w:rPr>
        <w:t>方式无法解决机房故障时，派遣工程师赶往用户现场，进行故障诊断及故障排除。在重要关键时刻，包括重大会议期间、网络重大割接或其它任何可能对网络业务产生重大影响的时刻，提供专人现场值守。故障申告响应时间小于半小时，互联网线路故障恢复时间一般小于</w:t>
      </w:r>
      <w:r w:rsidRPr="009F69E7">
        <w:rPr>
          <w:rFonts w:hint="eastAsia"/>
          <w:sz w:val="24"/>
        </w:rPr>
        <w:t>4</w:t>
      </w:r>
      <w:r w:rsidRPr="009F69E7">
        <w:rPr>
          <w:rFonts w:hint="eastAsia"/>
          <w:sz w:val="24"/>
        </w:rPr>
        <w:t>小时，个别特殊情况（如光缆受损）最长不超过</w:t>
      </w:r>
      <w:r w:rsidRPr="009F69E7">
        <w:rPr>
          <w:rFonts w:hint="eastAsia"/>
          <w:sz w:val="24"/>
        </w:rPr>
        <w:t>48</w:t>
      </w:r>
      <w:r w:rsidRPr="009F69E7">
        <w:rPr>
          <w:rFonts w:hint="eastAsia"/>
          <w:sz w:val="24"/>
        </w:rPr>
        <w:t>小时。</w:t>
      </w:r>
    </w:p>
    <w:p w:rsidR="005B2EA9" w:rsidRPr="009F69E7" w:rsidRDefault="005B2EA9" w:rsidP="00AC76DC">
      <w:pPr>
        <w:spacing w:line="360" w:lineRule="auto"/>
        <w:ind w:firstLineChars="200" w:firstLine="480"/>
        <w:outlineLvl w:val="0"/>
        <w:rPr>
          <w:sz w:val="24"/>
        </w:rPr>
      </w:pPr>
    </w:p>
    <w:p w:rsidR="005B2EA9" w:rsidRPr="009F69E7" w:rsidRDefault="005B2EA9">
      <w:pPr>
        <w:widowControl/>
        <w:jc w:val="left"/>
        <w:rPr>
          <w:sz w:val="24"/>
        </w:rPr>
      </w:pPr>
      <w:r w:rsidRPr="009F69E7">
        <w:rPr>
          <w:sz w:val="24"/>
        </w:rPr>
        <w:br w:type="page"/>
      </w:r>
    </w:p>
    <w:p w:rsidR="005B2EA9" w:rsidRPr="009F69E7" w:rsidRDefault="005B2EA9" w:rsidP="00AC76DC">
      <w:pPr>
        <w:spacing w:line="360" w:lineRule="auto"/>
        <w:ind w:firstLineChars="200" w:firstLine="480"/>
        <w:outlineLvl w:val="0"/>
        <w:rPr>
          <w:sz w:val="24"/>
        </w:rPr>
      </w:pPr>
      <w:r w:rsidRPr="009F69E7">
        <w:rPr>
          <w:sz w:val="24"/>
        </w:rPr>
        <w:lastRenderedPageBreak/>
        <w:t>第四包、第五包</w:t>
      </w:r>
    </w:p>
    <w:p w:rsidR="005B2EA9" w:rsidRPr="009F69E7" w:rsidRDefault="00DD2D21" w:rsidP="00AC76DC">
      <w:pPr>
        <w:spacing w:line="360" w:lineRule="auto"/>
        <w:ind w:firstLineChars="200" w:firstLine="480"/>
        <w:outlineLvl w:val="0"/>
        <w:rPr>
          <w:sz w:val="24"/>
        </w:rPr>
      </w:pPr>
      <w:r w:rsidRPr="009F69E7">
        <w:rPr>
          <w:rFonts w:hint="eastAsia"/>
          <w:sz w:val="24"/>
        </w:rPr>
        <w:t>一、项目背景</w:t>
      </w:r>
    </w:p>
    <w:p w:rsidR="00DD2D21" w:rsidRPr="009F69E7" w:rsidRDefault="00DD2D21" w:rsidP="00AC76DC">
      <w:pPr>
        <w:spacing w:line="360" w:lineRule="auto"/>
        <w:ind w:firstLineChars="200" w:firstLine="480"/>
        <w:outlineLvl w:val="0"/>
        <w:rPr>
          <w:sz w:val="24"/>
        </w:rPr>
      </w:pPr>
      <w:r w:rsidRPr="009F69E7">
        <w:rPr>
          <w:rFonts w:hint="eastAsia"/>
          <w:sz w:val="24"/>
        </w:rPr>
        <w:t>本项目以政府购买服务方式，采购政务云服务，构建满足全市各市级政务部门信息化需求的政务云。</w:t>
      </w:r>
    </w:p>
    <w:p w:rsidR="00DD2D21" w:rsidRPr="009F69E7" w:rsidRDefault="00DD2D21" w:rsidP="00AC76DC">
      <w:pPr>
        <w:spacing w:line="360" w:lineRule="auto"/>
        <w:ind w:firstLineChars="200" w:firstLine="480"/>
        <w:outlineLvl w:val="0"/>
        <w:rPr>
          <w:sz w:val="24"/>
        </w:rPr>
      </w:pPr>
      <w:r w:rsidRPr="009F69E7">
        <w:rPr>
          <w:rFonts w:hint="eastAsia"/>
          <w:sz w:val="24"/>
        </w:rPr>
        <w:t>通过</w:t>
      </w:r>
      <w:r w:rsidRPr="009F69E7">
        <w:rPr>
          <w:rFonts w:hint="eastAsia"/>
          <w:sz w:val="24"/>
        </w:rPr>
        <w:t>OTN</w:t>
      </w:r>
      <w:proofErr w:type="gramStart"/>
      <w:r w:rsidRPr="009F69E7">
        <w:rPr>
          <w:rFonts w:hint="eastAsia"/>
          <w:sz w:val="24"/>
        </w:rPr>
        <w:t>灾备专用</w:t>
      </w:r>
      <w:proofErr w:type="gramEnd"/>
      <w:r w:rsidRPr="009F69E7">
        <w:rPr>
          <w:rFonts w:hint="eastAsia"/>
          <w:sz w:val="24"/>
        </w:rPr>
        <w:t>网络连通现有政务云机房（从空港联通机房到武</w:t>
      </w:r>
      <w:proofErr w:type="gramStart"/>
      <w:r w:rsidRPr="009F69E7">
        <w:rPr>
          <w:rFonts w:hint="eastAsia"/>
          <w:sz w:val="24"/>
        </w:rPr>
        <w:t>清高村</w:t>
      </w:r>
      <w:proofErr w:type="gramEnd"/>
      <w:r w:rsidRPr="009F69E7">
        <w:rPr>
          <w:rFonts w:hint="eastAsia"/>
          <w:sz w:val="24"/>
        </w:rPr>
        <w:t>电信机房的专有链路），应满足应用</w:t>
      </w:r>
      <w:proofErr w:type="gramStart"/>
      <w:r w:rsidRPr="009F69E7">
        <w:rPr>
          <w:rFonts w:hint="eastAsia"/>
          <w:sz w:val="24"/>
        </w:rPr>
        <w:t>级灾备</w:t>
      </w:r>
      <w:proofErr w:type="gramEnd"/>
      <w:r w:rsidRPr="009F69E7">
        <w:rPr>
          <w:rFonts w:hint="eastAsia"/>
          <w:sz w:val="24"/>
        </w:rPr>
        <w:t>搭建网络条件及</w:t>
      </w:r>
      <w:proofErr w:type="gramStart"/>
      <w:r w:rsidRPr="009F69E7">
        <w:rPr>
          <w:rFonts w:hint="eastAsia"/>
          <w:sz w:val="24"/>
        </w:rPr>
        <w:t>数据级灾备需求</w:t>
      </w:r>
      <w:proofErr w:type="gramEnd"/>
      <w:r w:rsidRPr="009F69E7">
        <w:rPr>
          <w:rFonts w:hint="eastAsia"/>
          <w:sz w:val="24"/>
        </w:rPr>
        <w:t>。</w:t>
      </w:r>
    </w:p>
    <w:p w:rsidR="00DD2D21" w:rsidRPr="009F69E7" w:rsidRDefault="00DD2D21" w:rsidP="00AC76DC">
      <w:pPr>
        <w:spacing w:line="360" w:lineRule="auto"/>
        <w:ind w:firstLineChars="200" w:firstLine="480"/>
        <w:outlineLvl w:val="0"/>
        <w:rPr>
          <w:sz w:val="24"/>
        </w:rPr>
      </w:pPr>
      <w:r w:rsidRPr="009F69E7">
        <w:rPr>
          <w:rFonts w:hint="eastAsia"/>
          <w:sz w:val="24"/>
        </w:rPr>
        <w:t>鼓励</w:t>
      </w:r>
      <w:proofErr w:type="gramStart"/>
      <w:r w:rsidRPr="009F69E7">
        <w:rPr>
          <w:rFonts w:hint="eastAsia"/>
          <w:sz w:val="24"/>
        </w:rPr>
        <w:t>云服务</w:t>
      </w:r>
      <w:proofErr w:type="gramEnd"/>
      <w:r w:rsidRPr="009F69E7">
        <w:rPr>
          <w:rFonts w:hint="eastAsia"/>
          <w:sz w:val="24"/>
        </w:rPr>
        <w:t>商提供差异化的政务云服务，充分发挥</w:t>
      </w:r>
      <w:proofErr w:type="gramStart"/>
      <w:r w:rsidRPr="009F69E7">
        <w:rPr>
          <w:rFonts w:hint="eastAsia"/>
          <w:sz w:val="24"/>
        </w:rPr>
        <w:t>各云服务</w:t>
      </w:r>
      <w:proofErr w:type="gramEnd"/>
      <w:r w:rsidRPr="009F69E7">
        <w:rPr>
          <w:rFonts w:hint="eastAsia"/>
          <w:sz w:val="24"/>
        </w:rPr>
        <w:t>商在政务</w:t>
      </w:r>
      <w:proofErr w:type="gramStart"/>
      <w:r w:rsidRPr="009F69E7">
        <w:rPr>
          <w:rFonts w:hint="eastAsia"/>
          <w:sz w:val="24"/>
        </w:rPr>
        <w:t>云服务</w:t>
      </w:r>
      <w:proofErr w:type="gramEnd"/>
      <w:r w:rsidRPr="009F69E7">
        <w:rPr>
          <w:rFonts w:hint="eastAsia"/>
          <w:sz w:val="24"/>
        </w:rPr>
        <w:t>领域的技术优势，在标准化</w:t>
      </w:r>
      <w:proofErr w:type="gramStart"/>
      <w:r w:rsidRPr="009F69E7">
        <w:rPr>
          <w:rFonts w:hint="eastAsia"/>
          <w:sz w:val="24"/>
        </w:rPr>
        <w:t>云服务</w:t>
      </w:r>
      <w:proofErr w:type="gramEnd"/>
      <w:r w:rsidRPr="009F69E7">
        <w:rPr>
          <w:rFonts w:hint="eastAsia"/>
          <w:sz w:val="24"/>
        </w:rPr>
        <w:t>目录的基础上，引入差异化、个性化的云服务，为各市级政务部门提供定制化服务。</w:t>
      </w:r>
    </w:p>
    <w:p w:rsidR="005B2EA9" w:rsidRPr="009F69E7" w:rsidRDefault="00DD2D21" w:rsidP="00AC76DC">
      <w:pPr>
        <w:spacing w:line="360" w:lineRule="auto"/>
        <w:ind w:firstLineChars="200" w:firstLine="480"/>
        <w:outlineLvl w:val="0"/>
        <w:rPr>
          <w:sz w:val="24"/>
        </w:rPr>
      </w:pPr>
      <w:r w:rsidRPr="009F69E7">
        <w:rPr>
          <w:rFonts w:hint="eastAsia"/>
          <w:sz w:val="24"/>
        </w:rPr>
        <w:t>本项目属于信息传输业。</w:t>
      </w:r>
    </w:p>
    <w:p w:rsidR="00DD2D21" w:rsidRPr="009F69E7" w:rsidRDefault="00DD2D21" w:rsidP="00AC76DC">
      <w:pPr>
        <w:spacing w:line="360" w:lineRule="auto"/>
        <w:ind w:firstLineChars="200" w:firstLine="480"/>
        <w:outlineLvl w:val="0"/>
        <w:rPr>
          <w:sz w:val="24"/>
        </w:rPr>
      </w:pPr>
      <w:r w:rsidRPr="009F69E7">
        <w:rPr>
          <w:rFonts w:hint="eastAsia"/>
          <w:sz w:val="24"/>
        </w:rPr>
        <w:t>二、技术要求</w:t>
      </w:r>
    </w:p>
    <w:p w:rsidR="00DD2D21" w:rsidRPr="009F69E7" w:rsidRDefault="00DD2D21" w:rsidP="00AC76DC">
      <w:pPr>
        <w:spacing w:line="360" w:lineRule="auto"/>
        <w:ind w:firstLineChars="200" w:firstLine="480"/>
        <w:outlineLvl w:val="0"/>
        <w:rPr>
          <w:sz w:val="24"/>
        </w:rPr>
      </w:pPr>
      <w:r w:rsidRPr="009F69E7">
        <w:rPr>
          <w:rFonts w:hint="eastAsia"/>
          <w:sz w:val="24"/>
        </w:rPr>
        <w:t>2.1.</w:t>
      </w:r>
      <w:r w:rsidRPr="009F69E7">
        <w:rPr>
          <w:rFonts w:hint="eastAsia"/>
          <w:sz w:val="24"/>
        </w:rPr>
        <w:tab/>
      </w:r>
      <w:r w:rsidRPr="009F69E7">
        <w:rPr>
          <w:rFonts w:hint="eastAsia"/>
          <w:sz w:val="24"/>
        </w:rPr>
        <w:t>政务云机房、网络和资源要求</w:t>
      </w:r>
    </w:p>
    <w:p w:rsidR="00DD2D21" w:rsidRPr="009F69E7" w:rsidRDefault="00DD2D21" w:rsidP="00AC76DC">
      <w:pPr>
        <w:spacing w:line="360" w:lineRule="auto"/>
        <w:ind w:firstLineChars="200" w:firstLine="480"/>
        <w:outlineLvl w:val="0"/>
        <w:rPr>
          <w:sz w:val="24"/>
        </w:rPr>
      </w:pPr>
      <w:r w:rsidRPr="009F69E7">
        <w:rPr>
          <w:rFonts w:hint="eastAsia"/>
          <w:sz w:val="24"/>
        </w:rPr>
        <w:t>须集中建设在不低于</w:t>
      </w:r>
      <w:r w:rsidRPr="009F69E7">
        <w:rPr>
          <w:rFonts w:hint="eastAsia"/>
          <w:sz w:val="24"/>
        </w:rPr>
        <w:t>4A</w:t>
      </w:r>
      <w:r w:rsidRPr="009F69E7">
        <w:rPr>
          <w:rFonts w:hint="eastAsia"/>
          <w:sz w:val="24"/>
        </w:rPr>
        <w:t>标准的机房内，相关机房应位于天津市辖区内，</w:t>
      </w:r>
      <w:r w:rsidR="00533FA2" w:rsidRPr="009F69E7">
        <w:rPr>
          <w:rFonts w:hint="eastAsia"/>
          <w:sz w:val="24"/>
        </w:rPr>
        <w:t>须满足与现有政务云机房</w:t>
      </w:r>
      <w:r w:rsidR="00533FA2" w:rsidRPr="009F69E7">
        <w:rPr>
          <w:rFonts w:hint="eastAsia"/>
          <w:sz w:val="24"/>
        </w:rPr>
        <w:t>(</w:t>
      </w:r>
      <w:r w:rsidR="00533FA2" w:rsidRPr="009F69E7">
        <w:rPr>
          <w:rFonts w:hint="eastAsia"/>
          <w:sz w:val="24"/>
        </w:rPr>
        <w:t>空港联通机房或武</w:t>
      </w:r>
      <w:proofErr w:type="gramStart"/>
      <w:r w:rsidR="00533FA2" w:rsidRPr="009F69E7">
        <w:rPr>
          <w:rFonts w:hint="eastAsia"/>
          <w:sz w:val="24"/>
        </w:rPr>
        <w:t>清高村</w:t>
      </w:r>
      <w:proofErr w:type="gramEnd"/>
      <w:r w:rsidR="00533FA2" w:rsidRPr="009F69E7">
        <w:rPr>
          <w:rFonts w:hint="eastAsia"/>
          <w:sz w:val="24"/>
        </w:rPr>
        <w:t>电信机房</w:t>
      </w:r>
      <w:r w:rsidR="00533FA2" w:rsidRPr="009F69E7">
        <w:rPr>
          <w:rFonts w:hint="eastAsia"/>
          <w:sz w:val="24"/>
        </w:rPr>
        <w:t>)</w:t>
      </w:r>
      <w:r w:rsidR="00533FA2" w:rsidRPr="009F69E7">
        <w:rPr>
          <w:rFonts w:hint="eastAsia"/>
          <w:sz w:val="24"/>
        </w:rPr>
        <w:t>形成同城</w:t>
      </w:r>
      <w:proofErr w:type="gramStart"/>
      <w:r w:rsidR="00533FA2" w:rsidRPr="009F69E7">
        <w:rPr>
          <w:rFonts w:hint="eastAsia"/>
          <w:sz w:val="24"/>
        </w:rPr>
        <w:t>异地灾备机房</w:t>
      </w:r>
      <w:proofErr w:type="gramEnd"/>
      <w:r w:rsidR="00533FA2" w:rsidRPr="009F69E7">
        <w:rPr>
          <w:rFonts w:hint="eastAsia"/>
          <w:sz w:val="24"/>
        </w:rPr>
        <w:t>的要求。</w:t>
      </w:r>
    </w:p>
    <w:p w:rsidR="00DD2D21" w:rsidRPr="009F69E7" w:rsidRDefault="00DD2D21" w:rsidP="00AC76DC">
      <w:pPr>
        <w:spacing w:line="360" w:lineRule="auto"/>
        <w:ind w:firstLineChars="200" w:firstLine="480"/>
        <w:outlineLvl w:val="0"/>
        <w:rPr>
          <w:sz w:val="24"/>
        </w:rPr>
      </w:pPr>
      <w:r w:rsidRPr="009F69E7">
        <w:rPr>
          <w:rFonts w:hint="eastAsia"/>
          <w:sz w:val="24"/>
        </w:rPr>
        <w:t>须提供与现有政务云机房连通</w:t>
      </w:r>
      <w:proofErr w:type="gramStart"/>
      <w:r w:rsidRPr="009F69E7">
        <w:rPr>
          <w:rFonts w:hint="eastAsia"/>
          <w:sz w:val="24"/>
        </w:rPr>
        <w:t>的灾备专用</w:t>
      </w:r>
      <w:proofErr w:type="gramEnd"/>
      <w:r w:rsidRPr="009F69E7">
        <w:rPr>
          <w:rFonts w:hint="eastAsia"/>
          <w:sz w:val="24"/>
        </w:rPr>
        <w:t>网络，数量不少于</w:t>
      </w:r>
      <w:r w:rsidRPr="009F69E7">
        <w:rPr>
          <w:rFonts w:hint="eastAsia"/>
          <w:sz w:val="24"/>
        </w:rPr>
        <w:t>2</w:t>
      </w:r>
      <w:r w:rsidRPr="009F69E7">
        <w:rPr>
          <w:rFonts w:hint="eastAsia"/>
          <w:sz w:val="24"/>
        </w:rPr>
        <w:t>条并应根据实际</w:t>
      </w:r>
      <w:proofErr w:type="gramStart"/>
      <w:r w:rsidRPr="009F69E7">
        <w:rPr>
          <w:rFonts w:hint="eastAsia"/>
          <w:sz w:val="24"/>
        </w:rPr>
        <w:t>灾备需求</w:t>
      </w:r>
      <w:proofErr w:type="gramEnd"/>
      <w:r w:rsidRPr="009F69E7">
        <w:rPr>
          <w:rFonts w:hint="eastAsia"/>
          <w:sz w:val="24"/>
        </w:rPr>
        <w:t>进行增加；</w:t>
      </w:r>
      <w:proofErr w:type="gramStart"/>
      <w:r w:rsidRPr="009F69E7">
        <w:rPr>
          <w:rFonts w:hint="eastAsia"/>
          <w:sz w:val="24"/>
        </w:rPr>
        <w:t>灾备专用</w:t>
      </w:r>
      <w:proofErr w:type="gramEnd"/>
      <w:r w:rsidRPr="009F69E7">
        <w:rPr>
          <w:rFonts w:hint="eastAsia"/>
          <w:sz w:val="24"/>
        </w:rPr>
        <w:t>网络须由光传送网（</w:t>
      </w:r>
      <w:r w:rsidRPr="009F69E7">
        <w:rPr>
          <w:rFonts w:hint="eastAsia"/>
          <w:sz w:val="24"/>
        </w:rPr>
        <w:t>OTN</w:t>
      </w:r>
      <w:r w:rsidRPr="009F69E7">
        <w:rPr>
          <w:rFonts w:hint="eastAsia"/>
          <w:sz w:val="24"/>
        </w:rPr>
        <w:t>）承载，以满足政务应用</w:t>
      </w:r>
      <w:proofErr w:type="gramStart"/>
      <w:r w:rsidRPr="009F69E7">
        <w:rPr>
          <w:rFonts w:hint="eastAsia"/>
          <w:sz w:val="24"/>
        </w:rPr>
        <w:t>系统灾备所需</w:t>
      </w:r>
      <w:proofErr w:type="gramEnd"/>
      <w:r w:rsidRPr="009F69E7">
        <w:rPr>
          <w:rFonts w:hint="eastAsia"/>
          <w:sz w:val="24"/>
        </w:rPr>
        <w:t>的低延时、高可靠网络环境，线路单向时延不大于</w:t>
      </w:r>
      <w:r w:rsidRPr="009F69E7">
        <w:rPr>
          <w:rFonts w:hint="eastAsia"/>
          <w:sz w:val="24"/>
        </w:rPr>
        <w:t>1.5ms</w:t>
      </w:r>
      <w:r w:rsidRPr="009F69E7">
        <w:rPr>
          <w:rFonts w:hint="eastAsia"/>
          <w:sz w:val="24"/>
        </w:rPr>
        <w:t>，</w:t>
      </w:r>
      <w:r w:rsidRPr="009F69E7">
        <w:rPr>
          <w:rFonts w:hint="eastAsia"/>
          <w:sz w:val="24"/>
        </w:rPr>
        <w:t>OTN</w:t>
      </w:r>
      <w:r w:rsidRPr="009F69E7">
        <w:rPr>
          <w:rFonts w:hint="eastAsia"/>
          <w:sz w:val="24"/>
        </w:rPr>
        <w:t>单波道带宽不小于</w:t>
      </w:r>
      <w:r w:rsidRPr="009F69E7">
        <w:rPr>
          <w:rFonts w:hint="eastAsia"/>
          <w:sz w:val="24"/>
        </w:rPr>
        <w:t>10Gb/s</w:t>
      </w:r>
      <w:r w:rsidRPr="009F69E7">
        <w:rPr>
          <w:rFonts w:hint="eastAsia"/>
          <w:sz w:val="24"/>
        </w:rPr>
        <w:t>；为保障链路的可靠性、可用性，</w:t>
      </w:r>
      <w:proofErr w:type="gramStart"/>
      <w:r w:rsidRPr="009F69E7">
        <w:rPr>
          <w:rFonts w:hint="eastAsia"/>
          <w:sz w:val="24"/>
        </w:rPr>
        <w:t>灾备专用</w:t>
      </w:r>
      <w:proofErr w:type="gramEnd"/>
      <w:r w:rsidRPr="009F69E7">
        <w:rPr>
          <w:rFonts w:hint="eastAsia"/>
          <w:sz w:val="24"/>
        </w:rPr>
        <w:t>网络须为双路由接入。</w:t>
      </w:r>
      <w:proofErr w:type="gramStart"/>
      <w:r w:rsidRPr="009F69E7">
        <w:rPr>
          <w:rFonts w:hint="eastAsia"/>
          <w:sz w:val="24"/>
        </w:rPr>
        <w:t>灾备专用</w:t>
      </w:r>
      <w:proofErr w:type="gramEnd"/>
      <w:r w:rsidRPr="009F69E7">
        <w:rPr>
          <w:rFonts w:hint="eastAsia"/>
          <w:sz w:val="24"/>
        </w:rPr>
        <w:t>网络，应满足应用</w:t>
      </w:r>
      <w:proofErr w:type="gramStart"/>
      <w:r w:rsidRPr="009F69E7">
        <w:rPr>
          <w:rFonts w:hint="eastAsia"/>
          <w:sz w:val="24"/>
        </w:rPr>
        <w:t>级灾备</w:t>
      </w:r>
      <w:proofErr w:type="gramEnd"/>
      <w:r w:rsidRPr="009F69E7">
        <w:rPr>
          <w:rFonts w:hint="eastAsia"/>
          <w:sz w:val="24"/>
        </w:rPr>
        <w:t>搭建网络条件及</w:t>
      </w:r>
      <w:proofErr w:type="gramStart"/>
      <w:r w:rsidRPr="009F69E7">
        <w:rPr>
          <w:rFonts w:hint="eastAsia"/>
          <w:sz w:val="24"/>
        </w:rPr>
        <w:t>数据级灾备要求</w:t>
      </w:r>
      <w:proofErr w:type="gramEnd"/>
      <w:r w:rsidRPr="009F69E7">
        <w:rPr>
          <w:rFonts w:hint="eastAsia"/>
          <w:sz w:val="24"/>
        </w:rPr>
        <w:t>。</w:t>
      </w:r>
    </w:p>
    <w:p w:rsidR="00DD2D21" w:rsidRPr="009F69E7" w:rsidRDefault="00DD2D21" w:rsidP="00AC76DC">
      <w:pPr>
        <w:spacing w:line="360" w:lineRule="auto"/>
        <w:ind w:firstLineChars="200" w:firstLine="480"/>
        <w:outlineLvl w:val="0"/>
        <w:rPr>
          <w:sz w:val="24"/>
        </w:rPr>
      </w:pPr>
      <w:r w:rsidRPr="009F69E7">
        <w:rPr>
          <w:rFonts w:hint="eastAsia"/>
          <w:sz w:val="24"/>
        </w:rPr>
        <w:t>为加强政务云平台的集中统一管理，</w:t>
      </w:r>
      <w:proofErr w:type="gramStart"/>
      <w:r w:rsidRPr="009F69E7">
        <w:rPr>
          <w:rFonts w:hint="eastAsia"/>
          <w:sz w:val="24"/>
        </w:rPr>
        <w:t>各云服务</w:t>
      </w:r>
      <w:proofErr w:type="gramEnd"/>
      <w:r w:rsidRPr="009F69E7">
        <w:rPr>
          <w:rFonts w:hint="eastAsia"/>
          <w:sz w:val="24"/>
        </w:rPr>
        <w:t>商需在建设单位互联网和政务外</w:t>
      </w:r>
      <w:proofErr w:type="gramStart"/>
      <w:r w:rsidRPr="009F69E7">
        <w:rPr>
          <w:rFonts w:hint="eastAsia"/>
          <w:sz w:val="24"/>
        </w:rPr>
        <w:t>网出口</w:t>
      </w:r>
      <w:proofErr w:type="gramEnd"/>
      <w:r w:rsidRPr="009F69E7">
        <w:rPr>
          <w:rFonts w:hint="eastAsia"/>
          <w:sz w:val="24"/>
        </w:rPr>
        <w:t>所在政务云机房内完成政务云平台建设部署，使用统一的互联网和政务外网环境，提供建设政务云平台所需计算、存储、网络、安全、软件资源以及其他必须的设施，形成政务</w:t>
      </w:r>
      <w:proofErr w:type="gramStart"/>
      <w:r w:rsidRPr="009F69E7">
        <w:rPr>
          <w:rFonts w:hint="eastAsia"/>
          <w:sz w:val="24"/>
        </w:rPr>
        <w:t>云服务</w:t>
      </w:r>
      <w:proofErr w:type="gramEnd"/>
      <w:r w:rsidRPr="009F69E7">
        <w:rPr>
          <w:rFonts w:hint="eastAsia"/>
          <w:sz w:val="24"/>
        </w:rPr>
        <w:t>支撑保障能力。</w:t>
      </w:r>
      <w:proofErr w:type="gramStart"/>
      <w:r w:rsidRPr="009F69E7">
        <w:rPr>
          <w:rFonts w:hint="eastAsia"/>
          <w:sz w:val="24"/>
        </w:rPr>
        <w:t>各云服务</w:t>
      </w:r>
      <w:proofErr w:type="gramEnd"/>
      <w:r w:rsidRPr="009F69E7">
        <w:rPr>
          <w:rFonts w:hint="eastAsia"/>
          <w:sz w:val="24"/>
        </w:rPr>
        <w:t>商所使用机房需具备政务外网接入条件，机柜费用由</w:t>
      </w:r>
      <w:proofErr w:type="gramStart"/>
      <w:r w:rsidRPr="009F69E7">
        <w:rPr>
          <w:rFonts w:hint="eastAsia"/>
          <w:sz w:val="24"/>
        </w:rPr>
        <w:t>云服务</w:t>
      </w:r>
      <w:proofErr w:type="gramEnd"/>
      <w:r w:rsidRPr="009F69E7">
        <w:rPr>
          <w:rFonts w:hint="eastAsia"/>
          <w:sz w:val="24"/>
        </w:rPr>
        <w:t>商自理。</w:t>
      </w:r>
    </w:p>
    <w:p w:rsidR="00DD2D21" w:rsidRPr="009F69E7" w:rsidRDefault="00DD2D21" w:rsidP="00AC76DC">
      <w:pPr>
        <w:spacing w:line="360" w:lineRule="auto"/>
        <w:ind w:firstLineChars="200" w:firstLine="480"/>
        <w:outlineLvl w:val="0"/>
        <w:rPr>
          <w:sz w:val="24"/>
        </w:rPr>
      </w:pPr>
      <w:r w:rsidRPr="009F69E7">
        <w:rPr>
          <w:rFonts w:hint="eastAsia"/>
          <w:sz w:val="24"/>
        </w:rPr>
        <w:t>服务于本项目的</w:t>
      </w:r>
      <w:proofErr w:type="gramStart"/>
      <w:r w:rsidRPr="009F69E7">
        <w:rPr>
          <w:rFonts w:hint="eastAsia"/>
          <w:sz w:val="24"/>
        </w:rPr>
        <w:t>云资源须</w:t>
      </w:r>
      <w:proofErr w:type="gramEnd"/>
      <w:r w:rsidRPr="009F69E7">
        <w:rPr>
          <w:rFonts w:hint="eastAsia"/>
          <w:sz w:val="24"/>
        </w:rPr>
        <w:t>全部初始化自本地服务器。</w:t>
      </w:r>
    </w:p>
    <w:p w:rsidR="00764121" w:rsidRPr="009F69E7" w:rsidRDefault="00764121" w:rsidP="00AC76DC">
      <w:pPr>
        <w:spacing w:line="360" w:lineRule="auto"/>
        <w:ind w:firstLineChars="200" w:firstLine="480"/>
        <w:outlineLvl w:val="0"/>
        <w:rPr>
          <w:sz w:val="24"/>
        </w:rPr>
      </w:pPr>
      <w:r w:rsidRPr="009F69E7">
        <w:rPr>
          <w:rFonts w:hint="eastAsia"/>
          <w:sz w:val="24"/>
        </w:rPr>
        <w:t>2.1.1.</w:t>
      </w:r>
      <w:r w:rsidRPr="009F69E7">
        <w:rPr>
          <w:rFonts w:hint="eastAsia"/>
          <w:sz w:val="24"/>
        </w:rPr>
        <w:t>机房要求</w:t>
      </w:r>
    </w:p>
    <w:tbl>
      <w:tblPr>
        <w:tblW w:w="9236" w:type="dxa"/>
        <w:jc w:val="center"/>
        <w:tblLayout w:type="fixed"/>
        <w:tblLook w:val="04A0" w:firstRow="1" w:lastRow="0" w:firstColumn="1" w:lastColumn="0" w:noHBand="0" w:noVBand="1"/>
      </w:tblPr>
      <w:tblGrid>
        <w:gridCol w:w="1044"/>
        <w:gridCol w:w="1786"/>
        <w:gridCol w:w="6406"/>
      </w:tblGrid>
      <w:tr w:rsidR="009F69E7" w:rsidRPr="009F69E7" w:rsidTr="00B92AB0">
        <w:trPr>
          <w:trHeight w:val="285"/>
          <w:tblHeader/>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center"/>
              <w:rPr>
                <w:szCs w:val="21"/>
              </w:rPr>
            </w:pPr>
            <w:r w:rsidRPr="009F69E7">
              <w:rPr>
                <w:rFonts w:hint="eastAsia"/>
                <w:szCs w:val="21"/>
              </w:rPr>
              <w:t>序号</w:t>
            </w:r>
          </w:p>
        </w:tc>
        <w:tc>
          <w:tcPr>
            <w:tcW w:w="1786" w:type="dxa"/>
            <w:tcBorders>
              <w:top w:val="single" w:sz="4" w:space="0" w:color="auto"/>
              <w:left w:val="nil"/>
              <w:bottom w:val="single" w:sz="4" w:space="0" w:color="auto"/>
              <w:right w:val="single" w:sz="4" w:space="0" w:color="auto"/>
            </w:tcBorders>
            <w:shd w:val="clear" w:color="auto" w:fill="auto"/>
            <w:vAlign w:val="center"/>
          </w:tcPr>
          <w:p w:rsidR="00764121" w:rsidRPr="009F69E7" w:rsidRDefault="00764121" w:rsidP="00B92AB0">
            <w:pPr>
              <w:jc w:val="center"/>
              <w:rPr>
                <w:szCs w:val="21"/>
              </w:rPr>
            </w:pPr>
            <w:r w:rsidRPr="009F69E7">
              <w:rPr>
                <w:rFonts w:hint="eastAsia"/>
                <w:szCs w:val="21"/>
              </w:rPr>
              <w:t>参数名称</w:t>
            </w:r>
          </w:p>
        </w:tc>
        <w:tc>
          <w:tcPr>
            <w:tcW w:w="6406" w:type="dxa"/>
            <w:tcBorders>
              <w:top w:val="single" w:sz="4" w:space="0" w:color="auto"/>
              <w:left w:val="nil"/>
              <w:bottom w:val="single" w:sz="4" w:space="0" w:color="auto"/>
              <w:right w:val="single" w:sz="4" w:space="0" w:color="auto"/>
            </w:tcBorders>
            <w:shd w:val="clear" w:color="auto" w:fill="auto"/>
            <w:vAlign w:val="center"/>
          </w:tcPr>
          <w:p w:rsidR="00764121" w:rsidRPr="009F69E7" w:rsidRDefault="00764121" w:rsidP="00B92AB0">
            <w:pPr>
              <w:jc w:val="center"/>
              <w:rPr>
                <w:szCs w:val="21"/>
              </w:rPr>
            </w:pPr>
            <w:r w:rsidRPr="009F69E7">
              <w:rPr>
                <w:rFonts w:hint="eastAsia"/>
                <w:szCs w:val="21"/>
              </w:rPr>
              <w:t>技术参数</w:t>
            </w:r>
          </w:p>
        </w:tc>
      </w:tr>
      <w:tr w:rsidR="009F69E7" w:rsidRPr="009F69E7" w:rsidTr="00B92AB0">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lastRenderedPageBreak/>
              <w:t>1</w:t>
            </w:r>
          </w:p>
        </w:tc>
        <w:tc>
          <w:tcPr>
            <w:tcW w:w="178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总体要求</w:t>
            </w:r>
          </w:p>
        </w:tc>
        <w:tc>
          <w:tcPr>
            <w:tcW w:w="640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政务云</w:t>
            </w:r>
            <w:r w:rsidRPr="009F69E7">
              <w:rPr>
                <w:rFonts w:hint="eastAsia"/>
                <w:szCs w:val="21"/>
              </w:rPr>
              <w:t>IDC</w:t>
            </w:r>
            <w:r w:rsidRPr="009F69E7">
              <w:rPr>
                <w:rFonts w:hint="eastAsia"/>
                <w:szCs w:val="21"/>
              </w:rPr>
              <w:t>机房，整体机房机柜规模应可容纳不少于</w:t>
            </w:r>
            <w:r w:rsidRPr="009F69E7">
              <w:rPr>
                <w:rFonts w:hint="eastAsia"/>
                <w:szCs w:val="21"/>
              </w:rPr>
              <w:t>200</w:t>
            </w:r>
            <w:r w:rsidRPr="009F69E7">
              <w:rPr>
                <w:rFonts w:hint="eastAsia"/>
                <w:szCs w:val="21"/>
              </w:rPr>
              <w:t>个</w:t>
            </w:r>
            <w:r w:rsidRPr="009F69E7">
              <w:rPr>
                <w:rFonts w:hint="eastAsia"/>
                <w:szCs w:val="21"/>
              </w:rPr>
              <w:t>42U</w:t>
            </w:r>
            <w:r w:rsidRPr="009F69E7">
              <w:rPr>
                <w:rFonts w:hint="eastAsia"/>
                <w:szCs w:val="21"/>
              </w:rPr>
              <w:t>标准机柜，单个机房可容纳连续机柜数量不少于</w:t>
            </w:r>
            <w:r w:rsidRPr="009F69E7">
              <w:rPr>
                <w:rFonts w:hint="eastAsia"/>
                <w:szCs w:val="21"/>
              </w:rPr>
              <w:t>100</w:t>
            </w:r>
            <w:r w:rsidRPr="009F69E7">
              <w:rPr>
                <w:rFonts w:hint="eastAsia"/>
                <w:szCs w:val="21"/>
              </w:rPr>
              <w:t>个。</w:t>
            </w:r>
          </w:p>
          <w:p w:rsidR="00764121" w:rsidRPr="009F69E7" w:rsidRDefault="00764121" w:rsidP="00B92AB0">
            <w:pPr>
              <w:jc w:val="left"/>
              <w:rPr>
                <w:szCs w:val="21"/>
              </w:rPr>
            </w:pPr>
            <w:r w:rsidRPr="009F69E7">
              <w:rPr>
                <w:rFonts w:hint="eastAsia"/>
                <w:szCs w:val="21"/>
              </w:rPr>
              <w:t>允许联通、移动、电信</w:t>
            </w:r>
            <w:r w:rsidRPr="009F69E7">
              <w:rPr>
                <w:rFonts w:hint="eastAsia"/>
                <w:szCs w:val="21"/>
              </w:rPr>
              <w:t>3</w:t>
            </w:r>
            <w:r w:rsidRPr="009F69E7">
              <w:rPr>
                <w:rFonts w:hint="eastAsia"/>
                <w:szCs w:val="21"/>
              </w:rPr>
              <w:t>大运营商的光纤接入</w:t>
            </w:r>
          </w:p>
          <w:p w:rsidR="00764121" w:rsidRPr="009F69E7" w:rsidRDefault="00764121" w:rsidP="00B92AB0">
            <w:pPr>
              <w:jc w:val="left"/>
              <w:rPr>
                <w:szCs w:val="21"/>
              </w:rPr>
            </w:pPr>
            <w:r w:rsidRPr="009F69E7">
              <w:rPr>
                <w:rFonts w:hint="eastAsia"/>
                <w:szCs w:val="21"/>
              </w:rPr>
              <w:t>IDC</w:t>
            </w:r>
            <w:r w:rsidRPr="009F69E7">
              <w:rPr>
                <w:rFonts w:hint="eastAsia"/>
                <w:szCs w:val="21"/>
              </w:rPr>
              <w:t>机房物理安全应当满足但不限于信息安全等级保护三级标准等相关要求。</w:t>
            </w:r>
          </w:p>
          <w:p w:rsidR="00764121" w:rsidRPr="009F69E7" w:rsidRDefault="00764121" w:rsidP="00B92AB0">
            <w:pPr>
              <w:jc w:val="left"/>
              <w:rPr>
                <w:szCs w:val="21"/>
              </w:rPr>
            </w:pPr>
            <w:r w:rsidRPr="009F69E7">
              <w:rPr>
                <w:rFonts w:hint="eastAsia"/>
                <w:szCs w:val="21"/>
              </w:rPr>
              <w:t>具备天津市政务外网接入条件。</w:t>
            </w:r>
          </w:p>
        </w:tc>
      </w:tr>
      <w:tr w:rsidR="009F69E7" w:rsidRPr="009F69E7" w:rsidTr="00B92AB0">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2</w:t>
            </w:r>
          </w:p>
        </w:tc>
        <w:tc>
          <w:tcPr>
            <w:tcW w:w="178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建筑要求</w:t>
            </w:r>
          </w:p>
        </w:tc>
        <w:tc>
          <w:tcPr>
            <w:tcW w:w="640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设备区承重：≥</w:t>
            </w:r>
            <w:r w:rsidRPr="009F69E7">
              <w:rPr>
                <w:rFonts w:hint="eastAsia"/>
                <w:szCs w:val="21"/>
              </w:rPr>
              <w:t>800kg/m2</w:t>
            </w:r>
          </w:p>
          <w:p w:rsidR="00764121" w:rsidRPr="009F69E7" w:rsidRDefault="00764121" w:rsidP="00B92AB0">
            <w:pPr>
              <w:jc w:val="left"/>
              <w:rPr>
                <w:szCs w:val="21"/>
              </w:rPr>
            </w:pPr>
            <w:r w:rsidRPr="009F69E7">
              <w:rPr>
                <w:rFonts w:hint="eastAsia"/>
                <w:szCs w:val="21"/>
              </w:rPr>
              <w:t>吊挂活荷载：≥</w:t>
            </w:r>
            <w:r w:rsidRPr="009F69E7">
              <w:rPr>
                <w:rFonts w:hint="eastAsia"/>
                <w:szCs w:val="21"/>
              </w:rPr>
              <w:t>240kg/m2</w:t>
            </w:r>
          </w:p>
          <w:p w:rsidR="00764121" w:rsidRPr="009F69E7" w:rsidRDefault="00764121" w:rsidP="00B92AB0">
            <w:pPr>
              <w:jc w:val="left"/>
              <w:rPr>
                <w:szCs w:val="21"/>
              </w:rPr>
            </w:pPr>
            <w:r w:rsidRPr="009F69E7">
              <w:rPr>
                <w:rFonts w:hint="eastAsia"/>
                <w:szCs w:val="21"/>
              </w:rPr>
              <w:t>梁下高度：≥</w:t>
            </w:r>
            <w:r w:rsidRPr="009F69E7">
              <w:rPr>
                <w:rFonts w:hint="eastAsia"/>
                <w:szCs w:val="21"/>
              </w:rPr>
              <w:t>4m</w:t>
            </w:r>
          </w:p>
          <w:p w:rsidR="00764121" w:rsidRPr="009F69E7" w:rsidRDefault="00764121" w:rsidP="00B92AB0">
            <w:pPr>
              <w:jc w:val="left"/>
              <w:rPr>
                <w:szCs w:val="21"/>
              </w:rPr>
            </w:pPr>
            <w:r w:rsidRPr="009F69E7">
              <w:rPr>
                <w:rFonts w:hint="eastAsia"/>
                <w:szCs w:val="21"/>
              </w:rPr>
              <w:t>建筑耐火等级不低于</w:t>
            </w:r>
            <w:r w:rsidRPr="009F69E7">
              <w:rPr>
                <w:rFonts w:hint="eastAsia"/>
                <w:szCs w:val="21"/>
              </w:rPr>
              <w:t>2</w:t>
            </w:r>
            <w:r w:rsidRPr="009F69E7">
              <w:rPr>
                <w:rFonts w:hint="eastAsia"/>
                <w:szCs w:val="21"/>
              </w:rPr>
              <w:t>级。</w:t>
            </w:r>
          </w:p>
        </w:tc>
      </w:tr>
      <w:tr w:rsidR="009F69E7" w:rsidRPr="009F69E7" w:rsidTr="00B92AB0">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3</w:t>
            </w:r>
          </w:p>
        </w:tc>
        <w:tc>
          <w:tcPr>
            <w:tcW w:w="178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电力系统要求</w:t>
            </w:r>
          </w:p>
        </w:tc>
        <w:tc>
          <w:tcPr>
            <w:tcW w:w="640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三级电力保障：双路外市电保障、</w:t>
            </w:r>
            <w:r w:rsidRPr="009F69E7">
              <w:rPr>
                <w:rFonts w:hint="eastAsia"/>
                <w:szCs w:val="21"/>
              </w:rPr>
              <w:t>UPS</w:t>
            </w:r>
            <w:r w:rsidRPr="009F69E7">
              <w:rPr>
                <w:rFonts w:hint="eastAsia"/>
                <w:szCs w:val="21"/>
              </w:rPr>
              <w:t>供电保障和油机供电保障</w:t>
            </w:r>
          </w:p>
          <w:p w:rsidR="00764121" w:rsidRPr="009F69E7" w:rsidRDefault="00764121" w:rsidP="00B92AB0">
            <w:pPr>
              <w:jc w:val="left"/>
              <w:rPr>
                <w:szCs w:val="21"/>
              </w:rPr>
            </w:pPr>
            <w:r w:rsidRPr="009F69E7">
              <w:rPr>
                <w:rFonts w:hint="eastAsia"/>
                <w:szCs w:val="21"/>
              </w:rPr>
              <w:t>双路外市电接入，要求分别来自两个独立的变电站</w:t>
            </w:r>
          </w:p>
          <w:p w:rsidR="00764121" w:rsidRPr="009F69E7" w:rsidRDefault="00764121" w:rsidP="00B92AB0">
            <w:pPr>
              <w:jc w:val="left"/>
              <w:rPr>
                <w:szCs w:val="21"/>
              </w:rPr>
            </w:pPr>
            <w:r w:rsidRPr="009F69E7">
              <w:rPr>
                <w:rFonts w:hint="eastAsia"/>
                <w:szCs w:val="21"/>
              </w:rPr>
              <w:t>UPS</w:t>
            </w:r>
            <w:r w:rsidRPr="009F69E7">
              <w:rPr>
                <w:rFonts w:hint="eastAsia"/>
                <w:szCs w:val="21"/>
              </w:rPr>
              <w:t>供电保障，采用</w:t>
            </w:r>
            <w:r w:rsidRPr="009F69E7">
              <w:rPr>
                <w:rFonts w:hint="eastAsia"/>
                <w:szCs w:val="21"/>
              </w:rPr>
              <w:t>N+1</w:t>
            </w:r>
            <w:r w:rsidRPr="009F69E7">
              <w:rPr>
                <w:rFonts w:hint="eastAsia"/>
                <w:szCs w:val="21"/>
              </w:rPr>
              <w:t>冗余设计，设备维护或单点故障不影响设备运行</w:t>
            </w:r>
          </w:p>
          <w:p w:rsidR="00764121" w:rsidRPr="009F69E7" w:rsidRDefault="00764121" w:rsidP="00B92AB0">
            <w:pPr>
              <w:jc w:val="left"/>
              <w:rPr>
                <w:szCs w:val="21"/>
              </w:rPr>
            </w:pPr>
            <w:r w:rsidRPr="009F69E7">
              <w:rPr>
                <w:rFonts w:hint="eastAsia"/>
                <w:szCs w:val="21"/>
              </w:rPr>
              <w:t>UPS</w:t>
            </w:r>
            <w:r w:rsidRPr="009F69E7">
              <w:rPr>
                <w:rFonts w:hint="eastAsia"/>
                <w:szCs w:val="21"/>
              </w:rPr>
              <w:t>必须是真正的双变换、纯在线式的工作模式</w:t>
            </w:r>
          </w:p>
          <w:p w:rsidR="00764121" w:rsidRPr="009F69E7" w:rsidRDefault="00764121" w:rsidP="00B92AB0">
            <w:pPr>
              <w:jc w:val="left"/>
              <w:rPr>
                <w:szCs w:val="21"/>
              </w:rPr>
            </w:pPr>
            <w:r w:rsidRPr="009F69E7">
              <w:rPr>
                <w:rFonts w:hint="eastAsia"/>
                <w:szCs w:val="21"/>
              </w:rPr>
              <w:t>油机供电保障，必须建设配套油库，并建立燃油（汽）应急供应体系</w:t>
            </w:r>
          </w:p>
          <w:p w:rsidR="00764121" w:rsidRPr="009F69E7" w:rsidRDefault="00764121" w:rsidP="00B92AB0">
            <w:pPr>
              <w:jc w:val="left"/>
              <w:rPr>
                <w:szCs w:val="21"/>
              </w:rPr>
            </w:pPr>
            <w:r w:rsidRPr="009F69E7">
              <w:rPr>
                <w:rFonts w:hint="eastAsia"/>
                <w:szCs w:val="21"/>
              </w:rPr>
              <w:t>供电系统：</w:t>
            </w:r>
            <w:proofErr w:type="gramStart"/>
            <w:r w:rsidRPr="009F69E7">
              <w:rPr>
                <w:rFonts w:hint="eastAsia"/>
                <w:szCs w:val="21"/>
              </w:rPr>
              <w:t>末端双</w:t>
            </w:r>
            <w:proofErr w:type="gramEnd"/>
            <w:r w:rsidRPr="009F69E7">
              <w:rPr>
                <w:rFonts w:hint="eastAsia"/>
                <w:szCs w:val="21"/>
              </w:rPr>
              <w:t>路供电。设备维护或单点故障不影响设备正常供电</w:t>
            </w:r>
          </w:p>
          <w:p w:rsidR="00764121" w:rsidRPr="009F69E7" w:rsidRDefault="00764121" w:rsidP="00B92AB0">
            <w:pPr>
              <w:jc w:val="left"/>
              <w:rPr>
                <w:szCs w:val="21"/>
              </w:rPr>
            </w:pPr>
            <w:r w:rsidRPr="009F69E7">
              <w:rPr>
                <w:rFonts w:hint="eastAsia"/>
                <w:szCs w:val="21"/>
              </w:rPr>
              <w:t>每个机架群配备独立的配电机柜（</w:t>
            </w:r>
            <w:r w:rsidRPr="009F69E7">
              <w:rPr>
                <w:rFonts w:hint="eastAsia"/>
                <w:szCs w:val="21"/>
              </w:rPr>
              <w:t>PDU</w:t>
            </w:r>
            <w:r w:rsidRPr="009F69E7">
              <w:rPr>
                <w:rFonts w:hint="eastAsia"/>
                <w:szCs w:val="21"/>
              </w:rPr>
              <w:t>）</w:t>
            </w:r>
          </w:p>
          <w:p w:rsidR="00764121" w:rsidRPr="009F69E7" w:rsidRDefault="00764121" w:rsidP="00B92AB0">
            <w:pPr>
              <w:jc w:val="left"/>
              <w:rPr>
                <w:szCs w:val="21"/>
              </w:rPr>
            </w:pPr>
            <w:r w:rsidRPr="009F69E7">
              <w:rPr>
                <w:rFonts w:hint="eastAsia"/>
                <w:szCs w:val="21"/>
              </w:rPr>
              <w:t>标准机架的电流负荷达到</w:t>
            </w:r>
            <w:r w:rsidRPr="009F69E7">
              <w:rPr>
                <w:rFonts w:hint="eastAsia"/>
                <w:szCs w:val="21"/>
              </w:rPr>
              <w:t>12A</w:t>
            </w:r>
            <w:r w:rsidRPr="009F69E7">
              <w:rPr>
                <w:rFonts w:hint="eastAsia"/>
                <w:szCs w:val="21"/>
              </w:rPr>
              <w:t>以上。</w:t>
            </w:r>
          </w:p>
        </w:tc>
      </w:tr>
      <w:tr w:rsidR="009F69E7" w:rsidRPr="009F69E7" w:rsidTr="00B92AB0">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4</w:t>
            </w:r>
          </w:p>
        </w:tc>
        <w:tc>
          <w:tcPr>
            <w:tcW w:w="178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制冷系统要求</w:t>
            </w:r>
          </w:p>
        </w:tc>
        <w:tc>
          <w:tcPr>
            <w:tcW w:w="640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机房温湿度标准：温度范围：</w:t>
            </w:r>
            <w:r w:rsidRPr="009F69E7">
              <w:rPr>
                <w:rFonts w:hint="eastAsia"/>
                <w:szCs w:val="21"/>
              </w:rPr>
              <w:t>24</w:t>
            </w:r>
            <w:r w:rsidRPr="009F69E7">
              <w:rPr>
                <w:rFonts w:hint="eastAsia"/>
                <w:szCs w:val="21"/>
              </w:rPr>
              <w:t>°</w:t>
            </w:r>
            <w:r w:rsidRPr="009F69E7">
              <w:rPr>
                <w:rFonts w:hint="eastAsia"/>
                <w:szCs w:val="21"/>
              </w:rPr>
              <w:t>C</w:t>
            </w:r>
            <w:r w:rsidRPr="009F69E7">
              <w:rPr>
                <w:rFonts w:hint="eastAsia"/>
                <w:szCs w:val="21"/>
              </w:rPr>
              <w:t>±</w:t>
            </w:r>
            <w:r w:rsidRPr="009F69E7">
              <w:rPr>
                <w:rFonts w:hint="eastAsia"/>
                <w:szCs w:val="21"/>
              </w:rPr>
              <w:t>2</w:t>
            </w:r>
            <w:r w:rsidRPr="009F69E7">
              <w:rPr>
                <w:rFonts w:hint="eastAsia"/>
                <w:szCs w:val="21"/>
              </w:rPr>
              <w:t>°</w:t>
            </w:r>
            <w:r w:rsidRPr="009F69E7">
              <w:rPr>
                <w:rFonts w:hint="eastAsia"/>
                <w:szCs w:val="21"/>
              </w:rPr>
              <w:t>C</w:t>
            </w:r>
            <w:r w:rsidRPr="009F69E7">
              <w:rPr>
                <w:rFonts w:hint="eastAsia"/>
                <w:szCs w:val="21"/>
              </w:rPr>
              <w:t>；湿度范围：</w:t>
            </w:r>
            <w:r w:rsidRPr="009F69E7">
              <w:rPr>
                <w:rFonts w:hint="eastAsia"/>
                <w:szCs w:val="21"/>
              </w:rPr>
              <w:t>50%</w:t>
            </w:r>
            <w:r w:rsidRPr="009F69E7">
              <w:rPr>
                <w:rFonts w:hint="eastAsia"/>
                <w:szCs w:val="21"/>
              </w:rPr>
              <w:t>±</w:t>
            </w:r>
            <w:r w:rsidRPr="009F69E7">
              <w:rPr>
                <w:rFonts w:hint="eastAsia"/>
                <w:szCs w:val="21"/>
              </w:rPr>
              <w:t>20%</w:t>
            </w:r>
          </w:p>
        </w:tc>
      </w:tr>
      <w:tr w:rsidR="009F69E7" w:rsidRPr="009F69E7" w:rsidTr="00B92AB0">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5</w:t>
            </w:r>
          </w:p>
        </w:tc>
        <w:tc>
          <w:tcPr>
            <w:tcW w:w="178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消防系统要求</w:t>
            </w:r>
          </w:p>
        </w:tc>
        <w:tc>
          <w:tcPr>
            <w:tcW w:w="640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IDC</w:t>
            </w:r>
            <w:r w:rsidRPr="009F69E7">
              <w:rPr>
                <w:rFonts w:hint="eastAsia"/>
                <w:szCs w:val="21"/>
              </w:rPr>
              <w:t>机房须安装自动机房专用消防系统</w:t>
            </w:r>
          </w:p>
          <w:p w:rsidR="00764121" w:rsidRPr="009F69E7" w:rsidRDefault="00764121" w:rsidP="00B92AB0">
            <w:pPr>
              <w:jc w:val="left"/>
              <w:rPr>
                <w:szCs w:val="21"/>
              </w:rPr>
            </w:pPr>
            <w:r w:rsidRPr="009F69E7">
              <w:rPr>
                <w:rFonts w:hint="eastAsia"/>
                <w:szCs w:val="21"/>
              </w:rPr>
              <w:t>消防系统应采用国际标准的环保型气体灭火系统</w:t>
            </w:r>
          </w:p>
          <w:p w:rsidR="00764121" w:rsidRPr="009F69E7" w:rsidRDefault="00764121" w:rsidP="00B92AB0">
            <w:pPr>
              <w:jc w:val="left"/>
              <w:rPr>
                <w:szCs w:val="21"/>
              </w:rPr>
            </w:pPr>
            <w:r w:rsidRPr="009F69E7">
              <w:rPr>
                <w:rFonts w:hint="eastAsia"/>
                <w:szCs w:val="21"/>
              </w:rPr>
              <w:t>消防系统须配备智能型温感、烟感火灾自动报警系统，采用专业的温感、烟感探测器</w:t>
            </w:r>
          </w:p>
        </w:tc>
      </w:tr>
      <w:tr w:rsidR="009F69E7" w:rsidRPr="009F69E7" w:rsidTr="00B92AB0">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6</w:t>
            </w:r>
          </w:p>
        </w:tc>
        <w:tc>
          <w:tcPr>
            <w:tcW w:w="178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安保系统要求</w:t>
            </w:r>
          </w:p>
        </w:tc>
        <w:tc>
          <w:tcPr>
            <w:tcW w:w="640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门禁系统：应安装电子门禁系统，实行出入双向刷卡，严格控制进出机房的人员。机房门禁同时具有密码系统，以提高门禁系统的安全性，确保</w:t>
            </w:r>
            <w:r w:rsidRPr="009F69E7">
              <w:rPr>
                <w:rFonts w:hint="eastAsia"/>
                <w:szCs w:val="21"/>
              </w:rPr>
              <w:t>IDC</w:t>
            </w:r>
            <w:r w:rsidRPr="009F69E7">
              <w:rPr>
                <w:rFonts w:hint="eastAsia"/>
                <w:szCs w:val="21"/>
              </w:rPr>
              <w:t>机房的安全可靠。门禁记录保存时间为</w:t>
            </w:r>
            <w:r w:rsidRPr="009F69E7">
              <w:rPr>
                <w:rFonts w:hint="eastAsia"/>
                <w:szCs w:val="21"/>
              </w:rPr>
              <w:t xml:space="preserve">1 </w:t>
            </w:r>
            <w:r w:rsidRPr="009F69E7">
              <w:rPr>
                <w:rFonts w:hint="eastAsia"/>
                <w:szCs w:val="21"/>
              </w:rPr>
              <w:t>年</w:t>
            </w:r>
          </w:p>
          <w:p w:rsidR="00764121" w:rsidRPr="009F69E7" w:rsidRDefault="00764121" w:rsidP="00B92AB0">
            <w:pPr>
              <w:jc w:val="left"/>
              <w:rPr>
                <w:szCs w:val="21"/>
              </w:rPr>
            </w:pPr>
            <w:r w:rsidRPr="009F69E7">
              <w:rPr>
                <w:rFonts w:hint="eastAsia"/>
                <w:szCs w:val="21"/>
              </w:rPr>
              <w:t>监控系统：机房的电子监视系统合理的分布在机房的设备托管区、机房的各出入口，机房各监控点可以实现</w:t>
            </w:r>
            <w:r w:rsidRPr="009F69E7">
              <w:rPr>
                <w:rFonts w:hint="eastAsia"/>
                <w:szCs w:val="21"/>
              </w:rPr>
              <w:t>24</w:t>
            </w:r>
            <w:r w:rsidRPr="009F69E7">
              <w:rPr>
                <w:rFonts w:hint="eastAsia"/>
                <w:szCs w:val="21"/>
              </w:rPr>
              <w:t>小时录像监控，录像保存时间为</w:t>
            </w:r>
            <w:r w:rsidRPr="009F69E7">
              <w:rPr>
                <w:rFonts w:hint="eastAsia"/>
                <w:szCs w:val="21"/>
              </w:rPr>
              <w:t>90</w:t>
            </w:r>
            <w:r w:rsidRPr="009F69E7">
              <w:rPr>
                <w:rFonts w:hint="eastAsia"/>
                <w:szCs w:val="21"/>
              </w:rPr>
              <w:t>天。根据需求，可将有关的视频监控信号传送</w:t>
            </w:r>
            <w:proofErr w:type="gramStart"/>
            <w:r w:rsidRPr="009F69E7">
              <w:rPr>
                <w:rFonts w:hint="eastAsia"/>
                <w:szCs w:val="21"/>
              </w:rPr>
              <w:t>至集中</w:t>
            </w:r>
            <w:proofErr w:type="gramEnd"/>
            <w:r w:rsidRPr="009F69E7">
              <w:rPr>
                <w:rFonts w:hint="eastAsia"/>
                <w:szCs w:val="21"/>
              </w:rPr>
              <w:t>的远程监控机房</w:t>
            </w:r>
          </w:p>
          <w:p w:rsidR="00764121" w:rsidRPr="009F69E7" w:rsidRDefault="00764121" w:rsidP="00B92AB0">
            <w:pPr>
              <w:jc w:val="left"/>
              <w:rPr>
                <w:szCs w:val="21"/>
              </w:rPr>
            </w:pPr>
            <w:r w:rsidRPr="009F69E7">
              <w:rPr>
                <w:rFonts w:hint="eastAsia"/>
                <w:szCs w:val="21"/>
              </w:rPr>
              <w:t>专业保安人员提供</w:t>
            </w:r>
            <w:r w:rsidRPr="009F69E7">
              <w:rPr>
                <w:rFonts w:hint="eastAsia"/>
                <w:szCs w:val="21"/>
              </w:rPr>
              <w:t>7</w:t>
            </w:r>
            <w:r w:rsidRPr="009F69E7">
              <w:rPr>
                <w:rFonts w:hint="eastAsia"/>
                <w:szCs w:val="21"/>
              </w:rPr>
              <w:t>×</w:t>
            </w:r>
            <w:r w:rsidRPr="009F69E7">
              <w:rPr>
                <w:rFonts w:hint="eastAsia"/>
                <w:szCs w:val="21"/>
              </w:rPr>
              <w:t>24</w:t>
            </w:r>
            <w:r w:rsidRPr="009F69E7">
              <w:rPr>
                <w:rFonts w:hint="eastAsia"/>
                <w:szCs w:val="21"/>
              </w:rPr>
              <w:t>小时安保服务</w:t>
            </w:r>
          </w:p>
        </w:tc>
      </w:tr>
      <w:tr w:rsidR="009F69E7" w:rsidRPr="009F69E7" w:rsidTr="00B92AB0">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7</w:t>
            </w:r>
          </w:p>
        </w:tc>
        <w:tc>
          <w:tcPr>
            <w:tcW w:w="178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互联网接入系统要求</w:t>
            </w:r>
          </w:p>
        </w:tc>
        <w:tc>
          <w:tcPr>
            <w:tcW w:w="640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提供中国互联网一级骨干网接口</w:t>
            </w:r>
          </w:p>
          <w:p w:rsidR="00764121" w:rsidRPr="009F69E7" w:rsidRDefault="00764121" w:rsidP="00B92AB0">
            <w:pPr>
              <w:jc w:val="left"/>
              <w:rPr>
                <w:szCs w:val="21"/>
              </w:rPr>
            </w:pPr>
            <w:r w:rsidRPr="009F69E7">
              <w:rPr>
                <w:rFonts w:hint="eastAsia"/>
                <w:szCs w:val="21"/>
              </w:rPr>
              <w:t>提供本地互联网（城域网）骨干接口</w:t>
            </w:r>
          </w:p>
          <w:p w:rsidR="00764121" w:rsidRPr="009F69E7" w:rsidRDefault="00764121" w:rsidP="00B92AB0">
            <w:pPr>
              <w:jc w:val="left"/>
              <w:rPr>
                <w:szCs w:val="21"/>
              </w:rPr>
            </w:pPr>
            <w:r w:rsidRPr="009F69E7">
              <w:rPr>
                <w:rFonts w:hint="eastAsia"/>
                <w:szCs w:val="21"/>
              </w:rPr>
              <w:t>提供光纤、传输设备等多种接入方式</w:t>
            </w:r>
          </w:p>
        </w:tc>
      </w:tr>
      <w:tr w:rsidR="009F69E7" w:rsidRPr="009F69E7" w:rsidTr="00B92AB0">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8</w:t>
            </w:r>
          </w:p>
        </w:tc>
        <w:tc>
          <w:tcPr>
            <w:tcW w:w="178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智能管理系统要求</w:t>
            </w:r>
          </w:p>
        </w:tc>
        <w:tc>
          <w:tcPr>
            <w:tcW w:w="6406" w:type="dxa"/>
            <w:tcBorders>
              <w:top w:val="nil"/>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智能管理系统提供楼宇电力、</w:t>
            </w:r>
            <w:r w:rsidRPr="009F69E7">
              <w:rPr>
                <w:rFonts w:hint="eastAsia"/>
                <w:szCs w:val="21"/>
              </w:rPr>
              <w:t>UPS</w:t>
            </w:r>
            <w:r w:rsidRPr="009F69E7">
              <w:rPr>
                <w:rFonts w:hint="eastAsia"/>
                <w:szCs w:val="21"/>
              </w:rPr>
              <w:t>状态、电池组状态、发电机状态、温湿度监视及漏水监控报警系统及其他需要监控管理的系统</w:t>
            </w:r>
          </w:p>
          <w:p w:rsidR="00764121" w:rsidRPr="009F69E7" w:rsidRDefault="00764121" w:rsidP="00B92AB0">
            <w:pPr>
              <w:jc w:val="left"/>
              <w:rPr>
                <w:szCs w:val="21"/>
              </w:rPr>
            </w:pPr>
            <w:r w:rsidRPr="009F69E7">
              <w:rPr>
                <w:rFonts w:hint="eastAsia"/>
                <w:szCs w:val="21"/>
              </w:rPr>
              <w:t>对机房的核心网络进行监控，并可定期提供运行数据报告</w:t>
            </w:r>
          </w:p>
          <w:p w:rsidR="00764121" w:rsidRPr="009F69E7" w:rsidRDefault="00764121" w:rsidP="00B92AB0">
            <w:pPr>
              <w:jc w:val="left"/>
              <w:rPr>
                <w:szCs w:val="21"/>
              </w:rPr>
            </w:pPr>
            <w:r w:rsidRPr="009F69E7">
              <w:rPr>
                <w:rFonts w:hint="eastAsia"/>
                <w:szCs w:val="21"/>
              </w:rPr>
              <w:lastRenderedPageBreak/>
              <w:t>专业技术人员提供</w:t>
            </w:r>
            <w:r w:rsidRPr="009F69E7">
              <w:rPr>
                <w:rFonts w:hint="eastAsia"/>
                <w:szCs w:val="21"/>
              </w:rPr>
              <w:t>7</w:t>
            </w:r>
            <w:r w:rsidRPr="009F69E7">
              <w:rPr>
                <w:rFonts w:hint="eastAsia"/>
                <w:szCs w:val="21"/>
              </w:rPr>
              <w:t>×</w:t>
            </w:r>
            <w:r w:rsidRPr="009F69E7">
              <w:rPr>
                <w:rFonts w:hint="eastAsia"/>
                <w:szCs w:val="21"/>
              </w:rPr>
              <w:t>24</w:t>
            </w:r>
            <w:r w:rsidRPr="009F69E7">
              <w:rPr>
                <w:rFonts w:hint="eastAsia"/>
                <w:szCs w:val="21"/>
              </w:rPr>
              <w:t>小时监控服务和网络运营支撑</w:t>
            </w:r>
          </w:p>
        </w:tc>
      </w:tr>
      <w:tr w:rsidR="009F69E7" w:rsidRPr="009F69E7" w:rsidTr="00B92AB0">
        <w:trPr>
          <w:trHeight w:val="315"/>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lastRenderedPageBreak/>
              <w:t>9</w:t>
            </w:r>
          </w:p>
        </w:tc>
        <w:tc>
          <w:tcPr>
            <w:tcW w:w="1786" w:type="dxa"/>
            <w:tcBorders>
              <w:top w:val="single" w:sz="4" w:space="0" w:color="auto"/>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环保要求</w:t>
            </w:r>
          </w:p>
        </w:tc>
        <w:tc>
          <w:tcPr>
            <w:tcW w:w="6406" w:type="dxa"/>
            <w:tcBorders>
              <w:top w:val="single" w:sz="4" w:space="0" w:color="auto"/>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按环保要求进行设计，采用符合环保要求的设备</w:t>
            </w:r>
          </w:p>
          <w:p w:rsidR="00764121" w:rsidRPr="009F69E7" w:rsidRDefault="00764121" w:rsidP="00B92AB0">
            <w:pPr>
              <w:jc w:val="left"/>
              <w:rPr>
                <w:szCs w:val="21"/>
              </w:rPr>
            </w:pPr>
            <w:r w:rsidRPr="009F69E7">
              <w:rPr>
                <w:rFonts w:hint="eastAsia"/>
                <w:szCs w:val="21"/>
              </w:rPr>
              <w:t>PUE</w:t>
            </w:r>
            <w:r w:rsidRPr="009F69E7">
              <w:rPr>
                <w:rFonts w:hint="eastAsia"/>
                <w:szCs w:val="21"/>
              </w:rPr>
              <w:t>指标要求小于</w:t>
            </w:r>
            <w:r w:rsidRPr="009F69E7">
              <w:rPr>
                <w:rFonts w:hint="eastAsia"/>
                <w:szCs w:val="21"/>
              </w:rPr>
              <w:t>2.0</w:t>
            </w:r>
          </w:p>
        </w:tc>
      </w:tr>
      <w:tr w:rsidR="009F69E7" w:rsidRPr="009F69E7" w:rsidTr="00B92AB0">
        <w:trPr>
          <w:trHeight w:val="315"/>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10</w:t>
            </w:r>
          </w:p>
        </w:tc>
        <w:tc>
          <w:tcPr>
            <w:tcW w:w="1786" w:type="dxa"/>
            <w:tcBorders>
              <w:top w:val="single" w:sz="4" w:space="0" w:color="auto"/>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安全要求</w:t>
            </w:r>
          </w:p>
        </w:tc>
        <w:tc>
          <w:tcPr>
            <w:tcW w:w="6406" w:type="dxa"/>
            <w:tcBorders>
              <w:top w:val="single" w:sz="4" w:space="0" w:color="auto"/>
              <w:left w:val="nil"/>
              <w:bottom w:val="single" w:sz="4" w:space="0" w:color="auto"/>
              <w:right w:val="single" w:sz="4" w:space="0" w:color="auto"/>
            </w:tcBorders>
            <w:shd w:val="clear" w:color="auto" w:fill="auto"/>
            <w:vAlign w:val="center"/>
          </w:tcPr>
          <w:p w:rsidR="00764121" w:rsidRPr="009F69E7" w:rsidRDefault="00764121" w:rsidP="00B92AB0">
            <w:pPr>
              <w:jc w:val="left"/>
              <w:rPr>
                <w:szCs w:val="21"/>
              </w:rPr>
            </w:pPr>
            <w:r w:rsidRPr="009F69E7">
              <w:rPr>
                <w:rFonts w:hint="eastAsia"/>
                <w:szCs w:val="21"/>
              </w:rPr>
              <w:t>主要涉及环境安全、设备和介质的防盗窃防破坏等方面，具体包括物理位置的选择、物理访问控制、防盗窃和防破坏、防雷击、防火、防水、防潮、防静电、温湿度控制、电力供应和电磁防护。物理场所安全设计要符合国家相关规定和标准，并结合系统建设的特殊情况及需求，制定物理场所安全保障策略，以及相关的物理场所安全防护技术措施，提高场所安全性和可靠性，部署统一集中式动力环境集中监控管理系统，实现对动力、环境、消防、视频监控、网络流量实现统一采集、管理、监控和报表。</w:t>
            </w:r>
            <w:r w:rsidRPr="009F69E7">
              <w:rPr>
                <w:rFonts w:hint="eastAsia"/>
                <w:szCs w:val="21"/>
              </w:rPr>
              <w:t xml:space="preserve">  </w:t>
            </w:r>
          </w:p>
        </w:tc>
      </w:tr>
    </w:tbl>
    <w:p w:rsidR="00DD2D21" w:rsidRPr="009F69E7" w:rsidRDefault="00DD2D21" w:rsidP="00AC76DC">
      <w:pPr>
        <w:spacing w:line="360" w:lineRule="auto"/>
        <w:ind w:firstLineChars="200" w:firstLine="480"/>
        <w:outlineLvl w:val="0"/>
        <w:rPr>
          <w:sz w:val="24"/>
        </w:rPr>
      </w:pPr>
      <w:r w:rsidRPr="009F69E7">
        <w:rPr>
          <w:rFonts w:hint="eastAsia"/>
          <w:sz w:val="24"/>
        </w:rPr>
        <w:t>2.2.</w:t>
      </w:r>
      <w:r w:rsidRPr="009F69E7">
        <w:rPr>
          <w:rFonts w:hint="eastAsia"/>
          <w:sz w:val="24"/>
        </w:rPr>
        <w:tab/>
      </w:r>
      <w:r w:rsidRPr="009F69E7">
        <w:rPr>
          <w:rFonts w:hint="eastAsia"/>
          <w:sz w:val="24"/>
        </w:rPr>
        <w:t>政务</w:t>
      </w:r>
      <w:proofErr w:type="gramStart"/>
      <w:r w:rsidRPr="009F69E7">
        <w:rPr>
          <w:rFonts w:hint="eastAsia"/>
          <w:sz w:val="24"/>
        </w:rPr>
        <w:t>云服务</w:t>
      </w:r>
      <w:proofErr w:type="gramEnd"/>
      <w:r w:rsidRPr="009F69E7">
        <w:rPr>
          <w:rFonts w:hint="eastAsia"/>
          <w:sz w:val="24"/>
        </w:rPr>
        <w:t>要求</w:t>
      </w:r>
    </w:p>
    <w:p w:rsidR="00DD2D21" w:rsidRPr="009F69E7" w:rsidRDefault="00DD2D21" w:rsidP="00AC76DC">
      <w:pPr>
        <w:spacing w:line="360" w:lineRule="auto"/>
        <w:ind w:firstLineChars="200" w:firstLine="480"/>
        <w:outlineLvl w:val="0"/>
        <w:rPr>
          <w:sz w:val="24"/>
        </w:rPr>
      </w:pPr>
      <w:r w:rsidRPr="009F69E7">
        <w:rPr>
          <w:rFonts w:hint="eastAsia"/>
          <w:sz w:val="24"/>
        </w:rPr>
        <w:t>本项目投入的软硬件均需为自有产权，并确保其授权及使用合法、合</w:t>
      </w:r>
      <w:proofErr w:type="gramStart"/>
      <w:r w:rsidRPr="009F69E7">
        <w:rPr>
          <w:rFonts w:hint="eastAsia"/>
          <w:sz w:val="24"/>
        </w:rPr>
        <w:t>规</w:t>
      </w:r>
      <w:proofErr w:type="gramEnd"/>
      <w:r w:rsidRPr="009F69E7">
        <w:rPr>
          <w:rFonts w:hint="eastAsia"/>
          <w:sz w:val="24"/>
        </w:rPr>
        <w:t>，满足知识产权及其他有关规定的要求。投标人为本项目提供</w:t>
      </w:r>
      <w:proofErr w:type="gramStart"/>
      <w:r w:rsidRPr="009F69E7">
        <w:rPr>
          <w:rFonts w:hint="eastAsia"/>
          <w:sz w:val="24"/>
        </w:rPr>
        <w:t>云计算</w:t>
      </w:r>
      <w:proofErr w:type="gramEnd"/>
      <w:r w:rsidRPr="009F69E7">
        <w:rPr>
          <w:rFonts w:hint="eastAsia"/>
          <w:sz w:val="24"/>
        </w:rPr>
        <w:t>服务的平台的使用权专属于各政务</w:t>
      </w:r>
      <w:proofErr w:type="gramStart"/>
      <w:r w:rsidRPr="009F69E7">
        <w:rPr>
          <w:rFonts w:hint="eastAsia"/>
          <w:sz w:val="24"/>
        </w:rPr>
        <w:t>云使用</w:t>
      </w:r>
      <w:proofErr w:type="gramEnd"/>
      <w:r w:rsidRPr="009F69E7">
        <w:rPr>
          <w:rFonts w:hint="eastAsia"/>
          <w:sz w:val="24"/>
        </w:rPr>
        <w:t>单位。</w:t>
      </w:r>
    </w:p>
    <w:p w:rsidR="00DD2D21" w:rsidRPr="009F69E7" w:rsidRDefault="00DD2D21" w:rsidP="00AC76DC">
      <w:pPr>
        <w:spacing w:line="360" w:lineRule="auto"/>
        <w:ind w:firstLineChars="200" w:firstLine="480"/>
        <w:outlineLvl w:val="0"/>
        <w:rPr>
          <w:sz w:val="24"/>
        </w:rPr>
      </w:pPr>
      <w:r w:rsidRPr="009F69E7">
        <w:rPr>
          <w:rFonts w:hint="eastAsia"/>
          <w:sz w:val="24"/>
        </w:rPr>
        <w:t>为本项目提供服务的平台及软硬件，须全面支持互联网协议第六版（</w:t>
      </w:r>
      <w:r w:rsidRPr="009F69E7">
        <w:rPr>
          <w:rFonts w:hint="eastAsia"/>
          <w:sz w:val="24"/>
        </w:rPr>
        <w:t>IPv6</w:t>
      </w:r>
      <w:r w:rsidRPr="009F69E7">
        <w:rPr>
          <w:rFonts w:hint="eastAsia"/>
          <w:sz w:val="24"/>
        </w:rPr>
        <w:t>），并符合其他信息化建设有关标准、规范、要求。</w:t>
      </w:r>
    </w:p>
    <w:p w:rsidR="00DD2D21" w:rsidRPr="009F69E7" w:rsidRDefault="00DD2D21" w:rsidP="00AC76DC">
      <w:pPr>
        <w:spacing w:line="360" w:lineRule="auto"/>
        <w:ind w:firstLineChars="200" w:firstLine="480"/>
        <w:outlineLvl w:val="0"/>
        <w:rPr>
          <w:sz w:val="24"/>
        </w:rPr>
      </w:pPr>
      <w:proofErr w:type="gramStart"/>
      <w:r w:rsidRPr="009F69E7">
        <w:rPr>
          <w:rFonts w:hint="eastAsia"/>
          <w:sz w:val="24"/>
        </w:rPr>
        <w:t>云服务</w:t>
      </w:r>
      <w:proofErr w:type="gramEnd"/>
      <w:r w:rsidRPr="009F69E7">
        <w:rPr>
          <w:rFonts w:hint="eastAsia"/>
          <w:sz w:val="24"/>
        </w:rPr>
        <w:t>整体可用性应不低于</w:t>
      </w:r>
      <w:r w:rsidRPr="009F69E7">
        <w:rPr>
          <w:rFonts w:hint="eastAsia"/>
          <w:sz w:val="24"/>
        </w:rPr>
        <w:t>99.99%</w:t>
      </w:r>
      <w:r w:rsidRPr="009F69E7">
        <w:rPr>
          <w:rFonts w:hint="eastAsia"/>
          <w:sz w:val="24"/>
        </w:rPr>
        <w:t>、数据可靠性应不低于</w:t>
      </w:r>
      <w:r w:rsidRPr="009F69E7">
        <w:rPr>
          <w:rFonts w:hint="eastAsia"/>
          <w:sz w:val="24"/>
        </w:rPr>
        <w:t>99.999%</w:t>
      </w:r>
      <w:r w:rsidRPr="009F69E7">
        <w:rPr>
          <w:rFonts w:hint="eastAsia"/>
          <w:sz w:val="24"/>
        </w:rPr>
        <w:t>。</w:t>
      </w:r>
    </w:p>
    <w:p w:rsidR="00DD2D21" w:rsidRPr="009F69E7" w:rsidRDefault="00DD2D21" w:rsidP="00AC76DC">
      <w:pPr>
        <w:spacing w:line="360" w:lineRule="auto"/>
        <w:ind w:firstLineChars="200" w:firstLine="480"/>
        <w:outlineLvl w:val="0"/>
        <w:rPr>
          <w:sz w:val="24"/>
        </w:rPr>
      </w:pPr>
      <w:r w:rsidRPr="009F69E7">
        <w:rPr>
          <w:rFonts w:hint="eastAsia"/>
          <w:sz w:val="24"/>
        </w:rPr>
        <w:t>2.3.</w:t>
      </w:r>
      <w:r w:rsidRPr="009F69E7">
        <w:rPr>
          <w:rFonts w:hint="eastAsia"/>
          <w:sz w:val="24"/>
        </w:rPr>
        <w:tab/>
      </w:r>
      <w:r w:rsidRPr="009F69E7">
        <w:rPr>
          <w:rFonts w:hint="eastAsia"/>
          <w:sz w:val="24"/>
        </w:rPr>
        <w:t>政务</w:t>
      </w:r>
      <w:proofErr w:type="gramStart"/>
      <w:r w:rsidRPr="009F69E7">
        <w:rPr>
          <w:rFonts w:hint="eastAsia"/>
          <w:sz w:val="24"/>
        </w:rPr>
        <w:t>云安全</w:t>
      </w:r>
      <w:proofErr w:type="gramEnd"/>
      <w:r w:rsidRPr="009F69E7">
        <w:rPr>
          <w:rFonts w:hint="eastAsia"/>
          <w:sz w:val="24"/>
        </w:rPr>
        <w:t>要求</w:t>
      </w:r>
    </w:p>
    <w:p w:rsidR="00DD2D21" w:rsidRPr="009F69E7" w:rsidRDefault="00DD2D21" w:rsidP="00AC76DC">
      <w:pPr>
        <w:spacing w:line="360" w:lineRule="auto"/>
        <w:ind w:firstLineChars="200" w:firstLine="480"/>
        <w:outlineLvl w:val="0"/>
        <w:rPr>
          <w:sz w:val="24"/>
        </w:rPr>
      </w:pPr>
      <w:r w:rsidRPr="009F69E7">
        <w:rPr>
          <w:rFonts w:hint="eastAsia"/>
          <w:sz w:val="24"/>
        </w:rPr>
        <w:t>为本项目提供</w:t>
      </w:r>
      <w:proofErr w:type="gramStart"/>
      <w:r w:rsidRPr="009F69E7">
        <w:rPr>
          <w:rFonts w:hint="eastAsia"/>
          <w:sz w:val="24"/>
        </w:rPr>
        <w:t>云计算</w:t>
      </w:r>
      <w:proofErr w:type="gramEnd"/>
      <w:r w:rsidRPr="009F69E7">
        <w:rPr>
          <w:rFonts w:hint="eastAsia"/>
          <w:sz w:val="24"/>
        </w:rPr>
        <w:t>服务的平台须按照网络安全等级保护三级要求通过测评；须按照《政务信息系统密码应用与安全性评估》要求通过评估；须按照国家互联网信息办公室、国家发展和改革委员会、工业和信息化部、财政部制定的《云计算服务安全评估办法》要求通过评估。以上测评及评估，须在服务期内提交有效的证明材料，若不能提供以上任意一项材料，本项目不予验收，采购人不予支付任何费用，投标人应退还全部已收取费用，并承担相应赔偿责任。</w:t>
      </w:r>
    </w:p>
    <w:p w:rsidR="00DD2D21" w:rsidRPr="009F69E7" w:rsidRDefault="00DD2D21" w:rsidP="00AC76DC">
      <w:pPr>
        <w:spacing w:line="360" w:lineRule="auto"/>
        <w:ind w:firstLineChars="200" w:firstLine="480"/>
        <w:outlineLvl w:val="0"/>
        <w:rPr>
          <w:sz w:val="24"/>
        </w:rPr>
      </w:pPr>
      <w:r w:rsidRPr="009F69E7">
        <w:rPr>
          <w:rFonts w:hint="eastAsia"/>
          <w:sz w:val="24"/>
        </w:rPr>
        <w:t>须按照国家电子政务外网《跨网数据安全交换技术要求与实施指南》（</w:t>
      </w:r>
      <w:r w:rsidRPr="009F69E7">
        <w:rPr>
          <w:rFonts w:hint="eastAsia"/>
          <w:sz w:val="24"/>
        </w:rPr>
        <w:t>GW0205-2014</w:t>
      </w:r>
      <w:r w:rsidRPr="009F69E7">
        <w:rPr>
          <w:rFonts w:hint="eastAsia"/>
          <w:sz w:val="24"/>
        </w:rPr>
        <w:t>）标准提供</w:t>
      </w:r>
      <w:proofErr w:type="gramStart"/>
      <w:r w:rsidRPr="009F69E7">
        <w:rPr>
          <w:rFonts w:hint="eastAsia"/>
          <w:sz w:val="24"/>
        </w:rPr>
        <w:t>云计算</w:t>
      </w:r>
      <w:proofErr w:type="gramEnd"/>
      <w:r w:rsidRPr="009F69E7">
        <w:rPr>
          <w:rFonts w:hint="eastAsia"/>
          <w:sz w:val="24"/>
        </w:rPr>
        <w:t>服务，满足国家对政务</w:t>
      </w:r>
      <w:proofErr w:type="gramStart"/>
      <w:r w:rsidRPr="009F69E7">
        <w:rPr>
          <w:rFonts w:hint="eastAsia"/>
          <w:sz w:val="24"/>
        </w:rPr>
        <w:t>云安全</w:t>
      </w:r>
      <w:proofErr w:type="gramEnd"/>
      <w:r w:rsidRPr="009F69E7">
        <w:rPr>
          <w:rFonts w:hint="eastAsia"/>
          <w:sz w:val="24"/>
        </w:rPr>
        <w:t>分区要求及不同应用的部署环境需求。</w:t>
      </w:r>
    </w:p>
    <w:p w:rsidR="00DD2D21" w:rsidRPr="009F69E7" w:rsidRDefault="00DD2D21" w:rsidP="00AC76DC">
      <w:pPr>
        <w:spacing w:line="360" w:lineRule="auto"/>
        <w:ind w:firstLineChars="200" w:firstLine="480"/>
        <w:outlineLvl w:val="0"/>
        <w:rPr>
          <w:sz w:val="24"/>
        </w:rPr>
      </w:pPr>
      <w:r w:rsidRPr="009F69E7">
        <w:rPr>
          <w:rFonts w:hint="eastAsia"/>
          <w:sz w:val="24"/>
        </w:rPr>
        <w:t>本项目云上各部门业务系统、所有数据的拥有权及使用权均属于各政务</w:t>
      </w:r>
      <w:proofErr w:type="gramStart"/>
      <w:r w:rsidRPr="009F69E7">
        <w:rPr>
          <w:rFonts w:hint="eastAsia"/>
          <w:sz w:val="24"/>
        </w:rPr>
        <w:t>云使用</w:t>
      </w:r>
      <w:proofErr w:type="gramEnd"/>
      <w:r w:rsidRPr="009F69E7">
        <w:rPr>
          <w:rFonts w:hint="eastAsia"/>
          <w:sz w:val="24"/>
        </w:rPr>
        <w:t>单位，投标人无权对其进行支配，所有设备的维修、报废等处理需经政务</w:t>
      </w:r>
      <w:proofErr w:type="gramStart"/>
      <w:r w:rsidRPr="009F69E7">
        <w:rPr>
          <w:rFonts w:hint="eastAsia"/>
          <w:sz w:val="24"/>
        </w:rPr>
        <w:t>云管理</w:t>
      </w:r>
      <w:proofErr w:type="gramEnd"/>
      <w:r w:rsidRPr="009F69E7">
        <w:rPr>
          <w:rFonts w:hint="eastAsia"/>
          <w:sz w:val="24"/>
        </w:rPr>
        <w:t>单</w:t>
      </w:r>
      <w:r w:rsidRPr="009F69E7">
        <w:rPr>
          <w:rFonts w:hint="eastAsia"/>
          <w:sz w:val="24"/>
        </w:rPr>
        <w:lastRenderedPageBreak/>
        <w:t>位同意，并在监管下进行。若发现投标人未经许可对业务系统和数据进行支配，采购人将对投标人采取惩罚措施并追究其法律责任。</w:t>
      </w:r>
    </w:p>
    <w:p w:rsidR="00DD2D21" w:rsidRPr="009F69E7" w:rsidRDefault="00DD2D21" w:rsidP="00AC76DC">
      <w:pPr>
        <w:spacing w:line="360" w:lineRule="auto"/>
        <w:ind w:firstLineChars="200" w:firstLine="480"/>
        <w:outlineLvl w:val="0"/>
        <w:rPr>
          <w:sz w:val="24"/>
        </w:rPr>
      </w:pPr>
      <w:r w:rsidRPr="009F69E7">
        <w:rPr>
          <w:rFonts w:hint="eastAsia"/>
          <w:sz w:val="24"/>
        </w:rPr>
        <w:t>云主机</w:t>
      </w:r>
      <w:proofErr w:type="gramStart"/>
      <w:r w:rsidRPr="009F69E7">
        <w:rPr>
          <w:rFonts w:hint="eastAsia"/>
          <w:sz w:val="24"/>
        </w:rPr>
        <w:t>之间须可做到</w:t>
      </w:r>
      <w:proofErr w:type="gramEnd"/>
      <w:r w:rsidRPr="009F69E7">
        <w:rPr>
          <w:rFonts w:hint="eastAsia"/>
          <w:sz w:val="24"/>
        </w:rPr>
        <w:t>隔离保护，其中任何一个云主机发生故障都不应影响同一个宿主机上的其他云主机的正常运行，</w:t>
      </w:r>
      <w:proofErr w:type="gramStart"/>
      <w:r w:rsidRPr="009F69E7">
        <w:rPr>
          <w:rFonts w:hint="eastAsia"/>
          <w:sz w:val="24"/>
        </w:rPr>
        <w:t>每个云</w:t>
      </w:r>
      <w:proofErr w:type="gramEnd"/>
      <w:r w:rsidRPr="009F69E7">
        <w:rPr>
          <w:rFonts w:hint="eastAsia"/>
          <w:sz w:val="24"/>
        </w:rPr>
        <w:t>主机上的用户权限只限于本机之内</w:t>
      </w:r>
      <w:r w:rsidR="00575EEB" w:rsidRPr="009F69E7">
        <w:rPr>
          <w:rFonts w:hint="eastAsia"/>
          <w:sz w:val="24"/>
        </w:rPr>
        <w:t>。</w:t>
      </w:r>
    </w:p>
    <w:p w:rsidR="00DD2D21" w:rsidRPr="009F69E7" w:rsidRDefault="00DD2D21" w:rsidP="00AC76DC">
      <w:pPr>
        <w:spacing w:line="360" w:lineRule="auto"/>
        <w:ind w:firstLineChars="200" w:firstLine="480"/>
        <w:outlineLvl w:val="0"/>
        <w:rPr>
          <w:sz w:val="24"/>
        </w:rPr>
      </w:pPr>
      <w:r w:rsidRPr="009F69E7">
        <w:rPr>
          <w:rFonts w:hint="eastAsia"/>
          <w:sz w:val="24"/>
        </w:rPr>
        <w:t>2.4.</w:t>
      </w:r>
      <w:r w:rsidRPr="009F69E7">
        <w:rPr>
          <w:rFonts w:hint="eastAsia"/>
          <w:sz w:val="24"/>
        </w:rPr>
        <w:tab/>
      </w:r>
      <w:r w:rsidRPr="009F69E7">
        <w:rPr>
          <w:rFonts w:hint="eastAsia"/>
          <w:sz w:val="24"/>
        </w:rPr>
        <w:t>交付及扩容要求</w:t>
      </w:r>
    </w:p>
    <w:p w:rsidR="00DD2D21" w:rsidRPr="009F69E7" w:rsidRDefault="00DD2D21" w:rsidP="00AC76DC">
      <w:pPr>
        <w:spacing w:line="360" w:lineRule="auto"/>
        <w:ind w:firstLineChars="200" w:firstLine="480"/>
        <w:outlineLvl w:val="0"/>
        <w:rPr>
          <w:sz w:val="24"/>
        </w:rPr>
      </w:pPr>
      <w:r w:rsidRPr="009F69E7">
        <w:rPr>
          <w:rFonts w:hint="eastAsia"/>
          <w:sz w:val="24"/>
        </w:rPr>
        <w:t>为本项目提供</w:t>
      </w:r>
      <w:proofErr w:type="gramStart"/>
      <w:r w:rsidRPr="009F69E7">
        <w:rPr>
          <w:rFonts w:hint="eastAsia"/>
          <w:sz w:val="24"/>
        </w:rPr>
        <w:t>云计算</w:t>
      </w:r>
      <w:proofErr w:type="gramEnd"/>
      <w:r w:rsidRPr="009F69E7">
        <w:rPr>
          <w:rFonts w:hint="eastAsia"/>
          <w:sz w:val="24"/>
        </w:rPr>
        <w:t>服务的平台自合同签订之日起</w:t>
      </w:r>
      <w:r w:rsidRPr="009F69E7">
        <w:rPr>
          <w:rFonts w:hint="eastAsia"/>
          <w:sz w:val="24"/>
        </w:rPr>
        <w:t>30</w:t>
      </w:r>
      <w:r w:rsidRPr="009F69E7">
        <w:rPr>
          <w:rFonts w:hint="eastAsia"/>
          <w:sz w:val="24"/>
        </w:rPr>
        <w:t>个工作日内须具备投入使用条件。须具备在工单到位后</w:t>
      </w:r>
      <w:r w:rsidRPr="009F69E7">
        <w:rPr>
          <w:rFonts w:hint="eastAsia"/>
          <w:sz w:val="24"/>
        </w:rPr>
        <w:t>2</w:t>
      </w:r>
      <w:r w:rsidRPr="009F69E7">
        <w:rPr>
          <w:rFonts w:hint="eastAsia"/>
          <w:sz w:val="24"/>
        </w:rPr>
        <w:t>个工作日内交付</w:t>
      </w:r>
      <w:proofErr w:type="gramStart"/>
      <w:r w:rsidRPr="009F69E7">
        <w:rPr>
          <w:rFonts w:hint="eastAsia"/>
          <w:sz w:val="24"/>
        </w:rPr>
        <w:t>云资源</w:t>
      </w:r>
      <w:proofErr w:type="gramEnd"/>
      <w:r w:rsidRPr="009F69E7">
        <w:rPr>
          <w:rFonts w:hint="eastAsia"/>
          <w:sz w:val="24"/>
        </w:rPr>
        <w:t>能力，平台各项资源使用率超出</w:t>
      </w:r>
      <w:r w:rsidRPr="009F69E7">
        <w:rPr>
          <w:rFonts w:hint="eastAsia"/>
          <w:sz w:val="24"/>
        </w:rPr>
        <w:t>70%</w:t>
      </w:r>
      <w:r w:rsidRPr="009F69E7">
        <w:rPr>
          <w:rFonts w:hint="eastAsia"/>
          <w:sz w:val="24"/>
        </w:rPr>
        <w:t>或平台资源数量、功能、性能等方面不满足用户使用要求的，须于</w:t>
      </w:r>
      <w:r w:rsidRPr="009F69E7">
        <w:rPr>
          <w:rFonts w:hint="eastAsia"/>
          <w:sz w:val="24"/>
        </w:rPr>
        <w:t>7</w:t>
      </w:r>
      <w:r w:rsidRPr="009F69E7">
        <w:rPr>
          <w:rFonts w:hint="eastAsia"/>
          <w:sz w:val="24"/>
        </w:rPr>
        <w:t>个自然日内完成扩容，若经</w:t>
      </w:r>
      <w:r w:rsidRPr="009F69E7">
        <w:rPr>
          <w:rFonts w:hint="eastAsia"/>
          <w:sz w:val="24"/>
        </w:rPr>
        <w:t>2</w:t>
      </w:r>
      <w:r w:rsidRPr="009F69E7">
        <w:rPr>
          <w:rFonts w:hint="eastAsia"/>
          <w:sz w:val="24"/>
        </w:rPr>
        <w:t>次函告未按要求完成扩容工作，不予通过验收，采购人有权解除合同。</w:t>
      </w:r>
    </w:p>
    <w:p w:rsidR="00DD2D21" w:rsidRPr="009F69E7" w:rsidRDefault="00DD2D21" w:rsidP="00AC76DC">
      <w:pPr>
        <w:spacing w:line="360" w:lineRule="auto"/>
        <w:ind w:firstLineChars="200" w:firstLine="480"/>
        <w:outlineLvl w:val="0"/>
        <w:rPr>
          <w:sz w:val="24"/>
        </w:rPr>
      </w:pPr>
      <w:r w:rsidRPr="009F69E7">
        <w:rPr>
          <w:rFonts w:hint="eastAsia"/>
          <w:sz w:val="24"/>
        </w:rPr>
        <w:t>政务外网区和互联网区主要由计算资源池，存储资源池、网络资源池和运</w:t>
      </w:r>
      <w:proofErr w:type="gramStart"/>
      <w:r w:rsidRPr="009F69E7">
        <w:rPr>
          <w:rFonts w:hint="eastAsia"/>
          <w:sz w:val="24"/>
        </w:rPr>
        <w:t>维管理</w:t>
      </w:r>
      <w:proofErr w:type="gramEnd"/>
      <w:r w:rsidRPr="009F69E7">
        <w:rPr>
          <w:rFonts w:hint="eastAsia"/>
          <w:sz w:val="24"/>
        </w:rPr>
        <w:t>区组成。要求初始计算资源池包含一定数量的</w:t>
      </w:r>
      <w:r w:rsidRPr="009F69E7">
        <w:rPr>
          <w:rFonts w:hint="eastAsia"/>
          <w:sz w:val="24"/>
        </w:rPr>
        <w:t>CPU</w:t>
      </w:r>
      <w:r w:rsidRPr="009F69E7">
        <w:rPr>
          <w:rFonts w:hint="eastAsia"/>
          <w:sz w:val="24"/>
        </w:rPr>
        <w:t>和内存资源。初期建设政务外网区计算资源池实际可用物理核不低于</w:t>
      </w:r>
      <w:r w:rsidRPr="009F69E7">
        <w:rPr>
          <w:rFonts w:hint="eastAsia"/>
          <w:sz w:val="24"/>
        </w:rPr>
        <w:t>500</w:t>
      </w:r>
      <w:r w:rsidRPr="009F69E7">
        <w:rPr>
          <w:rFonts w:hint="eastAsia"/>
          <w:sz w:val="24"/>
        </w:rPr>
        <w:t>核，物理内存不低于</w:t>
      </w:r>
      <w:r w:rsidR="00575EEB" w:rsidRPr="009F69E7">
        <w:rPr>
          <w:rFonts w:hint="eastAsia"/>
          <w:sz w:val="24"/>
        </w:rPr>
        <w:t>2000</w:t>
      </w:r>
      <w:r w:rsidRPr="009F69E7">
        <w:rPr>
          <w:rFonts w:hint="eastAsia"/>
          <w:sz w:val="24"/>
        </w:rPr>
        <w:t>GB</w:t>
      </w:r>
      <w:r w:rsidRPr="009F69E7">
        <w:rPr>
          <w:rFonts w:hint="eastAsia"/>
          <w:sz w:val="24"/>
        </w:rPr>
        <w:t>；互联网</w:t>
      </w:r>
      <w:proofErr w:type="gramStart"/>
      <w:r w:rsidRPr="009F69E7">
        <w:rPr>
          <w:rFonts w:hint="eastAsia"/>
          <w:sz w:val="24"/>
        </w:rPr>
        <w:t>区计算</w:t>
      </w:r>
      <w:proofErr w:type="gramEnd"/>
      <w:r w:rsidRPr="009F69E7">
        <w:rPr>
          <w:rFonts w:hint="eastAsia"/>
          <w:sz w:val="24"/>
        </w:rPr>
        <w:t>资源池实际可用物理核不低于</w:t>
      </w:r>
      <w:r w:rsidRPr="009F69E7">
        <w:rPr>
          <w:rFonts w:hint="eastAsia"/>
          <w:sz w:val="24"/>
        </w:rPr>
        <w:t>300</w:t>
      </w:r>
      <w:r w:rsidRPr="009F69E7">
        <w:rPr>
          <w:rFonts w:hint="eastAsia"/>
          <w:sz w:val="24"/>
        </w:rPr>
        <w:t>核，物理内存不低于</w:t>
      </w:r>
      <w:r w:rsidR="00575EEB" w:rsidRPr="009F69E7">
        <w:rPr>
          <w:rFonts w:hint="eastAsia"/>
          <w:sz w:val="24"/>
        </w:rPr>
        <w:t>1200</w:t>
      </w:r>
      <w:r w:rsidRPr="009F69E7">
        <w:rPr>
          <w:rFonts w:hint="eastAsia"/>
          <w:sz w:val="24"/>
        </w:rPr>
        <w:t>GB</w:t>
      </w:r>
      <w:r w:rsidRPr="009F69E7">
        <w:rPr>
          <w:rFonts w:hint="eastAsia"/>
          <w:sz w:val="24"/>
        </w:rPr>
        <w:t>。</w:t>
      </w:r>
      <w:proofErr w:type="gramStart"/>
      <w:r w:rsidRPr="009F69E7">
        <w:rPr>
          <w:rFonts w:hint="eastAsia"/>
          <w:sz w:val="24"/>
        </w:rPr>
        <w:t>存储总</w:t>
      </w:r>
      <w:proofErr w:type="gramEnd"/>
      <w:r w:rsidRPr="009F69E7">
        <w:rPr>
          <w:rFonts w:hint="eastAsia"/>
          <w:sz w:val="24"/>
        </w:rPr>
        <w:t>空间，高性能存储不少于</w:t>
      </w:r>
      <w:r w:rsidRPr="009F69E7">
        <w:rPr>
          <w:rFonts w:hint="eastAsia"/>
          <w:sz w:val="24"/>
        </w:rPr>
        <w:t>20T</w:t>
      </w:r>
      <w:r w:rsidRPr="009F69E7">
        <w:rPr>
          <w:rFonts w:hint="eastAsia"/>
          <w:sz w:val="24"/>
        </w:rPr>
        <w:t>，普通性能存储不少于</w:t>
      </w:r>
      <w:r w:rsidRPr="009F69E7">
        <w:rPr>
          <w:rFonts w:hint="eastAsia"/>
          <w:sz w:val="24"/>
        </w:rPr>
        <w:t>70T</w:t>
      </w:r>
      <w:r w:rsidRPr="009F69E7">
        <w:rPr>
          <w:rFonts w:hint="eastAsia"/>
          <w:sz w:val="24"/>
        </w:rPr>
        <w:t>。</w:t>
      </w:r>
    </w:p>
    <w:p w:rsidR="00DD2D21" w:rsidRPr="009F69E7" w:rsidRDefault="00DD2D21" w:rsidP="00AC76DC">
      <w:pPr>
        <w:spacing w:line="360" w:lineRule="auto"/>
        <w:ind w:firstLineChars="200" w:firstLine="480"/>
        <w:outlineLvl w:val="0"/>
        <w:rPr>
          <w:sz w:val="24"/>
        </w:rPr>
      </w:pPr>
      <w:proofErr w:type="gramStart"/>
      <w:r w:rsidRPr="009F69E7">
        <w:rPr>
          <w:rFonts w:hint="eastAsia"/>
          <w:sz w:val="24"/>
        </w:rPr>
        <w:t>云服务</w:t>
      </w:r>
      <w:proofErr w:type="gramEnd"/>
      <w:r w:rsidRPr="009F69E7">
        <w:rPr>
          <w:rFonts w:hint="eastAsia"/>
          <w:sz w:val="24"/>
        </w:rPr>
        <w:t>商提供的硬件设备，在功能和性能上不低于下述产品的配置要求。</w:t>
      </w:r>
    </w:p>
    <w:p w:rsidR="00575EEB" w:rsidRPr="009F69E7" w:rsidRDefault="00575EEB" w:rsidP="00AC76DC">
      <w:pPr>
        <w:spacing w:line="360" w:lineRule="auto"/>
        <w:ind w:firstLineChars="200" w:firstLine="480"/>
        <w:outlineLvl w:val="0"/>
        <w:rPr>
          <w:sz w:val="24"/>
        </w:rPr>
      </w:pPr>
      <w:r w:rsidRPr="009F69E7">
        <w:rPr>
          <w:rFonts w:hint="eastAsia"/>
          <w:sz w:val="24"/>
        </w:rPr>
        <w:t>用途：虚拟化计算资源服务器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942"/>
      </w:tblGrid>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75EEB" w:rsidRPr="009F69E7" w:rsidRDefault="00575EEB" w:rsidP="00575EEB">
            <w:pPr>
              <w:jc w:val="center"/>
              <w:rPr>
                <w:rFonts w:ascii="宋体" w:hAnsi="宋体"/>
                <w:b/>
                <w:sz w:val="22"/>
                <w:szCs w:val="22"/>
              </w:rPr>
            </w:pPr>
            <w:r w:rsidRPr="009F69E7">
              <w:rPr>
                <w:rFonts w:ascii="宋体" w:hAnsi="宋体" w:hint="eastAsia"/>
                <w:b/>
                <w:sz w:val="22"/>
                <w:szCs w:val="22"/>
              </w:rPr>
              <w:t>指标项</w:t>
            </w:r>
          </w:p>
        </w:tc>
        <w:tc>
          <w:tcPr>
            <w:tcW w:w="3880"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75EEB" w:rsidRPr="009F69E7" w:rsidRDefault="00575EEB" w:rsidP="00575EEB">
            <w:pPr>
              <w:jc w:val="center"/>
              <w:rPr>
                <w:rFonts w:ascii="宋体" w:hAnsi="宋体"/>
                <w:b/>
                <w:sz w:val="22"/>
                <w:szCs w:val="22"/>
              </w:rPr>
            </w:pPr>
            <w:r w:rsidRPr="009F69E7">
              <w:rPr>
                <w:rFonts w:ascii="宋体" w:hAnsi="宋体" w:hint="eastAsia"/>
                <w:b/>
                <w:sz w:val="22"/>
                <w:szCs w:val="22"/>
              </w:rPr>
              <w:t>指标要求</w:t>
            </w:r>
          </w:p>
        </w:tc>
      </w:tr>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center"/>
              <w:rPr>
                <w:rFonts w:ascii="宋体" w:hAnsi="宋体"/>
                <w:sz w:val="22"/>
                <w:szCs w:val="22"/>
              </w:rPr>
            </w:pPr>
            <w:r w:rsidRPr="009F69E7">
              <w:rPr>
                <w:rFonts w:ascii="宋体" w:hAnsi="宋体" w:hint="eastAsia"/>
                <w:sz w:val="22"/>
                <w:szCs w:val="22"/>
              </w:rPr>
              <w:t>CPU</w:t>
            </w:r>
          </w:p>
        </w:tc>
        <w:tc>
          <w:tcPr>
            <w:tcW w:w="388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left"/>
              <w:rPr>
                <w:rFonts w:ascii="宋体" w:hAnsi="宋体"/>
                <w:sz w:val="22"/>
                <w:szCs w:val="22"/>
              </w:rPr>
            </w:pPr>
            <w:r w:rsidRPr="009F69E7">
              <w:rPr>
                <w:rFonts w:ascii="宋体" w:hAnsi="宋体" w:hint="eastAsia"/>
                <w:sz w:val="22"/>
                <w:szCs w:val="22"/>
              </w:rPr>
              <w:t>≥2.</w:t>
            </w:r>
            <w:r w:rsidRPr="009F69E7">
              <w:rPr>
                <w:rFonts w:ascii="宋体" w:hAnsi="宋体"/>
                <w:sz w:val="22"/>
                <w:szCs w:val="22"/>
              </w:rPr>
              <w:t>0</w:t>
            </w:r>
            <w:r w:rsidRPr="009F69E7">
              <w:rPr>
                <w:rFonts w:ascii="宋体" w:hAnsi="宋体" w:hint="eastAsia"/>
                <w:sz w:val="22"/>
                <w:szCs w:val="22"/>
              </w:rPr>
              <w:t>Hz；≥ 2路*10核；</w:t>
            </w:r>
          </w:p>
        </w:tc>
      </w:tr>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center"/>
              <w:rPr>
                <w:rFonts w:ascii="宋体" w:hAnsi="宋体"/>
                <w:sz w:val="22"/>
                <w:szCs w:val="22"/>
              </w:rPr>
            </w:pPr>
            <w:r w:rsidRPr="009F69E7">
              <w:rPr>
                <w:rFonts w:ascii="宋体" w:hAnsi="宋体" w:hint="eastAsia"/>
                <w:sz w:val="22"/>
                <w:szCs w:val="22"/>
              </w:rPr>
              <w:t>内存配置数量</w:t>
            </w:r>
          </w:p>
        </w:tc>
        <w:tc>
          <w:tcPr>
            <w:tcW w:w="388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left"/>
              <w:rPr>
                <w:rFonts w:ascii="宋体" w:hAnsi="宋体"/>
                <w:sz w:val="22"/>
                <w:szCs w:val="22"/>
              </w:rPr>
            </w:pPr>
            <w:r w:rsidRPr="009F69E7">
              <w:rPr>
                <w:rFonts w:ascii="宋体" w:hAnsi="宋体" w:hint="eastAsia"/>
                <w:sz w:val="22"/>
                <w:szCs w:val="22"/>
              </w:rPr>
              <w:t>≥256GB；</w:t>
            </w:r>
          </w:p>
        </w:tc>
      </w:tr>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center"/>
              <w:rPr>
                <w:rFonts w:ascii="宋体" w:hAnsi="宋体"/>
                <w:sz w:val="22"/>
                <w:szCs w:val="22"/>
              </w:rPr>
            </w:pPr>
            <w:r w:rsidRPr="009F69E7">
              <w:rPr>
                <w:rFonts w:ascii="宋体" w:hAnsi="宋体" w:hint="eastAsia"/>
                <w:sz w:val="22"/>
                <w:szCs w:val="22"/>
              </w:rPr>
              <w:t>网络接口</w:t>
            </w:r>
          </w:p>
        </w:tc>
        <w:tc>
          <w:tcPr>
            <w:tcW w:w="388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snapToGrid w:val="0"/>
              <w:rPr>
                <w:rFonts w:ascii="宋体" w:hAnsi="宋体"/>
                <w:sz w:val="22"/>
                <w:szCs w:val="22"/>
              </w:rPr>
            </w:pPr>
            <w:r w:rsidRPr="009F69E7">
              <w:rPr>
                <w:rFonts w:ascii="宋体" w:hAnsi="宋体" w:hint="eastAsia"/>
                <w:sz w:val="22"/>
                <w:szCs w:val="22"/>
              </w:rPr>
              <w:t>≥2个千兆以太网口，≥</w:t>
            </w:r>
            <w:r w:rsidRPr="009F69E7">
              <w:rPr>
                <w:rFonts w:ascii="宋体" w:hAnsi="宋体"/>
                <w:sz w:val="22"/>
                <w:szCs w:val="22"/>
              </w:rPr>
              <w:t>2</w:t>
            </w:r>
            <w:r w:rsidRPr="009F69E7">
              <w:rPr>
                <w:rFonts w:ascii="宋体" w:hAnsi="宋体" w:hint="eastAsia"/>
                <w:sz w:val="22"/>
                <w:szCs w:val="22"/>
              </w:rPr>
              <w:t>个万兆以太网口；</w:t>
            </w:r>
          </w:p>
        </w:tc>
      </w:tr>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center"/>
              <w:rPr>
                <w:rFonts w:ascii="宋体" w:hAnsi="宋体"/>
                <w:sz w:val="22"/>
                <w:szCs w:val="22"/>
              </w:rPr>
            </w:pPr>
            <w:r w:rsidRPr="009F69E7">
              <w:rPr>
                <w:rFonts w:ascii="宋体" w:hAnsi="宋体" w:hint="eastAsia"/>
                <w:sz w:val="22"/>
                <w:szCs w:val="22"/>
              </w:rPr>
              <w:t>电源和风扇</w:t>
            </w:r>
          </w:p>
        </w:tc>
        <w:tc>
          <w:tcPr>
            <w:tcW w:w="388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left"/>
              <w:rPr>
                <w:rFonts w:ascii="宋体" w:hAnsi="宋体"/>
                <w:sz w:val="22"/>
                <w:szCs w:val="22"/>
              </w:rPr>
            </w:pPr>
            <w:r w:rsidRPr="009F69E7">
              <w:rPr>
                <w:rFonts w:ascii="宋体" w:hAnsi="宋体" w:hint="eastAsia"/>
                <w:sz w:val="22"/>
                <w:szCs w:val="22"/>
              </w:rPr>
              <w:t>配置冗余电源和风扇；</w:t>
            </w:r>
          </w:p>
        </w:tc>
      </w:tr>
    </w:tbl>
    <w:p w:rsidR="005B2EA9" w:rsidRPr="009F69E7" w:rsidRDefault="00575EEB" w:rsidP="00AC76DC">
      <w:pPr>
        <w:spacing w:line="360" w:lineRule="auto"/>
        <w:ind w:firstLineChars="200" w:firstLine="480"/>
        <w:outlineLvl w:val="0"/>
        <w:rPr>
          <w:sz w:val="24"/>
        </w:rPr>
      </w:pPr>
      <w:r w:rsidRPr="009F69E7">
        <w:rPr>
          <w:rFonts w:hint="eastAsia"/>
          <w:sz w:val="24"/>
        </w:rPr>
        <w:t>用途：集中式存储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942"/>
      </w:tblGrid>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75EEB" w:rsidRPr="009F69E7" w:rsidRDefault="00575EEB" w:rsidP="00575EEB">
            <w:pPr>
              <w:jc w:val="center"/>
              <w:rPr>
                <w:rFonts w:ascii="宋体" w:hAnsi="宋体"/>
                <w:b/>
                <w:sz w:val="22"/>
                <w:szCs w:val="22"/>
              </w:rPr>
            </w:pPr>
            <w:r w:rsidRPr="009F69E7">
              <w:rPr>
                <w:rFonts w:ascii="宋体" w:hAnsi="宋体" w:hint="eastAsia"/>
                <w:b/>
                <w:sz w:val="22"/>
                <w:szCs w:val="22"/>
              </w:rPr>
              <w:t>指标项</w:t>
            </w:r>
          </w:p>
        </w:tc>
        <w:tc>
          <w:tcPr>
            <w:tcW w:w="3880"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75EEB" w:rsidRPr="009F69E7" w:rsidRDefault="00575EEB" w:rsidP="00575EEB">
            <w:pPr>
              <w:jc w:val="center"/>
              <w:rPr>
                <w:rFonts w:ascii="宋体" w:hAnsi="宋体"/>
                <w:b/>
                <w:sz w:val="22"/>
                <w:szCs w:val="22"/>
              </w:rPr>
            </w:pPr>
            <w:r w:rsidRPr="009F69E7">
              <w:rPr>
                <w:rFonts w:ascii="宋体" w:hAnsi="宋体" w:hint="eastAsia"/>
                <w:b/>
                <w:sz w:val="22"/>
                <w:szCs w:val="22"/>
              </w:rPr>
              <w:t>指标要求</w:t>
            </w:r>
          </w:p>
        </w:tc>
      </w:tr>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center"/>
              <w:rPr>
                <w:rFonts w:ascii="宋体" w:hAnsi="宋体"/>
                <w:sz w:val="22"/>
                <w:szCs w:val="22"/>
              </w:rPr>
            </w:pPr>
            <w:r w:rsidRPr="009F69E7">
              <w:rPr>
                <w:rFonts w:ascii="宋体" w:hAnsi="宋体" w:hint="eastAsia"/>
                <w:sz w:val="22"/>
                <w:szCs w:val="22"/>
              </w:rPr>
              <w:t>接口</w:t>
            </w:r>
          </w:p>
        </w:tc>
        <w:tc>
          <w:tcPr>
            <w:tcW w:w="388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left"/>
              <w:rPr>
                <w:rFonts w:ascii="宋体" w:hAnsi="宋体"/>
                <w:sz w:val="22"/>
                <w:szCs w:val="22"/>
              </w:rPr>
            </w:pPr>
            <w:r w:rsidRPr="009F69E7">
              <w:rPr>
                <w:rFonts w:ascii="宋体" w:hAnsi="宋体" w:hint="eastAsia"/>
                <w:sz w:val="22"/>
                <w:szCs w:val="22"/>
              </w:rPr>
              <w:t>至少提供1</w:t>
            </w:r>
            <w:r w:rsidRPr="009F69E7">
              <w:rPr>
                <w:rFonts w:ascii="宋体" w:hAnsi="宋体"/>
                <w:sz w:val="22"/>
                <w:szCs w:val="22"/>
              </w:rPr>
              <w:t>2</w:t>
            </w:r>
            <w:r w:rsidRPr="009F69E7">
              <w:rPr>
                <w:rFonts w:ascii="宋体" w:hAnsi="宋体" w:hint="eastAsia"/>
                <w:sz w:val="22"/>
                <w:szCs w:val="22"/>
              </w:rPr>
              <w:t>个16G</w:t>
            </w:r>
            <w:r w:rsidRPr="009F69E7">
              <w:rPr>
                <w:rFonts w:ascii="宋体" w:hAnsi="宋体"/>
                <w:sz w:val="22"/>
                <w:szCs w:val="22"/>
              </w:rPr>
              <w:t>b</w:t>
            </w:r>
            <w:r w:rsidRPr="009F69E7">
              <w:rPr>
                <w:rFonts w:ascii="宋体" w:hAnsi="宋体" w:hint="eastAsia"/>
                <w:sz w:val="22"/>
                <w:szCs w:val="22"/>
              </w:rPr>
              <w:t>光纤接口；</w:t>
            </w:r>
          </w:p>
        </w:tc>
      </w:tr>
      <w:tr w:rsidR="009F69E7" w:rsidRPr="009F69E7" w:rsidTr="00575EEB">
        <w:trPr>
          <w:cantSplit/>
          <w:trHeight w:val="610"/>
          <w:jc w:val="center"/>
        </w:trPr>
        <w:tc>
          <w:tcPr>
            <w:tcW w:w="112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center"/>
              <w:rPr>
                <w:rFonts w:ascii="宋体" w:hAnsi="宋体"/>
                <w:sz w:val="22"/>
                <w:szCs w:val="22"/>
              </w:rPr>
            </w:pPr>
            <w:r w:rsidRPr="009F69E7">
              <w:rPr>
                <w:rFonts w:ascii="宋体" w:hAnsi="宋体" w:hint="eastAsia"/>
                <w:sz w:val="22"/>
                <w:szCs w:val="22"/>
              </w:rPr>
              <w:t>存储模式、容量</w:t>
            </w:r>
          </w:p>
        </w:tc>
        <w:tc>
          <w:tcPr>
            <w:tcW w:w="388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left"/>
              <w:rPr>
                <w:rFonts w:ascii="宋体" w:hAnsi="宋体"/>
                <w:sz w:val="22"/>
                <w:szCs w:val="22"/>
              </w:rPr>
            </w:pPr>
            <w:r w:rsidRPr="009F69E7">
              <w:rPr>
                <w:rFonts w:ascii="宋体" w:hAnsi="宋体" w:hint="eastAsia"/>
                <w:sz w:val="22"/>
                <w:szCs w:val="22"/>
              </w:rPr>
              <w:t>同时支持FC-SAN和IP-SAN提供的统一存储；存储支持固态盘、SAS、NL SAS异构混插；</w:t>
            </w:r>
          </w:p>
        </w:tc>
      </w:tr>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center"/>
              <w:rPr>
                <w:rFonts w:ascii="宋体" w:hAnsi="宋体"/>
                <w:sz w:val="22"/>
                <w:szCs w:val="22"/>
              </w:rPr>
            </w:pPr>
            <w:r w:rsidRPr="009F69E7">
              <w:rPr>
                <w:rFonts w:ascii="宋体" w:hAnsi="宋体" w:hint="eastAsia"/>
                <w:sz w:val="22"/>
                <w:szCs w:val="22"/>
              </w:rPr>
              <w:t>硬盘类型</w:t>
            </w:r>
          </w:p>
        </w:tc>
        <w:tc>
          <w:tcPr>
            <w:tcW w:w="388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snapToGrid w:val="0"/>
              <w:rPr>
                <w:rFonts w:ascii="宋体" w:hAnsi="宋体"/>
                <w:sz w:val="22"/>
                <w:szCs w:val="22"/>
              </w:rPr>
            </w:pPr>
            <w:r w:rsidRPr="009F69E7">
              <w:rPr>
                <w:rFonts w:ascii="宋体" w:hAnsi="宋体" w:hint="eastAsia"/>
                <w:sz w:val="22"/>
                <w:szCs w:val="22"/>
              </w:rPr>
              <w:t>支持</w:t>
            </w:r>
            <w:proofErr w:type="gramStart"/>
            <w:r w:rsidRPr="009F69E7">
              <w:rPr>
                <w:rFonts w:ascii="宋体" w:hAnsi="宋体" w:hint="eastAsia"/>
                <w:sz w:val="22"/>
                <w:szCs w:val="22"/>
              </w:rPr>
              <w:t>闪</w:t>
            </w:r>
            <w:proofErr w:type="gramEnd"/>
            <w:r w:rsidRPr="009F69E7">
              <w:rPr>
                <w:rFonts w:ascii="宋体" w:hAnsi="宋体" w:hint="eastAsia"/>
                <w:sz w:val="22"/>
                <w:szCs w:val="22"/>
              </w:rPr>
              <w:t>存盘、SAS盘、SATA盘；</w:t>
            </w:r>
          </w:p>
        </w:tc>
      </w:tr>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center"/>
              <w:rPr>
                <w:rFonts w:ascii="宋体" w:hAnsi="宋体"/>
                <w:sz w:val="22"/>
                <w:szCs w:val="22"/>
              </w:rPr>
            </w:pPr>
            <w:r w:rsidRPr="009F69E7">
              <w:rPr>
                <w:rFonts w:ascii="宋体" w:hAnsi="宋体" w:hint="eastAsia"/>
                <w:sz w:val="22"/>
                <w:szCs w:val="22"/>
              </w:rPr>
              <w:t>在线扩容方式</w:t>
            </w:r>
          </w:p>
        </w:tc>
        <w:tc>
          <w:tcPr>
            <w:tcW w:w="388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left"/>
              <w:rPr>
                <w:rFonts w:ascii="宋体" w:hAnsi="宋体"/>
                <w:sz w:val="22"/>
                <w:szCs w:val="22"/>
              </w:rPr>
            </w:pPr>
            <w:r w:rsidRPr="009F69E7">
              <w:rPr>
                <w:rFonts w:ascii="宋体" w:hAnsi="宋体" w:hint="eastAsia"/>
                <w:sz w:val="22"/>
                <w:szCs w:val="22"/>
              </w:rPr>
              <w:t>支持在线扩容；</w:t>
            </w:r>
          </w:p>
        </w:tc>
      </w:tr>
      <w:tr w:rsidR="009F69E7" w:rsidRPr="009F69E7" w:rsidTr="00575EEB">
        <w:trPr>
          <w:cantSplit/>
          <w:jc w:val="center"/>
        </w:trPr>
        <w:tc>
          <w:tcPr>
            <w:tcW w:w="112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center"/>
              <w:rPr>
                <w:rFonts w:ascii="宋体" w:hAnsi="宋体"/>
                <w:sz w:val="22"/>
                <w:szCs w:val="22"/>
              </w:rPr>
            </w:pPr>
            <w:r w:rsidRPr="009F69E7">
              <w:rPr>
                <w:rFonts w:ascii="宋体" w:hAnsi="宋体" w:hint="eastAsia"/>
                <w:sz w:val="22"/>
                <w:szCs w:val="22"/>
              </w:rPr>
              <w:t>操作系统</w:t>
            </w:r>
          </w:p>
        </w:tc>
        <w:tc>
          <w:tcPr>
            <w:tcW w:w="3880" w:type="pct"/>
            <w:tcBorders>
              <w:top w:val="single" w:sz="4" w:space="0" w:color="auto"/>
              <w:left w:val="single" w:sz="4" w:space="0" w:color="auto"/>
              <w:bottom w:val="single" w:sz="4" w:space="0" w:color="auto"/>
              <w:right w:val="single" w:sz="4" w:space="0" w:color="auto"/>
            </w:tcBorders>
            <w:vAlign w:val="center"/>
          </w:tcPr>
          <w:p w:rsidR="00575EEB" w:rsidRPr="009F69E7" w:rsidRDefault="00575EEB" w:rsidP="00575EEB">
            <w:pPr>
              <w:jc w:val="left"/>
              <w:rPr>
                <w:rFonts w:ascii="宋体" w:hAnsi="宋体"/>
                <w:sz w:val="22"/>
                <w:szCs w:val="22"/>
              </w:rPr>
            </w:pPr>
            <w:r w:rsidRPr="009F69E7">
              <w:rPr>
                <w:rFonts w:ascii="宋体" w:hAnsi="宋体" w:hint="eastAsia"/>
                <w:sz w:val="22"/>
                <w:szCs w:val="22"/>
              </w:rPr>
              <w:t>支持AIX、HP-UX、Solaris、32/64位Windows Server、32/64位Linux等操作系统；</w:t>
            </w:r>
            <w:r w:rsidRPr="009F69E7">
              <w:rPr>
                <w:rFonts w:ascii="宋体" w:hAnsi="宋体"/>
                <w:sz w:val="22"/>
                <w:szCs w:val="22"/>
              </w:rPr>
              <w:t xml:space="preserve"> </w:t>
            </w:r>
          </w:p>
        </w:tc>
      </w:tr>
    </w:tbl>
    <w:p w:rsidR="005B2EA9" w:rsidRPr="009F69E7" w:rsidRDefault="00575EEB" w:rsidP="00AC76DC">
      <w:pPr>
        <w:spacing w:line="360" w:lineRule="auto"/>
        <w:ind w:firstLineChars="200" w:firstLine="480"/>
        <w:outlineLvl w:val="0"/>
        <w:rPr>
          <w:sz w:val="24"/>
        </w:rPr>
      </w:pPr>
      <w:r w:rsidRPr="009F69E7">
        <w:rPr>
          <w:rFonts w:hint="eastAsia"/>
          <w:sz w:val="24"/>
        </w:rPr>
        <w:t>用途：分布式存储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0"/>
        <w:gridCol w:w="7196"/>
      </w:tblGrid>
      <w:tr w:rsidR="009F69E7" w:rsidRPr="009F69E7" w:rsidTr="00575EEB">
        <w:trPr>
          <w:jc w:val="center"/>
        </w:trPr>
        <w:tc>
          <w:tcPr>
            <w:tcW w:w="978" w:type="pct"/>
            <w:shd w:val="clear" w:color="auto" w:fill="E5B8B7" w:themeFill="accent2" w:themeFillTint="66"/>
            <w:tcMar>
              <w:top w:w="0" w:type="dxa"/>
              <w:left w:w="108" w:type="dxa"/>
              <w:bottom w:w="0" w:type="dxa"/>
              <w:right w:w="108" w:type="dxa"/>
            </w:tcMar>
            <w:vAlign w:val="center"/>
          </w:tcPr>
          <w:p w:rsidR="00575EEB" w:rsidRPr="009F69E7" w:rsidRDefault="00575EEB" w:rsidP="00575EEB">
            <w:pPr>
              <w:jc w:val="center"/>
              <w:rPr>
                <w:rFonts w:ascii="宋体" w:hAnsi="宋体"/>
                <w:b/>
                <w:sz w:val="22"/>
                <w:szCs w:val="22"/>
              </w:rPr>
            </w:pPr>
            <w:r w:rsidRPr="009F69E7">
              <w:rPr>
                <w:rFonts w:ascii="宋体" w:hAnsi="宋体" w:hint="eastAsia"/>
                <w:b/>
                <w:sz w:val="22"/>
                <w:szCs w:val="22"/>
              </w:rPr>
              <w:lastRenderedPageBreak/>
              <w:t>指标项</w:t>
            </w:r>
          </w:p>
        </w:tc>
        <w:tc>
          <w:tcPr>
            <w:tcW w:w="4022" w:type="pct"/>
            <w:shd w:val="clear" w:color="auto" w:fill="E5B8B7" w:themeFill="accent2" w:themeFillTint="66"/>
            <w:tcMar>
              <w:top w:w="0" w:type="dxa"/>
              <w:left w:w="108" w:type="dxa"/>
              <w:bottom w:w="0" w:type="dxa"/>
              <w:right w:w="108" w:type="dxa"/>
            </w:tcMar>
          </w:tcPr>
          <w:p w:rsidR="00575EEB" w:rsidRPr="009F69E7" w:rsidRDefault="00575EEB" w:rsidP="00575EEB">
            <w:pPr>
              <w:jc w:val="center"/>
              <w:rPr>
                <w:rFonts w:ascii="宋体" w:hAnsi="宋体"/>
                <w:b/>
                <w:sz w:val="22"/>
                <w:szCs w:val="22"/>
              </w:rPr>
            </w:pPr>
            <w:r w:rsidRPr="009F69E7">
              <w:rPr>
                <w:rFonts w:ascii="宋体" w:hAnsi="宋体" w:hint="eastAsia"/>
                <w:b/>
                <w:sz w:val="22"/>
                <w:szCs w:val="22"/>
              </w:rPr>
              <w:t>指标要求</w:t>
            </w:r>
          </w:p>
        </w:tc>
      </w:tr>
      <w:tr w:rsidR="009F69E7" w:rsidRPr="009F69E7" w:rsidTr="00575EEB">
        <w:trPr>
          <w:trHeight w:val="90"/>
          <w:jc w:val="center"/>
        </w:trPr>
        <w:tc>
          <w:tcPr>
            <w:tcW w:w="978" w:type="pct"/>
            <w:tcMar>
              <w:top w:w="0" w:type="dxa"/>
              <w:left w:w="108" w:type="dxa"/>
              <w:bottom w:w="0" w:type="dxa"/>
              <w:right w:w="108" w:type="dxa"/>
            </w:tcMar>
            <w:vAlign w:val="center"/>
          </w:tcPr>
          <w:p w:rsidR="00575EEB" w:rsidRPr="009F69E7" w:rsidRDefault="00575EEB" w:rsidP="00575EEB">
            <w:pPr>
              <w:pStyle w:val="10"/>
              <w:ind w:left="386"/>
              <w:jc w:val="center"/>
              <w:rPr>
                <w:rFonts w:ascii="宋体" w:hAnsi="宋体"/>
                <w:sz w:val="22"/>
              </w:rPr>
            </w:pPr>
            <w:r w:rsidRPr="009F69E7">
              <w:rPr>
                <w:rFonts w:ascii="宋体" w:hAnsi="宋体" w:hint="eastAsia"/>
                <w:sz w:val="22"/>
              </w:rPr>
              <w:t>可靠性要求</w:t>
            </w:r>
          </w:p>
        </w:tc>
        <w:tc>
          <w:tcPr>
            <w:tcW w:w="4022" w:type="pct"/>
            <w:tcMar>
              <w:top w:w="0" w:type="dxa"/>
              <w:left w:w="108" w:type="dxa"/>
              <w:bottom w:w="0" w:type="dxa"/>
              <w:right w:w="108" w:type="dxa"/>
            </w:tcMar>
          </w:tcPr>
          <w:p w:rsidR="00575EEB" w:rsidRPr="009F69E7" w:rsidRDefault="00575EEB" w:rsidP="00575EEB">
            <w:pPr>
              <w:rPr>
                <w:rFonts w:ascii="宋体" w:hAnsi="宋体"/>
                <w:sz w:val="22"/>
                <w:szCs w:val="22"/>
              </w:rPr>
            </w:pPr>
            <w:r w:rsidRPr="009F69E7">
              <w:rPr>
                <w:rFonts w:ascii="宋体" w:hAnsi="宋体" w:hint="eastAsia"/>
                <w:sz w:val="22"/>
                <w:szCs w:val="22"/>
              </w:rPr>
              <w:t>为云主机实例提供高效可靠的存储设备，可以作为云主机的独立 可扩展硬盘使用。它提供数据块级别的数据存储，采用三副本的分布式机制，提供数据可靠性保证</w:t>
            </w:r>
          </w:p>
        </w:tc>
      </w:tr>
      <w:tr w:rsidR="009F69E7" w:rsidRPr="009F69E7" w:rsidTr="00575EEB">
        <w:trPr>
          <w:trHeight w:val="811"/>
          <w:jc w:val="center"/>
        </w:trPr>
        <w:tc>
          <w:tcPr>
            <w:tcW w:w="978" w:type="pct"/>
            <w:tcMar>
              <w:top w:w="0" w:type="dxa"/>
              <w:left w:w="108" w:type="dxa"/>
              <w:bottom w:w="0" w:type="dxa"/>
              <w:right w:w="108" w:type="dxa"/>
            </w:tcMar>
            <w:vAlign w:val="center"/>
          </w:tcPr>
          <w:p w:rsidR="00575EEB" w:rsidRPr="009F69E7" w:rsidRDefault="00575EEB" w:rsidP="00575EEB">
            <w:pPr>
              <w:pStyle w:val="10"/>
              <w:ind w:left="386"/>
              <w:jc w:val="center"/>
              <w:rPr>
                <w:rFonts w:ascii="宋体" w:hAnsi="宋体"/>
                <w:sz w:val="22"/>
              </w:rPr>
            </w:pPr>
            <w:r w:rsidRPr="009F69E7">
              <w:rPr>
                <w:rFonts w:ascii="宋体" w:hAnsi="宋体" w:hint="eastAsia"/>
                <w:sz w:val="22"/>
              </w:rPr>
              <w:t>架构要求</w:t>
            </w:r>
          </w:p>
        </w:tc>
        <w:tc>
          <w:tcPr>
            <w:tcW w:w="4022" w:type="pct"/>
            <w:tcMar>
              <w:top w:w="0" w:type="dxa"/>
              <w:left w:w="108" w:type="dxa"/>
              <w:bottom w:w="0" w:type="dxa"/>
              <w:right w:w="108" w:type="dxa"/>
            </w:tcMar>
          </w:tcPr>
          <w:p w:rsidR="00575EEB" w:rsidRPr="009F69E7" w:rsidRDefault="00575EEB" w:rsidP="00575EEB">
            <w:pPr>
              <w:rPr>
                <w:rFonts w:ascii="宋体" w:hAnsi="宋体"/>
                <w:sz w:val="22"/>
                <w:szCs w:val="22"/>
              </w:rPr>
            </w:pPr>
            <w:r w:rsidRPr="009F69E7">
              <w:rPr>
                <w:rFonts w:ascii="宋体" w:hAnsi="宋体" w:hint="eastAsia"/>
                <w:sz w:val="22"/>
                <w:szCs w:val="22"/>
              </w:rPr>
              <w:t>具备</w:t>
            </w:r>
            <w:r w:rsidRPr="009F69E7">
              <w:rPr>
                <w:rFonts w:ascii="宋体" w:hAnsi="宋体"/>
                <w:sz w:val="22"/>
                <w:szCs w:val="22"/>
              </w:rPr>
              <w:t>PB级</w:t>
            </w:r>
            <w:r w:rsidRPr="009F69E7">
              <w:rPr>
                <w:rFonts w:ascii="宋体" w:hAnsi="宋体" w:hint="eastAsia"/>
                <w:sz w:val="22"/>
                <w:szCs w:val="22"/>
              </w:rPr>
              <w:t>以上</w:t>
            </w:r>
            <w:r w:rsidRPr="009F69E7">
              <w:rPr>
                <w:rFonts w:ascii="宋体" w:hAnsi="宋体"/>
                <w:sz w:val="22"/>
                <w:szCs w:val="22"/>
              </w:rPr>
              <w:t>容量扩展能力，</w:t>
            </w:r>
            <w:r w:rsidRPr="009F69E7">
              <w:rPr>
                <w:rFonts w:ascii="宋体" w:hAnsi="宋体" w:hint="eastAsia"/>
                <w:sz w:val="22"/>
                <w:szCs w:val="22"/>
              </w:rPr>
              <w:t>支持</w:t>
            </w:r>
            <w:r w:rsidRPr="009F69E7">
              <w:rPr>
                <w:rFonts w:ascii="宋体" w:hAnsi="宋体"/>
                <w:sz w:val="22"/>
                <w:szCs w:val="22"/>
              </w:rPr>
              <w:t>存储容量</w:t>
            </w:r>
            <w:r w:rsidRPr="009F69E7">
              <w:rPr>
                <w:rFonts w:ascii="宋体" w:hAnsi="宋体" w:hint="eastAsia"/>
                <w:sz w:val="22"/>
                <w:szCs w:val="22"/>
              </w:rPr>
              <w:t>和</w:t>
            </w:r>
            <w:r w:rsidRPr="009F69E7">
              <w:rPr>
                <w:rFonts w:ascii="宋体" w:hAnsi="宋体"/>
                <w:sz w:val="22"/>
                <w:szCs w:val="22"/>
              </w:rPr>
              <w:t>性能的线性扩展，</w:t>
            </w:r>
            <w:r w:rsidRPr="009F69E7">
              <w:rPr>
                <w:rFonts w:ascii="宋体" w:hAnsi="宋体" w:hint="eastAsia"/>
                <w:sz w:val="22"/>
                <w:szCs w:val="22"/>
              </w:rPr>
              <w:t>可</w:t>
            </w:r>
            <w:r w:rsidRPr="009F69E7">
              <w:rPr>
                <w:rFonts w:ascii="宋体" w:hAnsi="宋体"/>
                <w:sz w:val="22"/>
                <w:szCs w:val="22"/>
              </w:rPr>
              <w:t>根据需求迅速</w:t>
            </w:r>
            <w:r w:rsidRPr="009F69E7">
              <w:rPr>
                <w:rFonts w:ascii="宋体" w:hAnsi="宋体" w:hint="eastAsia"/>
                <w:sz w:val="22"/>
                <w:szCs w:val="22"/>
              </w:rPr>
              <w:t>完成</w:t>
            </w:r>
            <w:r w:rsidRPr="009F69E7">
              <w:rPr>
                <w:rFonts w:ascii="宋体" w:hAnsi="宋体"/>
                <w:sz w:val="22"/>
                <w:szCs w:val="22"/>
              </w:rPr>
              <w:t>空间扩展</w:t>
            </w:r>
          </w:p>
        </w:tc>
      </w:tr>
      <w:tr w:rsidR="009F69E7" w:rsidRPr="009F69E7" w:rsidTr="00575EEB">
        <w:trPr>
          <w:trHeight w:val="626"/>
          <w:jc w:val="center"/>
        </w:trPr>
        <w:tc>
          <w:tcPr>
            <w:tcW w:w="978" w:type="pct"/>
            <w:tcMar>
              <w:top w:w="0" w:type="dxa"/>
              <w:left w:w="108" w:type="dxa"/>
              <w:bottom w:w="0" w:type="dxa"/>
              <w:right w:w="108" w:type="dxa"/>
            </w:tcMar>
            <w:vAlign w:val="center"/>
          </w:tcPr>
          <w:p w:rsidR="00575EEB" w:rsidRPr="009F69E7" w:rsidRDefault="00575EEB" w:rsidP="00575EEB">
            <w:pPr>
              <w:pStyle w:val="10"/>
              <w:ind w:left="386"/>
              <w:jc w:val="center"/>
              <w:rPr>
                <w:rFonts w:ascii="宋体" w:hAnsi="宋体"/>
                <w:sz w:val="22"/>
              </w:rPr>
            </w:pPr>
            <w:r w:rsidRPr="009F69E7">
              <w:rPr>
                <w:rFonts w:ascii="宋体" w:hAnsi="宋体" w:hint="eastAsia"/>
                <w:sz w:val="22"/>
              </w:rPr>
              <w:t>可操作性</w:t>
            </w:r>
          </w:p>
        </w:tc>
        <w:tc>
          <w:tcPr>
            <w:tcW w:w="4022" w:type="pct"/>
            <w:tcMar>
              <w:top w:w="0" w:type="dxa"/>
              <w:left w:w="108" w:type="dxa"/>
              <w:bottom w:w="0" w:type="dxa"/>
              <w:right w:w="108" w:type="dxa"/>
            </w:tcMar>
          </w:tcPr>
          <w:p w:rsidR="00575EEB" w:rsidRPr="009F69E7" w:rsidRDefault="00575EEB" w:rsidP="00575EEB">
            <w:pPr>
              <w:rPr>
                <w:rFonts w:ascii="宋体" w:hAnsi="宋体"/>
                <w:sz w:val="22"/>
                <w:szCs w:val="22"/>
              </w:rPr>
            </w:pPr>
            <w:r w:rsidRPr="009F69E7">
              <w:rPr>
                <w:rFonts w:ascii="宋体" w:hAnsi="宋体" w:hint="eastAsia"/>
                <w:sz w:val="22"/>
                <w:szCs w:val="22"/>
              </w:rPr>
              <w:t>支持通过</w:t>
            </w:r>
            <w:proofErr w:type="gramStart"/>
            <w:r w:rsidRPr="009F69E7">
              <w:rPr>
                <w:rFonts w:ascii="宋体" w:hAnsi="宋体" w:hint="eastAsia"/>
                <w:sz w:val="22"/>
                <w:szCs w:val="22"/>
              </w:rPr>
              <w:t>云管理</w:t>
            </w:r>
            <w:proofErr w:type="gramEnd"/>
            <w:r w:rsidRPr="009F69E7">
              <w:rPr>
                <w:rFonts w:ascii="宋体" w:hAnsi="宋体" w:hint="eastAsia"/>
                <w:sz w:val="22"/>
                <w:szCs w:val="22"/>
              </w:rPr>
              <w:t>平台，实现存储服务的部署与挂载使用；实现申请部署与使用</w:t>
            </w:r>
          </w:p>
        </w:tc>
      </w:tr>
    </w:tbl>
    <w:p w:rsidR="005B2EA9" w:rsidRPr="009F69E7" w:rsidRDefault="00575EEB" w:rsidP="00AC76DC">
      <w:pPr>
        <w:spacing w:line="360" w:lineRule="auto"/>
        <w:ind w:firstLineChars="200" w:firstLine="480"/>
        <w:outlineLvl w:val="0"/>
        <w:rPr>
          <w:sz w:val="24"/>
        </w:rPr>
      </w:pPr>
      <w:r w:rsidRPr="009F69E7">
        <w:rPr>
          <w:rFonts w:hint="eastAsia"/>
          <w:sz w:val="24"/>
        </w:rPr>
        <w:t>用途：数据中心网络核心交换机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218"/>
      </w:tblGrid>
      <w:tr w:rsidR="009F69E7" w:rsidRPr="009F69E7" w:rsidTr="00575EEB">
        <w:trPr>
          <w:trHeight w:val="300"/>
          <w:jc w:val="center"/>
        </w:trPr>
        <w:tc>
          <w:tcPr>
            <w:tcW w:w="966" w:type="pct"/>
            <w:shd w:val="clear" w:color="auto" w:fill="E5B8B7" w:themeFill="accent2" w:themeFillTint="66"/>
            <w:vAlign w:val="center"/>
          </w:tcPr>
          <w:p w:rsidR="00575EEB" w:rsidRPr="009F69E7" w:rsidRDefault="00575EEB" w:rsidP="00575EEB">
            <w:pPr>
              <w:jc w:val="center"/>
              <w:rPr>
                <w:rFonts w:ascii="宋体" w:hAnsi="宋体" w:cs="宋体"/>
                <w:b/>
                <w:bCs/>
                <w:kern w:val="0"/>
                <w:sz w:val="22"/>
                <w:szCs w:val="22"/>
              </w:rPr>
            </w:pPr>
            <w:r w:rsidRPr="009F69E7">
              <w:rPr>
                <w:rFonts w:ascii="宋体" w:hAnsi="宋体" w:cs="宋体" w:hint="eastAsia"/>
                <w:b/>
                <w:bCs/>
                <w:kern w:val="0"/>
                <w:sz w:val="22"/>
                <w:szCs w:val="22"/>
              </w:rPr>
              <w:t>指标项</w:t>
            </w:r>
          </w:p>
        </w:tc>
        <w:tc>
          <w:tcPr>
            <w:tcW w:w="4034" w:type="pct"/>
            <w:shd w:val="clear" w:color="auto" w:fill="E5B8B7" w:themeFill="accent2" w:themeFillTint="66"/>
            <w:vAlign w:val="center"/>
          </w:tcPr>
          <w:p w:rsidR="00575EEB" w:rsidRPr="009F69E7" w:rsidRDefault="00575EEB" w:rsidP="00575EEB">
            <w:pPr>
              <w:jc w:val="center"/>
              <w:rPr>
                <w:rFonts w:ascii="宋体" w:hAnsi="宋体" w:cs="宋体"/>
                <w:b/>
                <w:bCs/>
                <w:kern w:val="0"/>
                <w:sz w:val="22"/>
                <w:szCs w:val="22"/>
              </w:rPr>
            </w:pPr>
            <w:r w:rsidRPr="009F69E7">
              <w:rPr>
                <w:rFonts w:ascii="宋体" w:hAnsi="宋体" w:hint="eastAsia"/>
                <w:b/>
                <w:sz w:val="22"/>
                <w:szCs w:val="22"/>
              </w:rPr>
              <w:t>指标</w:t>
            </w:r>
            <w:r w:rsidRPr="009F69E7">
              <w:rPr>
                <w:rFonts w:ascii="宋体" w:hAnsi="宋体" w:cs="宋体" w:hint="eastAsia"/>
                <w:b/>
                <w:bCs/>
                <w:kern w:val="0"/>
                <w:sz w:val="22"/>
                <w:szCs w:val="22"/>
              </w:rPr>
              <w:t>要求</w:t>
            </w:r>
          </w:p>
        </w:tc>
      </w:tr>
      <w:tr w:rsidR="009F69E7" w:rsidRPr="009F69E7" w:rsidTr="00575EEB">
        <w:trPr>
          <w:trHeight w:val="330"/>
          <w:jc w:val="center"/>
        </w:trPr>
        <w:tc>
          <w:tcPr>
            <w:tcW w:w="966" w:type="pct"/>
            <w:vMerge w:val="restart"/>
            <w:shd w:val="clear" w:color="auto" w:fill="auto"/>
            <w:vAlign w:val="center"/>
          </w:tcPr>
          <w:p w:rsidR="00575EEB" w:rsidRPr="009F69E7" w:rsidRDefault="00575EEB" w:rsidP="00575EEB">
            <w:pPr>
              <w:jc w:val="center"/>
              <w:rPr>
                <w:rFonts w:ascii="宋体" w:hAnsi="宋体" w:cs="宋体"/>
                <w:kern w:val="0"/>
                <w:sz w:val="22"/>
                <w:szCs w:val="22"/>
              </w:rPr>
            </w:pPr>
            <w:r w:rsidRPr="009F69E7">
              <w:rPr>
                <w:rFonts w:ascii="宋体" w:hAnsi="宋体" w:cs="宋体" w:hint="eastAsia"/>
                <w:kern w:val="0"/>
                <w:sz w:val="22"/>
                <w:szCs w:val="22"/>
              </w:rPr>
              <w:t>总体要求</w:t>
            </w:r>
          </w:p>
        </w:tc>
        <w:tc>
          <w:tcPr>
            <w:tcW w:w="4034" w:type="pct"/>
            <w:shd w:val="clear" w:color="000000" w:fill="FFFFFF"/>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数据中心交换机产品；</w:t>
            </w:r>
          </w:p>
        </w:tc>
      </w:tr>
      <w:tr w:rsidR="009F69E7" w:rsidRPr="009F69E7" w:rsidTr="00575EEB">
        <w:trPr>
          <w:trHeight w:val="330"/>
          <w:jc w:val="center"/>
        </w:trPr>
        <w:tc>
          <w:tcPr>
            <w:tcW w:w="966" w:type="pct"/>
            <w:vMerge/>
            <w:vAlign w:val="center"/>
          </w:tcPr>
          <w:p w:rsidR="00575EEB" w:rsidRPr="009F69E7" w:rsidRDefault="00575EEB" w:rsidP="00575EEB">
            <w:pPr>
              <w:jc w:val="center"/>
              <w:rPr>
                <w:rFonts w:ascii="宋体" w:hAnsi="宋体" w:cs="宋体"/>
                <w:kern w:val="0"/>
                <w:sz w:val="22"/>
                <w:szCs w:val="22"/>
              </w:rPr>
            </w:pP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模块化核心交换机产品；</w:t>
            </w:r>
          </w:p>
        </w:tc>
      </w:tr>
      <w:tr w:rsidR="009F69E7" w:rsidRPr="009F69E7" w:rsidTr="00575EEB">
        <w:trPr>
          <w:trHeight w:val="660"/>
          <w:jc w:val="center"/>
        </w:trPr>
        <w:tc>
          <w:tcPr>
            <w:tcW w:w="966" w:type="pct"/>
            <w:vMerge w:val="restart"/>
            <w:shd w:val="clear" w:color="auto" w:fill="auto"/>
            <w:vAlign w:val="center"/>
          </w:tcPr>
          <w:p w:rsidR="00575EEB" w:rsidRPr="009F69E7" w:rsidRDefault="00575EEB" w:rsidP="00575EEB">
            <w:pPr>
              <w:jc w:val="center"/>
              <w:rPr>
                <w:rFonts w:ascii="宋体" w:hAnsi="宋体" w:cs="宋体"/>
                <w:kern w:val="0"/>
                <w:sz w:val="22"/>
                <w:szCs w:val="22"/>
              </w:rPr>
            </w:pPr>
            <w:r w:rsidRPr="009F69E7">
              <w:rPr>
                <w:rFonts w:ascii="宋体" w:hAnsi="宋体" w:cs="宋体" w:hint="eastAsia"/>
                <w:kern w:val="0"/>
                <w:sz w:val="22"/>
                <w:szCs w:val="22"/>
              </w:rPr>
              <w:t>基础</w:t>
            </w:r>
            <w:r w:rsidRPr="009F69E7">
              <w:rPr>
                <w:rFonts w:ascii="宋体" w:hAnsi="宋体" w:cs="宋体"/>
                <w:kern w:val="0"/>
                <w:sz w:val="22"/>
                <w:szCs w:val="22"/>
              </w:rPr>
              <w:t>要求</w:t>
            </w: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整机交换机容量≥</w:t>
            </w:r>
            <w:r w:rsidRPr="009F69E7">
              <w:rPr>
                <w:rFonts w:ascii="宋体" w:hAnsi="宋体" w:cs="宋体"/>
                <w:kern w:val="0"/>
                <w:sz w:val="22"/>
                <w:szCs w:val="22"/>
              </w:rPr>
              <w:t>42</w:t>
            </w:r>
            <w:r w:rsidRPr="009F69E7">
              <w:rPr>
                <w:rFonts w:ascii="宋体" w:hAnsi="宋体" w:cs="宋体" w:hint="eastAsia"/>
                <w:kern w:val="0"/>
                <w:sz w:val="22"/>
                <w:szCs w:val="22"/>
              </w:rPr>
              <w:t xml:space="preserve">Tbps </w:t>
            </w:r>
          </w:p>
        </w:tc>
      </w:tr>
      <w:tr w:rsidR="009F69E7" w:rsidRPr="009F69E7" w:rsidTr="00575EEB">
        <w:trPr>
          <w:trHeight w:val="660"/>
          <w:jc w:val="center"/>
        </w:trPr>
        <w:tc>
          <w:tcPr>
            <w:tcW w:w="966" w:type="pct"/>
            <w:vMerge/>
            <w:shd w:val="clear" w:color="auto" w:fill="auto"/>
            <w:vAlign w:val="center"/>
          </w:tcPr>
          <w:p w:rsidR="00575EEB" w:rsidRPr="009F69E7" w:rsidRDefault="00575EEB" w:rsidP="00575EEB">
            <w:pPr>
              <w:jc w:val="left"/>
              <w:rPr>
                <w:rFonts w:ascii="宋体" w:hAnsi="宋体" w:cs="宋体"/>
                <w:kern w:val="0"/>
                <w:sz w:val="22"/>
                <w:szCs w:val="22"/>
              </w:rPr>
            </w:pP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包</w:t>
            </w:r>
            <w:r w:rsidRPr="009F69E7">
              <w:rPr>
                <w:rFonts w:ascii="宋体" w:hAnsi="宋体" w:cs="宋体"/>
                <w:kern w:val="0"/>
                <w:sz w:val="22"/>
                <w:szCs w:val="22"/>
              </w:rPr>
              <w:t>转发率</w:t>
            </w:r>
            <w:r w:rsidRPr="009F69E7">
              <w:rPr>
                <w:rFonts w:ascii="宋体" w:hAnsi="宋体" w:cs="宋体" w:hint="eastAsia"/>
                <w:kern w:val="0"/>
                <w:sz w:val="22"/>
                <w:szCs w:val="22"/>
              </w:rPr>
              <w:t>≥11520</w:t>
            </w:r>
            <w:r w:rsidRPr="009F69E7">
              <w:rPr>
                <w:rFonts w:ascii="宋体" w:hAnsi="宋体" w:cs="宋体"/>
                <w:kern w:val="0"/>
                <w:sz w:val="22"/>
                <w:szCs w:val="22"/>
              </w:rPr>
              <w:t>Mpps</w:t>
            </w:r>
          </w:p>
        </w:tc>
      </w:tr>
      <w:tr w:rsidR="009F69E7" w:rsidRPr="009F69E7" w:rsidTr="00575EEB">
        <w:trPr>
          <w:trHeight w:val="330"/>
          <w:jc w:val="center"/>
        </w:trPr>
        <w:tc>
          <w:tcPr>
            <w:tcW w:w="966" w:type="pct"/>
            <w:vMerge/>
            <w:vAlign w:val="center"/>
          </w:tcPr>
          <w:p w:rsidR="00575EEB" w:rsidRPr="009F69E7" w:rsidRDefault="00575EEB" w:rsidP="00575EEB">
            <w:pPr>
              <w:jc w:val="left"/>
              <w:rPr>
                <w:rFonts w:ascii="宋体" w:hAnsi="宋体" w:cs="宋体"/>
                <w:kern w:val="0"/>
                <w:sz w:val="22"/>
                <w:szCs w:val="22"/>
              </w:rPr>
            </w:pP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业务板卡槽位≥8；</w:t>
            </w:r>
          </w:p>
        </w:tc>
      </w:tr>
      <w:tr w:rsidR="009F69E7" w:rsidRPr="009F69E7" w:rsidTr="00575EEB">
        <w:trPr>
          <w:trHeight w:val="330"/>
          <w:jc w:val="center"/>
        </w:trPr>
        <w:tc>
          <w:tcPr>
            <w:tcW w:w="966" w:type="pct"/>
            <w:vMerge/>
            <w:vAlign w:val="center"/>
          </w:tcPr>
          <w:p w:rsidR="00575EEB" w:rsidRPr="009F69E7" w:rsidRDefault="00575EEB" w:rsidP="00575EEB">
            <w:pPr>
              <w:jc w:val="left"/>
              <w:rPr>
                <w:rFonts w:ascii="宋体" w:hAnsi="宋体" w:cs="宋体"/>
                <w:kern w:val="0"/>
                <w:sz w:val="22"/>
                <w:szCs w:val="22"/>
              </w:rPr>
            </w:pP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支持引擎冗余、冗余电源；</w:t>
            </w:r>
          </w:p>
        </w:tc>
      </w:tr>
      <w:tr w:rsidR="009F69E7" w:rsidRPr="009F69E7" w:rsidTr="00575EEB">
        <w:trPr>
          <w:trHeight w:val="330"/>
          <w:jc w:val="center"/>
        </w:trPr>
        <w:tc>
          <w:tcPr>
            <w:tcW w:w="966" w:type="pct"/>
            <w:vMerge/>
            <w:vAlign w:val="center"/>
          </w:tcPr>
          <w:p w:rsidR="00575EEB" w:rsidRPr="009F69E7" w:rsidRDefault="00575EEB" w:rsidP="00575EEB">
            <w:pPr>
              <w:jc w:val="left"/>
              <w:rPr>
                <w:rFonts w:ascii="宋体" w:hAnsi="宋体" w:cs="宋体"/>
                <w:kern w:val="0"/>
                <w:sz w:val="22"/>
                <w:szCs w:val="22"/>
              </w:rPr>
            </w:pP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支持独立的交换矩阵，且N+1冗余；</w:t>
            </w:r>
          </w:p>
        </w:tc>
      </w:tr>
      <w:tr w:rsidR="009F69E7" w:rsidRPr="009F69E7" w:rsidTr="00575EEB">
        <w:trPr>
          <w:trHeight w:val="990"/>
          <w:jc w:val="center"/>
        </w:trPr>
        <w:tc>
          <w:tcPr>
            <w:tcW w:w="966" w:type="pct"/>
            <w:vMerge/>
            <w:vAlign w:val="center"/>
          </w:tcPr>
          <w:p w:rsidR="00575EEB" w:rsidRPr="009F69E7" w:rsidRDefault="00575EEB" w:rsidP="00575EEB">
            <w:pPr>
              <w:jc w:val="left"/>
              <w:rPr>
                <w:rFonts w:ascii="宋体" w:hAnsi="宋体" w:cs="宋体"/>
                <w:kern w:val="0"/>
                <w:sz w:val="22"/>
                <w:szCs w:val="22"/>
              </w:rPr>
            </w:pP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支持多种路由协议： RIP、OSPF、ISIS、BGP等IPV4动态路由协议；支持RIPng、OSPFv3、ISISv6、BGP4+等IPv6动态路由协议；</w:t>
            </w:r>
          </w:p>
        </w:tc>
      </w:tr>
      <w:tr w:rsidR="009F69E7" w:rsidRPr="009F69E7" w:rsidTr="00575EEB">
        <w:trPr>
          <w:trHeight w:val="330"/>
          <w:jc w:val="center"/>
        </w:trPr>
        <w:tc>
          <w:tcPr>
            <w:tcW w:w="966" w:type="pct"/>
            <w:vMerge w:val="restart"/>
            <w:shd w:val="clear" w:color="auto" w:fill="auto"/>
            <w:vAlign w:val="center"/>
          </w:tcPr>
          <w:p w:rsidR="00575EEB" w:rsidRPr="009F69E7" w:rsidRDefault="00575EEB" w:rsidP="00575EEB">
            <w:pPr>
              <w:jc w:val="center"/>
              <w:rPr>
                <w:rFonts w:ascii="宋体" w:hAnsi="宋体" w:cs="宋体"/>
                <w:kern w:val="0"/>
                <w:sz w:val="22"/>
                <w:szCs w:val="22"/>
              </w:rPr>
            </w:pPr>
            <w:r w:rsidRPr="009F69E7">
              <w:rPr>
                <w:rFonts w:ascii="宋体" w:hAnsi="宋体" w:cs="宋体" w:hint="eastAsia"/>
                <w:kern w:val="0"/>
                <w:sz w:val="22"/>
                <w:szCs w:val="22"/>
              </w:rPr>
              <w:t>虚拟化</w:t>
            </w: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支持</w:t>
            </w:r>
            <w:proofErr w:type="gramStart"/>
            <w:r w:rsidRPr="009F69E7">
              <w:rPr>
                <w:rFonts w:ascii="宋体" w:hAnsi="宋体" w:cs="宋体" w:hint="eastAsia"/>
                <w:kern w:val="0"/>
                <w:sz w:val="22"/>
                <w:szCs w:val="22"/>
              </w:rPr>
              <w:t>虚拟化多虚一</w:t>
            </w:r>
            <w:proofErr w:type="gramEnd"/>
            <w:r w:rsidRPr="009F69E7">
              <w:rPr>
                <w:rFonts w:ascii="宋体" w:hAnsi="宋体" w:cs="宋体" w:hint="eastAsia"/>
                <w:kern w:val="0"/>
                <w:sz w:val="22"/>
                <w:szCs w:val="22"/>
              </w:rPr>
              <w:t>功能；支持将N台物料设备虚拟化为一台逻辑设备，虚拟组内可以实现一致的转发表项，统一的管理，跨物理设备的链路聚合</w:t>
            </w:r>
          </w:p>
        </w:tc>
      </w:tr>
      <w:tr w:rsidR="009F69E7" w:rsidRPr="009F69E7" w:rsidTr="00575EEB">
        <w:trPr>
          <w:trHeight w:val="330"/>
          <w:jc w:val="center"/>
        </w:trPr>
        <w:tc>
          <w:tcPr>
            <w:tcW w:w="966" w:type="pct"/>
            <w:vMerge/>
            <w:vAlign w:val="center"/>
          </w:tcPr>
          <w:p w:rsidR="00575EEB" w:rsidRPr="009F69E7" w:rsidRDefault="00575EEB" w:rsidP="00575EEB">
            <w:pPr>
              <w:jc w:val="left"/>
              <w:rPr>
                <w:rFonts w:ascii="宋体" w:hAnsi="宋体" w:cs="宋体"/>
                <w:kern w:val="0"/>
                <w:sz w:val="22"/>
                <w:szCs w:val="22"/>
              </w:rPr>
            </w:pP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支持虚拟化</w:t>
            </w:r>
            <w:proofErr w:type="gramStart"/>
            <w:r w:rsidRPr="009F69E7">
              <w:rPr>
                <w:rFonts w:ascii="宋体" w:hAnsi="宋体" w:cs="宋体" w:hint="eastAsia"/>
                <w:kern w:val="0"/>
                <w:sz w:val="22"/>
                <w:szCs w:val="22"/>
              </w:rPr>
              <w:t>一</w:t>
            </w:r>
            <w:proofErr w:type="gramEnd"/>
            <w:r w:rsidRPr="009F69E7">
              <w:rPr>
                <w:rFonts w:ascii="宋体" w:hAnsi="宋体" w:cs="宋体" w:hint="eastAsia"/>
                <w:kern w:val="0"/>
                <w:sz w:val="22"/>
                <w:szCs w:val="22"/>
              </w:rPr>
              <w:t>虚多功能；支持将一台物理交换机虚拟化成N台逻辑交换机，交换机间硬件独立且相互隔离；</w:t>
            </w:r>
          </w:p>
        </w:tc>
      </w:tr>
      <w:tr w:rsidR="009F69E7" w:rsidRPr="009F69E7" w:rsidTr="00575EEB">
        <w:trPr>
          <w:trHeight w:val="70"/>
          <w:jc w:val="center"/>
        </w:trPr>
        <w:tc>
          <w:tcPr>
            <w:tcW w:w="966" w:type="pct"/>
            <w:vMerge/>
            <w:vAlign w:val="center"/>
          </w:tcPr>
          <w:p w:rsidR="00575EEB" w:rsidRPr="009F69E7" w:rsidRDefault="00575EEB" w:rsidP="00575EEB">
            <w:pPr>
              <w:jc w:val="left"/>
              <w:rPr>
                <w:rFonts w:ascii="宋体" w:hAnsi="宋体" w:cs="宋体"/>
                <w:kern w:val="0"/>
                <w:sz w:val="22"/>
                <w:szCs w:val="22"/>
              </w:rPr>
            </w:pPr>
          </w:p>
        </w:tc>
        <w:tc>
          <w:tcPr>
            <w:tcW w:w="4034" w:type="pct"/>
            <w:shd w:val="clear" w:color="auto" w:fill="auto"/>
            <w:vAlign w:val="center"/>
          </w:tcPr>
          <w:p w:rsidR="00575EEB" w:rsidRPr="009F69E7" w:rsidRDefault="00575EEB" w:rsidP="00575EEB">
            <w:pPr>
              <w:rPr>
                <w:rFonts w:ascii="宋体" w:hAnsi="宋体" w:cs="宋体"/>
                <w:kern w:val="0"/>
                <w:sz w:val="22"/>
                <w:szCs w:val="22"/>
              </w:rPr>
            </w:pPr>
            <w:r w:rsidRPr="009F69E7">
              <w:rPr>
                <w:rFonts w:ascii="宋体" w:hAnsi="宋体" w:cs="宋体" w:hint="eastAsia"/>
                <w:kern w:val="0"/>
                <w:sz w:val="22"/>
                <w:szCs w:val="22"/>
              </w:rPr>
              <w:t>适配板卡支持VXLAN及VXLAN的L2/L3 Gateway，且所有端口vxlan gateway 线速转发；</w:t>
            </w:r>
          </w:p>
        </w:tc>
      </w:tr>
    </w:tbl>
    <w:p w:rsidR="00575EEB" w:rsidRPr="009F69E7" w:rsidRDefault="00575EEB" w:rsidP="00AC76DC">
      <w:pPr>
        <w:spacing w:line="360" w:lineRule="auto"/>
        <w:ind w:firstLineChars="200" w:firstLine="480"/>
        <w:outlineLvl w:val="0"/>
        <w:rPr>
          <w:sz w:val="24"/>
        </w:rPr>
      </w:pPr>
      <w:r w:rsidRPr="009F69E7">
        <w:rPr>
          <w:rFonts w:hint="eastAsia"/>
          <w:sz w:val="24"/>
        </w:rPr>
        <w:t>用途：数据中心网络接入交换机</w:t>
      </w:r>
    </w:p>
    <w:tbl>
      <w:tblPr>
        <w:tblStyle w:val="ab"/>
        <w:tblW w:w="5000" w:type="pct"/>
        <w:jc w:val="center"/>
        <w:tblLook w:val="04A0" w:firstRow="1" w:lastRow="0" w:firstColumn="1" w:lastColumn="0" w:noHBand="0" w:noVBand="1"/>
      </w:tblPr>
      <w:tblGrid>
        <w:gridCol w:w="1719"/>
        <w:gridCol w:w="7227"/>
      </w:tblGrid>
      <w:tr w:rsidR="009F69E7" w:rsidRPr="009F69E7" w:rsidTr="00575EEB">
        <w:trPr>
          <w:trHeight w:val="300"/>
          <w:jc w:val="center"/>
        </w:trPr>
        <w:tc>
          <w:tcPr>
            <w:tcW w:w="961" w:type="pct"/>
            <w:shd w:val="clear" w:color="auto" w:fill="E5B8B7" w:themeFill="accent2" w:themeFillTint="66"/>
          </w:tcPr>
          <w:p w:rsidR="00575EEB" w:rsidRPr="009F69E7" w:rsidRDefault="00575EEB" w:rsidP="00575EEB">
            <w:pPr>
              <w:jc w:val="center"/>
              <w:rPr>
                <w:rFonts w:ascii="宋体" w:hAnsi="宋体" w:cs="宋体"/>
                <w:b/>
                <w:bCs/>
                <w:sz w:val="22"/>
                <w:szCs w:val="22"/>
              </w:rPr>
            </w:pPr>
            <w:r w:rsidRPr="009F69E7">
              <w:rPr>
                <w:rFonts w:ascii="宋体" w:hAnsi="宋体" w:cs="宋体" w:hint="eastAsia"/>
                <w:b/>
                <w:bCs/>
                <w:sz w:val="22"/>
                <w:szCs w:val="22"/>
              </w:rPr>
              <w:t>功能</w:t>
            </w:r>
          </w:p>
        </w:tc>
        <w:tc>
          <w:tcPr>
            <w:tcW w:w="4039" w:type="pct"/>
            <w:shd w:val="clear" w:color="auto" w:fill="E5B8B7" w:themeFill="accent2" w:themeFillTint="66"/>
          </w:tcPr>
          <w:p w:rsidR="00575EEB" w:rsidRPr="009F69E7" w:rsidRDefault="00575EEB" w:rsidP="00575EEB">
            <w:pPr>
              <w:jc w:val="center"/>
              <w:rPr>
                <w:rFonts w:ascii="宋体" w:hAnsi="宋体" w:cs="宋体"/>
                <w:b/>
                <w:bCs/>
                <w:sz w:val="22"/>
                <w:szCs w:val="22"/>
              </w:rPr>
            </w:pPr>
            <w:r w:rsidRPr="009F69E7">
              <w:rPr>
                <w:rFonts w:ascii="宋体" w:hAnsi="宋体" w:hint="eastAsia"/>
                <w:b/>
                <w:sz w:val="22"/>
                <w:szCs w:val="22"/>
              </w:rPr>
              <w:t>指标</w:t>
            </w:r>
            <w:r w:rsidRPr="009F69E7">
              <w:rPr>
                <w:rFonts w:ascii="宋体" w:hAnsi="宋体" w:cs="宋体" w:hint="eastAsia"/>
                <w:b/>
                <w:bCs/>
                <w:kern w:val="0"/>
                <w:sz w:val="22"/>
                <w:szCs w:val="22"/>
              </w:rPr>
              <w:t>要求</w:t>
            </w:r>
          </w:p>
        </w:tc>
      </w:tr>
      <w:tr w:rsidR="009F69E7" w:rsidRPr="009F69E7" w:rsidTr="00575EEB">
        <w:trPr>
          <w:trHeight w:val="300"/>
          <w:jc w:val="center"/>
        </w:trPr>
        <w:tc>
          <w:tcPr>
            <w:tcW w:w="961" w:type="pct"/>
            <w:vMerge w:val="restart"/>
          </w:tcPr>
          <w:p w:rsidR="00575EEB" w:rsidRPr="009F69E7" w:rsidRDefault="00575EEB" w:rsidP="00575EEB">
            <w:pPr>
              <w:jc w:val="center"/>
              <w:rPr>
                <w:rFonts w:ascii="宋体" w:hAnsi="宋体" w:cs="宋体"/>
                <w:sz w:val="22"/>
                <w:szCs w:val="22"/>
              </w:rPr>
            </w:pPr>
            <w:r w:rsidRPr="009F69E7">
              <w:rPr>
                <w:rFonts w:ascii="宋体" w:hAnsi="宋体" w:cs="宋体" w:hint="eastAsia"/>
                <w:sz w:val="22"/>
                <w:szCs w:val="22"/>
              </w:rPr>
              <w:t>设备端口支持能力</w:t>
            </w:r>
          </w:p>
        </w:tc>
        <w:tc>
          <w:tcPr>
            <w:tcW w:w="4039" w:type="pct"/>
          </w:tcPr>
          <w:p w:rsidR="00575EEB" w:rsidRPr="009F69E7" w:rsidRDefault="00575EEB" w:rsidP="00575EEB">
            <w:pPr>
              <w:jc w:val="left"/>
              <w:rPr>
                <w:rFonts w:ascii="宋体" w:hAnsi="宋体" w:cs="宋体"/>
                <w:sz w:val="22"/>
                <w:szCs w:val="22"/>
              </w:rPr>
            </w:pPr>
            <w:r w:rsidRPr="009F69E7">
              <w:rPr>
                <w:rFonts w:ascii="宋体" w:hAnsi="宋体" w:cs="宋体" w:hint="eastAsia"/>
                <w:sz w:val="22"/>
                <w:szCs w:val="22"/>
              </w:rPr>
              <w:t>万兆SFP+≥48个</w:t>
            </w:r>
          </w:p>
        </w:tc>
      </w:tr>
      <w:tr w:rsidR="009F69E7" w:rsidRPr="009F69E7" w:rsidTr="00575EEB">
        <w:trPr>
          <w:trHeight w:val="300"/>
          <w:jc w:val="center"/>
        </w:trPr>
        <w:tc>
          <w:tcPr>
            <w:tcW w:w="961" w:type="pct"/>
            <w:vMerge/>
          </w:tcPr>
          <w:p w:rsidR="00575EEB" w:rsidRPr="009F69E7" w:rsidRDefault="00575EEB" w:rsidP="00575EEB">
            <w:pPr>
              <w:jc w:val="center"/>
              <w:rPr>
                <w:rFonts w:ascii="宋体" w:hAnsi="宋体" w:cs="宋体"/>
                <w:sz w:val="22"/>
                <w:szCs w:val="22"/>
              </w:rPr>
            </w:pPr>
          </w:p>
        </w:tc>
        <w:tc>
          <w:tcPr>
            <w:tcW w:w="4039" w:type="pct"/>
          </w:tcPr>
          <w:p w:rsidR="00575EEB" w:rsidRPr="009F69E7" w:rsidRDefault="00575EEB" w:rsidP="00575EEB">
            <w:pPr>
              <w:jc w:val="left"/>
              <w:rPr>
                <w:rFonts w:ascii="宋体" w:hAnsi="宋体" w:cs="宋体"/>
                <w:sz w:val="22"/>
                <w:szCs w:val="22"/>
              </w:rPr>
            </w:pPr>
            <w:r w:rsidRPr="009F69E7">
              <w:rPr>
                <w:rFonts w:ascii="宋体" w:hAnsi="宋体" w:cs="宋体" w:hint="eastAsia"/>
                <w:sz w:val="22"/>
                <w:szCs w:val="22"/>
              </w:rPr>
              <w:t>40GE QSFP+接口≥</w:t>
            </w:r>
            <w:r w:rsidRPr="009F69E7">
              <w:rPr>
                <w:rFonts w:ascii="宋体" w:hAnsi="宋体" w:cs="宋体"/>
                <w:sz w:val="22"/>
                <w:szCs w:val="22"/>
              </w:rPr>
              <w:t>4</w:t>
            </w:r>
            <w:r w:rsidRPr="009F69E7">
              <w:rPr>
                <w:rFonts w:ascii="宋体" w:hAnsi="宋体" w:cs="宋体" w:hint="eastAsia"/>
                <w:sz w:val="22"/>
                <w:szCs w:val="22"/>
              </w:rPr>
              <w:t>个</w:t>
            </w:r>
          </w:p>
        </w:tc>
      </w:tr>
      <w:tr w:rsidR="009F69E7" w:rsidRPr="009F69E7" w:rsidTr="00575EEB">
        <w:trPr>
          <w:trHeight w:val="300"/>
          <w:jc w:val="center"/>
        </w:trPr>
        <w:tc>
          <w:tcPr>
            <w:tcW w:w="961" w:type="pct"/>
            <w:vMerge/>
          </w:tcPr>
          <w:p w:rsidR="00575EEB" w:rsidRPr="009F69E7" w:rsidRDefault="00575EEB" w:rsidP="00575EEB">
            <w:pPr>
              <w:jc w:val="center"/>
              <w:rPr>
                <w:rFonts w:ascii="宋体" w:hAnsi="宋体" w:cs="宋体"/>
                <w:sz w:val="22"/>
                <w:szCs w:val="22"/>
              </w:rPr>
            </w:pPr>
          </w:p>
        </w:tc>
        <w:tc>
          <w:tcPr>
            <w:tcW w:w="4039" w:type="pct"/>
          </w:tcPr>
          <w:p w:rsidR="00575EEB" w:rsidRPr="009F69E7" w:rsidRDefault="00575EEB" w:rsidP="00575EEB">
            <w:pPr>
              <w:jc w:val="left"/>
              <w:rPr>
                <w:rFonts w:ascii="宋体" w:hAnsi="宋体" w:cs="宋体"/>
                <w:sz w:val="22"/>
                <w:szCs w:val="22"/>
              </w:rPr>
            </w:pPr>
            <w:r w:rsidRPr="009F69E7">
              <w:rPr>
                <w:rFonts w:ascii="宋体" w:hAnsi="宋体" w:cs="宋体" w:hint="eastAsia"/>
                <w:sz w:val="22"/>
                <w:szCs w:val="22"/>
              </w:rPr>
              <w:t>冗余电源、风扇</w:t>
            </w:r>
          </w:p>
        </w:tc>
      </w:tr>
      <w:tr w:rsidR="009F69E7" w:rsidRPr="009F69E7" w:rsidTr="00575EEB">
        <w:trPr>
          <w:trHeight w:val="465"/>
          <w:jc w:val="center"/>
        </w:trPr>
        <w:tc>
          <w:tcPr>
            <w:tcW w:w="961" w:type="pct"/>
            <w:vMerge w:val="restart"/>
            <w:tcBorders>
              <w:top w:val="single" w:sz="4" w:space="0" w:color="auto"/>
              <w:left w:val="single" w:sz="4" w:space="0" w:color="auto"/>
              <w:bottom w:val="single" w:sz="4" w:space="0" w:color="auto"/>
              <w:right w:val="single" w:sz="4" w:space="0" w:color="auto"/>
            </w:tcBorders>
          </w:tcPr>
          <w:p w:rsidR="00575EEB" w:rsidRPr="009F69E7" w:rsidRDefault="00575EEB" w:rsidP="00575EEB">
            <w:pPr>
              <w:jc w:val="center"/>
              <w:rPr>
                <w:rFonts w:ascii="宋体" w:hAnsi="宋体" w:cs="宋体"/>
                <w:sz w:val="22"/>
                <w:szCs w:val="22"/>
              </w:rPr>
            </w:pPr>
            <w:r w:rsidRPr="009F69E7">
              <w:rPr>
                <w:rFonts w:ascii="宋体" w:hAnsi="宋体" w:cs="宋体" w:hint="eastAsia"/>
                <w:sz w:val="22"/>
                <w:szCs w:val="22"/>
              </w:rPr>
              <w:t>机需提供的性能，支持的协议</w:t>
            </w:r>
          </w:p>
        </w:tc>
        <w:tc>
          <w:tcPr>
            <w:tcW w:w="4039" w:type="pct"/>
            <w:tcBorders>
              <w:top w:val="single" w:sz="4" w:space="0" w:color="auto"/>
              <w:left w:val="single" w:sz="4" w:space="0" w:color="auto"/>
              <w:bottom w:val="single" w:sz="4" w:space="0" w:color="auto"/>
              <w:right w:val="single" w:sz="4" w:space="0" w:color="auto"/>
            </w:tcBorders>
          </w:tcPr>
          <w:p w:rsidR="00575EEB" w:rsidRPr="009F69E7" w:rsidRDefault="00575EEB" w:rsidP="00575EEB">
            <w:pPr>
              <w:jc w:val="left"/>
              <w:rPr>
                <w:rFonts w:ascii="宋体" w:hAnsi="宋体" w:cs="宋体"/>
                <w:sz w:val="22"/>
                <w:szCs w:val="22"/>
              </w:rPr>
            </w:pPr>
            <w:r w:rsidRPr="009F69E7">
              <w:rPr>
                <w:rFonts w:ascii="宋体" w:hAnsi="宋体" w:cs="宋体" w:hint="eastAsia"/>
                <w:sz w:val="22"/>
                <w:szCs w:val="22"/>
              </w:rPr>
              <w:t>交换容量≥2.5Tbps（L2、L3都必须满足）</w:t>
            </w:r>
          </w:p>
        </w:tc>
      </w:tr>
      <w:tr w:rsidR="009F69E7" w:rsidRPr="009F69E7" w:rsidTr="00575EEB">
        <w:trPr>
          <w:trHeight w:val="465"/>
          <w:jc w:val="center"/>
        </w:trPr>
        <w:tc>
          <w:tcPr>
            <w:tcW w:w="961" w:type="pct"/>
            <w:vMerge/>
            <w:tcBorders>
              <w:top w:val="single" w:sz="4" w:space="0" w:color="auto"/>
              <w:left w:val="single" w:sz="4" w:space="0" w:color="auto"/>
              <w:bottom w:val="single" w:sz="4" w:space="0" w:color="auto"/>
              <w:right w:val="single" w:sz="4" w:space="0" w:color="auto"/>
            </w:tcBorders>
          </w:tcPr>
          <w:p w:rsidR="00575EEB" w:rsidRPr="009F69E7" w:rsidRDefault="00575EEB" w:rsidP="00575EEB">
            <w:pPr>
              <w:jc w:val="left"/>
              <w:rPr>
                <w:rFonts w:ascii="宋体" w:hAnsi="宋体" w:cs="宋体"/>
                <w:sz w:val="22"/>
                <w:szCs w:val="22"/>
              </w:rPr>
            </w:pPr>
          </w:p>
        </w:tc>
        <w:tc>
          <w:tcPr>
            <w:tcW w:w="4039" w:type="pct"/>
            <w:tcBorders>
              <w:top w:val="single" w:sz="4" w:space="0" w:color="auto"/>
              <w:left w:val="single" w:sz="4" w:space="0" w:color="auto"/>
              <w:bottom w:val="single" w:sz="4" w:space="0" w:color="auto"/>
              <w:right w:val="single" w:sz="4" w:space="0" w:color="auto"/>
            </w:tcBorders>
          </w:tcPr>
          <w:p w:rsidR="00575EEB" w:rsidRPr="009F69E7" w:rsidRDefault="00575EEB" w:rsidP="00575EEB">
            <w:pPr>
              <w:jc w:val="left"/>
              <w:rPr>
                <w:rFonts w:ascii="宋体" w:hAnsi="宋体" w:cs="宋体"/>
                <w:sz w:val="22"/>
                <w:szCs w:val="22"/>
              </w:rPr>
            </w:pPr>
            <w:r w:rsidRPr="009F69E7">
              <w:rPr>
                <w:rFonts w:ascii="宋体" w:hAnsi="宋体" w:cs="宋体" w:hint="eastAsia"/>
                <w:sz w:val="22"/>
                <w:szCs w:val="22"/>
              </w:rPr>
              <w:t>支持RIP、OSPF、ISIS、BGP等IPv4动态路由协议</w:t>
            </w:r>
          </w:p>
        </w:tc>
      </w:tr>
      <w:tr w:rsidR="009F69E7" w:rsidRPr="009F69E7" w:rsidTr="00575EEB">
        <w:trPr>
          <w:trHeight w:val="227"/>
          <w:jc w:val="center"/>
        </w:trPr>
        <w:tc>
          <w:tcPr>
            <w:tcW w:w="961" w:type="pct"/>
            <w:vMerge/>
            <w:tcBorders>
              <w:top w:val="single" w:sz="4" w:space="0" w:color="auto"/>
              <w:left w:val="single" w:sz="4" w:space="0" w:color="auto"/>
              <w:bottom w:val="single" w:sz="4" w:space="0" w:color="auto"/>
              <w:right w:val="single" w:sz="4" w:space="0" w:color="auto"/>
            </w:tcBorders>
          </w:tcPr>
          <w:p w:rsidR="00575EEB" w:rsidRPr="009F69E7" w:rsidRDefault="00575EEB" w:rsidP="00575EEB">
            <w:pPr>
              <w:jc w:val="left"/>
              <w:rPr>
                <w:rFonts w:ascii="宋体" w:hAnsi="宋体" w:cs="宋体"/>
                <w:sz w:val="22"/>
                <w:szCs w:val="22"/>
              </w:rPr>
            </w:pPr>
          </w:p>
        </w:tc>
        <w:tc>
          <w:tcPr>
            <w:tcW w:w="4039" w:type="pct"/>
            <w:tcBorders>
              <w:top w:val="single" w:sz="4" w:space="0" w:color="auto"/>
              <w:left w:val="single" w:sz="4" w:space="0" w:color="auto"/>
              <w:bottom w:val="single" w:sz="4" w:space="0" w:color="auto"/>
              <w:right w:val="single" w:sz="4" w:space="0" w:color="auto"/>
            </w:tcBorders>
          </w:tcPr>
          <w:p w:rsidR="00575EEB" w:rsidRPr="009F69E7" w:rsidRDefault="00575EEB" w:rsidP="00575EEB">
            <w:pPr>
              <w:jc w:val="left"/>
              <w:rPr>
                <w:rFonts w:ascii="宋体" w:hAnsi="宋体" w:cs="宋体"/>
                <w:sz w:val="22"/>
                <w:szCs w:val="22"/>
              </w:rPr>
            </w:pPr>
            <w:r w:rsidRPr="009F69E7">
              <w:rPr>
                <w:rFonts w:ascii="宋体" w:hAnsi="宋体" w:cs="宋体" w:hint="eastAsia"/>
                <w:sz w:val="22"/>
                <w:szCs w:val="22"/>
              </w:rPr>
              <w:t>支持RIPng、OSPFv3、ISISv6、BGP4+等IPv6动态路由协议</w:t>
            </w:r>
          </w:p>
        </w:tc>
      </w:tr>
    </w:tbl>
    <w:p w:rsidR="00575EEB" w:rsidRPr="009F69E7" w:rsidRDefault="00575EEB" w:rsidP="00AC76DC">
      <w:pPr>
        <w:spacing w:line="360" w:lineRule="auto"/>
        <w:ind w:firstLineChars="200" w:firstLine="480"/>
        <w:outlineLvl w:val="0"/>
        <w:rPr>
          <w:sz w:val="24"/>
        </w:rPr>
      </w:pPr>
      <w:r w:rsidRPr="009F69E7">
        <w:rPr>
          <w:rFonts w:hint="eastAsia"/>
          <w:sz w:val="24"/>
        </w:rPr>
        <w:t>2.5.</w:t>
      </w:r>
      <w:r w:rsidRPr="009F69E7">
        <w:rPr>
          <w:rFonts w:hint="eastAsia"/>
          <w:sz w:val="24"/>
        </w:rPr>
        <w:tab/>
      </w:r>
      <w:r w:rsidRPr="009F69E7">
        <w:rPr>
          <w:rFonts w:hint="eastAsia"/>
          <w:sz w:val="24"/>
        </w:rPr>
        <w:t>运维要求</w:t>
      </w:r>
    </w:p>
    <w:p w:rsidR="00575EEB" w:rsidRPr="009F69E7" w:rsidRDefault="00575EEB" w:rsidP="00AC76DC">
      <w:pPr>
        <w:spacing w:line="360" w:lineRule="auto"/>
        <w:ind w:firstLineChars="200" w:firstLine="480"/>
        <w:outlineLvl w:val="0"/>
        <w:rPr>
          <w:sz w:val="24"/>
        </w:rPr>
      </w:pPr>
      <w:r w:rsidRPr="009F69E7">
        <w:rPr>
          <w:rFonts w:hint="eastAsia"/>
          <w:sz w:val="24"/>
        </w:rPr>
        <w:lastRenderedPageBreak/>
        <w:t>须制定完善的政务</w:t>
      </w:r>
      <w:proofErr w:type="gramStart"/>
      <w:r w:rsidRPr="009F69E7">
        <w:rPr>
          <w:rFonts w:hint="eastAsia"/>
          <w:sz w:val="24"/>
        </w:rPr>
        <w:t>云维护</w:t>
      </w:r>
      <w:proofErr w:type="gramEnd"/>
      <w:r w:rsidRPr="009F69E7">
        <w:rPr>
          <w:rFonts w:hint="eastAsia"/>
          <w:sz w:val="24"/>
        </w:rPr>
        <w:t>管理体系，并</w:t>
      </w:r>
      <w:proofErr w:type="gramStart"/>
      <w:r w:rsidRPr="009F69E7">
        <w:rPr>
          <w:rFonts w:hint="eastAsia"/>
          <w:sz w:val="24"/>
        </w:rPr>
        <w:t>按照维护</w:t>
      </w:r>
      <w:proofErr w:type="gramEnd"/>
      <w:r w:rsidRPr="009F69E7">
        <w:rPr>
          <w:rFonts w:hint="eastAsia"/>
          <w:sz w:val="24"/>
        </w:rPr>
        <w:t>项目、周期和要求，制定详细的作业计划并执行。开展政务云平台软硬件升级时，应尽量避免对云上业务系统的影响；对于可能影响云上业务系统的各类操作，应全面评估操作影响，并提前制定具体操作计划安排，在政务</w:t>
      </w:r>
      <w:proofErr w:type="gramStart"/>
      <w:r w:rsidRPr="009F69E7">
        <w:rPr>
          <w:rFonts w:hint="eastAsia"/>
          <w:sz w:val="24"/>
        </w:rPr>
        <w:t>云管理</w:t>
      </w:r>
      <w:proofErr w:type="gramEnd"/>
      <w:r w:rsidRPr="009F69E7">
        <w:rPr>
          <w:rFonts w:hint="eastAsia"/>
          <w:sz w:val="24"/>
        </w:rPr>
        <w:t>部门同意后方可执行操作。</w:t>
      </w:r>
    </w:p>
    <w:p w:rsidR="00575EEB" w:rsidRPr="009F69E7" w:rsidRDefault="00575EEB" w:rsidP="00AC76DC">
      <w:pPr>
        <w:spacing w:line="360" w:lineRule="auto"/>
        <w:ind w:firstLineChars="200" w:firstLine="480"/>
        <w:outlineLvl w:val="0"/>
        <w:rPr>
          <w:sz w:val="24"/>
        </w:rPr>
      </w:pPr>
      <w:r w:rsidRPr="009F69E7">
        <w:rPr>
          <w:rFonts w:hint="eastAsia"/>
          <w:sz w:val="24"/>
        </w:rPr>
        <w:t>须建立完善的政务云故障管理体系，管理体系涵盖故障处理的故障等级、职责分工和处理界面，按照故障等级不同，需要有不同的处理时长和故障恢复时限。处理政务云平台发生的各类软硬件、通信线路等故障，确保云上业务系统能够正常稳定运行；其中故障处理流程需要电子化并规定处理时限及当前处理环节的责任部门和责任人。由于维护原因，需中断系统进行平台升级操作时，提前至少</w:t>
      </w:r>
      <w:r w:rsidRPr="009F69E7">
        <w:rPr>
          <w:rFonts w:hint="eastAsia"/>
          <w:sz w:val="24"/>
        </w:rPr>
        <w:t>72</w:t>
      </w:r>
      <w:r w:rsidRPr="009F69E7">
        <w:rPr>
          <w:rFonts w:hint="eastAsia"/>
          <w:sz w:val="24"/>
        </w:rPr>
        <w:t>小时（重大自然灾害除外）做好相关准备工作，征得政务</w:t>
      </w:r>
      <w:proofErr w:type="gramStart"/>
      <w:r w:rsidRPr="009F69E7">
        <w:rPr>
          <w:rFonts w:hint="eastAsia"/>
          <w:sz w:val="24"/>
        </w:rPr>
        <w:t>云管理</w:t>
      </w:r>
      <w:proofErr w:type="gramEnd"/>
      <w:r w:rsidRPr="009F69E7">
        <w:rPr>
          <w:rFonts w:hint="eastAsia"/>
          <w:sz w:val="24"/>
        </w:rPr>
        <w:t>部门同意方可实施。</w:t>
      </w:r>
    </w:p>
    <w:p w:rsidR="00575EEB" w:rsidRPr="009F69E7" w:rsidRDefault="00575EEB" w:rsidP="00AC76DC">
      <w:pPr>
        <w:spacing w:line="360" w:lineRule="auto"/>
        <w:ind w:firstLineChars="200" w:firstLine="480"/>
        <w:outlineLvl w:val="0"/>
        <w:rPr>
          <w:sz w:val="24"/>
        </w:rPr>
      </w:pPr>
      <w:r w:rsidRPr="009F69E7">
        <w:rPr>
          <w:rFonts w:hint="eastAsia"/>
          <w:sz w:val="24"/>
        </w:rPr>
        <w:t>须为本项目配置高质量的运维团队，相关人员须具备网络、安全、虚拟化、数据库、操作系统等专业知识和技能。在服务期内，保证不少于</w:t>
      </w:r>
      <w:r w:rsidRPr="009F69E7">
        <w:rPr>
          <w:rFonts w:hint="eastAsia"/>
          <w:sz w:val="24"/>
        </w:rPr>
        <w:t>6</w:t>
      </w:r>
      <w:r w:rsidRPr="009F69E7">
        <w:rPr>
          <w:rFonts w:hint="eastAsia"/>
          <w:sz w:val="24"/>
        </w:rPr>
        <w:t>名</w:t>
      </w:r>
      <w:proofErr w:type="gramStart"/>
      <w:r w:rsidRPr="009F69E7">
        <w:rPr>
          <w:rFonts w:hint="eastAsia"/>
          <w:sz w:val="24"/>
        </w:rPr>
        <w:t>专属运维</w:t>
      </w:r>
      <w:proofErr w:type="gramEnd"/>
      <w:r w:rsidRPr="009F69E7">
        <w:rPr>
          <w:rFonts w:hint="eastAsia"/>
          <w:sz w:val="24"/>
        </w:rPr>
        <w:t>人员，开展</w:t>
      </w:r>
      <w:r w:rsidRPr="009F69E7">
        <w:rPr>
          <w:rFonts w:hint="eastAsia"/>
          <w:sz w:val="24"/>
        </w:rPr>
        <w:t>7*24</w:t>
      </w:r>
      <w:r w:rsidRPr="009F69E7">
        <w:rPr>
          <w:rFonts w:hint="eastAsia"/>
          <w:sz w:val="24"/>
        </w:rPr>
        <w:t>小时服务，配备具备两年以上云平台维护经验的运维人员，支持电话、网上值班等响应方式；任命</w:t>
      </w:r>
      <w:r w:rsidRPr="009F69E7">
        <w:rPr>
          <w:rFonts w:hint="eastAsia"/>
          <w:sz w:val="24"/>
        </w:rPr>
        <w:t>1</w:t>
      </w:r>
      <w:r w:rsidRPr="009F69E7">
        <w:rPr>
          <w:rFonts w:hint="eastAsia"/>
          <w:sz w:val="24"/>
        </w:rPr>
        <w:t>名项目经理作为政务云售前和售后的总接口人，常驻现场定期向政务</w:t>
      </w:r>
      <w:proofErr w:type="gramStart"/>
      <w:r w:rsidRPr="009F69E7">
        <w:rPr>
          <w:rFonts w:hint="eastAsia"/>
          <w:sz w:val="24"/>
        </w:rPr>
        <w:t>云管理</w:t>
      </w:r>
      <w:proofErr w:type="gramEnd"/>
      <w:r w:rsidRPr="009F69E7">
        <w:rPr>
          <w:rFonts w:hint="eastAsia"/>
          <w:sz w:val="24"/>
        </w:rPr>
        <w:t>单位汇报工作；项目实施过程中，投标人须保证关键岗位人员不随意变更，如因正当理由需要调整项目主要人员的，应当提前</w:t>
      </w:r>
      <w:r w:rsidRPr="009F69E7">
        <w:rPr>
          <w:rFonts w:hint="eastAsia"/>
          <w:sz w:val="24"/>
        </w:rPr>
        <w:t>1</w:t>
      </w:r>
      <w:r w:rsidRPr="009F69E7">
        <w:rPr>
          <w:rFonts w:hint="eastAsia"/>
          <w:sz w:val="24"/>
        </w:rPr>
        <w:t>个月通知政务</w:t>
      </w:r>
      <w:proofErr w:type="gramStart"/>
      <w:r w:rsidRPr="009F69E7">
        <w:rPr>
          <w:rFonts w:hint="eastAsia"/>
          <w:sz w:val="24"/>
        </w:rPr>
        <w:t>云管理</w:t>
      </w:r>
      <w:proofErr w:type="gramEnd"/>
      <w:r w:rsidRPr="009F69E7">
        <w:rPr>
          <w:rFonts w:hint="eastAsia"/>
          <w:sz w:val="24"/>
        </w:rPr>
        <w:t>单位，获得书面同意后方可更换。相关人员</w:t>
      </w:r>
      <w:proofErr w:type="gramStart"/>
      <w:r w:rsidRPr="009F69E7">
        <w:rPr>
          <w:rFonts w:hint="eastAsia"/>
          <w:sz w:val="24"/>
        </w:rPr>
        <w:t>应岗位</w:t>
      </w:r>
      <w:proofErr w:type="gramEnd"/>
      <w:r w:rsidRPr="009F69E7">
        <w:rPr>
          <w:rFonts w:hint="eastAsia"/>
          <w:sz w:val="24"/>
        </w:rPr>
        <w:t>分工明确、合理，具备成熟排班管理与绩效考评机制。至少包括：网络工程师、应用与数据库工程师、云平台管理工程师、安全工程师等，在各类维护岗位上配备具有两年以上电子政务维护经验的运维人员，并提供主要技术管理人员资质情况。运维团队成员的专业构成及技术能力必须充分胜任本项目提出的各项技术服务要求。运</w:t>
      </w:r>
      <w:proofErr w:type="gramStart"/>
      <w:r w:rsidRPr="009F69E7">
        <w:rPr>
          <w:rFonts w:hint="eastAsia"/>
          <w:sz w:val="24"/>
        </w:rPr>
        <w:t>维项目</w:t>
      </w:r>
      <w:proofErr w:type="gramEnd"/>
      <w:r w:rsidRPr="009F69E7">
        <w:rPr>
          <w:rFonts w:hint="eastAsia"/>
          <w:sz w:val="24"/>
        </w:rPr>
        <w:t>团队入驻前应签订保密协议，确保不因任何原因导致用户资料和信息遭受泄密、破坏等不良影响。</w:t>
      </w:r>
    </w:p>
    <w:p w:rsidR="00575EEB" w:rsidRPr="009F69E7" w:rsidRDefault="00575EEB" w:rsidP="00AC76DC">
      <w:pPr>
        <w:spacing w:line="360" w:lineRule="auto"/>
        <w:ind w:firstLineChars="200" w:firstLine="480"/>
        <w:outlineLvl w:val="0"/>
        <w:rPr>
          <w:sz w:val="24"/>
        </w:rPr>
      </w:pPr>
      <w:r w:rsidRPr="009F69E7">
        <w:rPr>
          <w:rFonts w:hint="eastAsia"/>
          <w:sz w:val="24"/>
        </w:rPr>
        <w:t>须具备</w:t>
      </w:r>
      <w:proofErr w:type="gramStart"/>
      <w:r w:rsidRPr="009F69E7">
        <w:rPr>
          <w:rFonts w:hint="eastAsia"/>
          <w:sz w:val="24"/>
        </w:rPr>
        <w:t>云运维管理</w:t>
      </w:r>
      <w:proofErr w:type="gramEnd"/>
      <w:r w:rsidRPr="009F69E7">
        <w:rPr>
          <w:rFonts w:hint="eastAsia"/>
          <w:sz w:val="24"/>
        </w:rPr>
        <w:t>平台，可满足政务云的运行维护要求。提供各</w:t>
      </w:r>
      <w:proofErr w:type="gramStart"/>
      <w:r w:rsidRPr="009F69E7">
        <w:rPr>
          <w:rFonts w:hint="eastAsia"/>
          <w:sz w:val="24"/>
        </w:rPr>
        <w:t>类云资源</w:t>
      </w:r>
      <w:proofErr w:type="gramEnd"/>
      <w:r w:rsidRPr="009F69E7">
        <w:rPr>
          <w:rFonts w:hint="eastAsia"/>
          <w:sz w:val="24"/>
        </w:rPr>
        <w:t>计费、监控能力，实现对软件、硬件、网络、安全等各类资源的资源、性能、安全等的实时监控、告警能力；提供</w:t>
      </w:r>
      <w:proofErr w:type="gramStart"/>
      <w:r w:rsidRPr="009F69E7">
        <w:rPr>
          <w:rFonts w:hint="eastAsia"/>
          <w:sz w:val="24"/>
        </w:rPr>
        <w:t>云资源</w:t>
      </w:r>
      <w:proofErr w:type="gramEnd"/>
      <w:r w:rsidRPr="009F69E7">
        <w:rPr>
          <w:rFonts w:hint="eastAsia"/>
          <w:sz w:val="24"/>
        </w:rPr>
        <w:t>使用情况、操作情况等日志记录和审计服务，定期提供监测报表、报告，提供管理和运维信息分析工具，能够实时监控并分析政务</w:t>
      </w:r>
      <w:proofErr w:type="gramStart"/>
      <w:r w:rsidRPr="009F69E7">
        <w:rPr>
          <w:rFonts w:hint="eastAsia"/>
          <w:sz w:val="24"/>
        </w:rPr>
        <w:t>云资源</w:t>
      </w:r>
      <w:proofErr w:type="gramEnd"/>
      <w:r w:rsidRPr="009F69E7">
        <w:rPr>
          <w:rFonts w:hint="eastAsia"/>
          <w:sz w:val="24"/>
        </w:rPr>
        <w:t>使用状态，方便</w:t>
      </w:r>
      <w:proofErr w:type="gramStart"/>
      <w:r w:rsidRPr="009F69E7">
        <w:rPr>
          <w:rFonts w:hint="eastAsia"/>
          <w:sz w:val="24"/>
        </w:rPr>
        <w:t>研</w:t>
      </w:r>
      <w:proofErr w:type="gramEnd"/>
      <w:r w:rsidRPr="009F69E7">
        <w:rPr>
          <w:rFonts w:hint="eastAsia"/>
          <w:sz w:val="24"/>
        </w:rPr>
        <w:t>判突发事件性质和故障排查处理，同步构建一套事前预防、事中监控、事后审计的运</w:t>
      </w:r>
      <w:proofErr w:type="gramStart"/>
      <w:r w:rsidRPr="009F69E7">
        <w:rPr>
          <w:rFonts w:hint="eastAsia"/>
          <w:sz w:val="24"/>
        </w:rPr>
        <w:t>维管理</w:t>
      </w:r>
      <w:proofErr w:type="gramEnd"/>
      <w:r w:rsidRPr="009F69E7">
        <w:rPr>
          <w:rFonts w:hint="eastAsia"/>
          <w:sz w:val="24"/>
        </w:rPr>
        <w:t>体系，做到可管、可控、可见、可审。</w:t>
      </w:r>
    </w:p>
    <w:p w:rsidR="00575EEB" w:rsidRPr="009F69E7" w:rsidRDefault="00575EEB" w:rsidP="00AC76DC">
      <w:pPr>
        <w:spacing w:line="360" w:lineRule="auto"/>
        <w:ind w:firstLineChars="200" w:firstLine="480"/>
        <w:outlineLvl w:val="0"/>
        <w:rPr>
          <w:sz w:val="24"/>
        </w:rPr>
      </w:pPr>
      <w:r w:rsidRPr="009F69E7">
        <w:rPr>
          <w:rFonts w:hint="eastAsia"/>
          <w:sz w:val="24"/>
        </w:rPr>
        <w:lastRenderedPageBreak/>
        <w:t>须根据政务云平台高可用设计特性和各组件的重要性进行针对性演练，制订应急预案，每年组织至少</w:t>
      </w:r>
      <w:r w:rsidRPr="009F69E7">
        <w:rPr>
          <w:rFonts w:hint="eastAsia"/>
          <w:sz w:val="24"/>
        </w:rPr>
        <w:t>2</w:t>
      </w:r>
      <w:r w:rsidRPr="009F69E7">
        <w:rPr>
          <w:rFonts w:hint="eastAsia"/>
          <w:sz w:val="24"/>
        </w:rPr>
        <w:t>次应急演练。</w:t>
      </w:r>
    </w:p>
    <w:p w:rsidR="00575EEB" w:rsidRPr="009F69E7" w:rsidRDefault="00575EEB" w:rsidP="00AC76DC">
      <w:pPr>
        <w:spacing w:line="360" w:lineRule="auto"/>
        <w:ind w:firstLineChars="200" w:firstLine="480"/>
        <w:outlineLvl w:val="0"/>
        <w:rPr>
          <w:sz w:val="24"/>
        </w:rPr>
      </w:pPr>
      <w:r w:rsidRPr="009F69E7">
        <w:rPr>
          <w:rFonts w:hint="eastAsia"/>
          <w:sz w:val="24"/>
        </w:rPr>
        <w:t>须提供专职驻场服务及重要时期的应急值守服务，重大活动期间需确保业务骨干、管理人员按照预案开展现场值守。</w:t>
      </w:r>
    </w:p>
    <w:p w:rsidR="00575EEB" w:rsidRPr="009F69E7" w:rsidRDefault="00575EEB" w:rsidP="00AC76DC">
      <w:pPr>
        <w:spacing w:line="360" w:lineRule="auto"/>
        <w:ind w:firstLineChars="200" w:firstLine="480"/>
        <w:outlineLvl w:val="0"/>
        <w:rPr>
          <w:sz w:val="24"/>
        </w:rPr>
      </w:pPr>
      <w:r w:rsidRPr="009F69E7">
        <w:rPr>
          <w:rFonts w:hint="eastAsia"/>
          <w:sz w:val="24"/>
        </w:rPr>
        <w:t>2.6.</w:t>
      </w:r>
      <w:r w:rsidRPr="009F69E7">
        <w:rPr>
          <w:rFonts w:hint="eastAsia"/>
          <w:sz w:val="24"/>
        </w:rPr>
        <w:tab/>
      </w:r>
      <w:r w:rsidRPr="009F69E7">
        <w:rPr>
          <w:rFonts w:hint="eastAsia"/>
          <w:sz w:val="24"/>
        </w:rPr>
        <w:t>其他要求</w:t>
      </w:r>
    </w:p>
    <w:p w:rsidR="00575EEB" w:rsidRPr="009F69E7" w:rsidRDefault="00575EEB" w:rsidP="00AC76DC">
      <w:pPr>
        <w:spacing w:line="360" w:lineRule="auto"/>
        <w:ind w:firstLineChars="200" w:firstLine="480"/>
        <w:outlineLvl w:val="0"/>
        <w:rPr>
          <w:sz w:val="24"/>
        </w:rPr>
      </w:pPr>
      <w:r w:rsidRPr="009F69E7">
        <w:rPr>
          <w:rFonts w:hint="eastAsia"/>
          <w:sz w:val="24"/>
        </w:rPr>
        <w:t>须无条件接受采购人监管，按要求提供全部平台资源监控信息、开放全部相关接口、协议，支持二次开发与定制维护，支持与</w:t>
      </w:r>
      <w:r w:rsidRPr="009F69E7">
        <w:rPr>
          <w:rFonts w:hint="eastAsia"/>
          <w:sz w:val="24"/>
        </w:rPr>
        <w:t>IT</w:t>
      </w:r>
      <w:r w:rsidRPr="009F69E7">
        <w:rPr>
          <w:rFonts w:hint="eastAsia"/>
          <w:sz w:val="24"/>
        </w:rPr>
        <w:t>服务管理系统等第三方管理系统集成。</w:t>
      </w:r>
    </w:p>
    <w:p w:rsidR="00575EEB" w:rsidRPr="009F69E7" w:rsidRDefault="00575EEB" w:rsidP="00AC76DC">
      <w:pPr>
        <w:spacing w:line="360" w:lineRule="auto"/>
        <w:ind w:firstLineChars="200" w:firstLine="480"/>
        <w:outlineLvl w:val="0"/>
        <w:rPr>
          <w:sz w:val="24"/>
        </w:rPr>
      </w:pPr>
      <w:r w:rsidRPr="009F69E7">
        <w:rPr>
          <w:rFonts w:hint="eastAsia"/>
          <w:sz w:val="24"/>
        </w:rPr>
        <w:t>须承担本项目架构要求内的计算、存储、网络、安全、备份设备、基础软件等软硬件建设费用及机房、链路、电力等为开展政务</w:t>
      </w:r>
      <w:proofErr w:type="gramStart"/>
      <w:r w:rsidRPr="009F69E7">
        <w:rPr>
          <w:rFonts w:hint="eastAsia"/>
          <w:sz w:val="24"/>
        </w:rPr>
        <w:t>云服务</w:t>
      </w:r>
      <w:proofErr w:type="gramEnd"/>
      <w:r w:rsidRPr="009F69E7">
        <w:rPr>
          <w:rFonts w:hint="eastAsia"/>
          <w:sz w:val="24"/>
        </w:rPr>
        <w:t>所需的一切费用，以及云平台日常监控、参数调整、配置调优、故障排除等运</w:t>
      </w:r>
      <w:proofErr w:type="gramStart"/>
      <w:r w:rsidRPr="009F69E7">
        <w:rPr>
          <w:rFonts w:hint="eastAsia"/>
          <w:sz w:val="24"/>
        </w:rPr>
        <w:t>维保障</w:t>
      </w:r>
      <w:proofErr w:type="gramEnd"/>
      <w:r w:rsidRPr="009F69E7">
        <w:rPr>
          <w:rFonts w:hint="eastAsia"/>
          <w:sz w:val="24"/>
        </w:rPr>
        <w:t>工作费用。</w:t>
      </w:r>
    </w:p>
    <w:p w:rsidR="00575EEB" w:rsidRPr="009F69E7" w:rsidRDefault="00575EEB" w:rsidP="00AC76DC">
      <w:pPr>
        <w:spacing w:line="360" w:lineRule="auto"/>
        <w:ind w:firstLineChars="200" w:firstLine="480"/>
        <w:outlineLvl w:val="0"/>
        <w:rPr>
          <w:sz w:val="24"/>
        </w:rPr>
      </w:pPr>
      <w:r w:rsidRPr="009F69E7">
        <w:rPr>
          <w:rFonts w:hint="eastAsia"/>
          <w:sz w:val="24"/>
        </w:rPr>
        <w:t>须为政务</w:t>
      </w:r>
      <w:proofErr w:type="gramStart"/>
      <w:r w:rsidRPr="009F69E7">
        <w:rPr>
          <w:rFonts w:hint="eastAsia"/>
          <w:sz w:val="24"/>
        </w:rPr>
        <w:t>云管理</w:t>
      </w:r>
      <w:proofErr w:type="gramEnd"/>
      <w:r w:rsidRPr="009F69E7">
        <w:rPr>
          <w:rFonts w:hint="eastAsia"/>
          <w:sz w:val="24"/>
        </w:rPr>
        <w:t>单位提供免费技术培训，包括但不限于</w:t>
      </w:r>
      <w:proofErr w:type="gramStart"/>
      <w:r w:rsidRPr="009F69E7">
        <w:rPr>
          <w:rFonts w:hint="eastAsia"/>
          <w:sz w:val="24"/>
        </w:rPr>
        <w:t>云服务</w:t>
      </w:r>
      <w:proofErr w:type="gramEnd"/>
      <w:r w:rsidRPr="009F69E7">
        <w:rPr>
          <w:rFonts w:hint="eastAsia"/>
          <w:sz w:val="24"/>
        </w:rPr>
        <w:t>的使用、配置、管理、运维、故障排查及</w:t>
      </w:r>
      <w:proofErr w:type="gramStart"/>
      <w:r w:rsidRPr="009F69E7">
        <w:rPr>
          <w:rFonts w:hint="eastAsia"/>
          <w:sz w:val="24"/>
        </w:rPr>
        <w:t>云先进</w:t>
      </w:r>
      <w:proofErr w:type="gramEnd"/>
      <w:r w:rsidRPr="009F69E7">
        <w:rPr>
          <w:rFonts w:hint="eastAsia"/>
          <w:sz w:val="24"/>
        </w:rPr>
        <w:t>技术展望等。</w:t>
      </w:r>
    </w:p>
    <w:p w:rsidR="00575EEB" w:rsidRPr="009F69E7" w:rsidRDefault="00575EEB" w:rsidP="00AC76DC">
      <w:pPr>
        <w:spacing w:line="360" w:lineRule="auto"/>
        <w:ind w:firstLineChars="200" w:firstLine="480"/>
        <w:outlineLvl w:val="0"/>
        <w:rPr>
          <w:sz w:val="24"/>
        </w:rPr>
      </w:pPr>
      <w:r w:rsidRPr="009F69E7">
        <w:rPr>
          <w:rFonts w:hint="eastAsia"/>
          <w:sz w:val="24"/>
        </w:rPr>
        <w:t>应按需为政务</w:t>
      </w:r>
      <w:proofErr w:type="gramStart"/>
      <w:r w:rsidRPr="009F69E7">
        <w:rPr>
          <w:rFonts w:hint="eastAsia"/>
          <w:sz w:val="24"/>
        </w:rPr>
        <w:t>云使用</w:t>
      </w:r>
      <w:proofErr w:type="gramEnd"/>
      <w:r w:rsidRPr="009F69E7">
        <w:rPr>
          <w:rFonts w:hint="eastAsia"/>
          <w:sz w:val="24"/>
        </w:rPr>
        <w:t>单位提供免费现场培训，包括但不限于</w:t>
      </w:r>
      <w:proofErr w:type="gramStart"/>
      <w:r w:rsidRPr="009F69E7">
        <w:rPr>
          <w:rFonts w:hint="eastAsia"/>
          <w:sz w:val="24"/>
        </w:rPr>
        <w:t>云服务</w:t>
      </w:r>
      <w:proofErr w:type="gramEnd"/>
      <w:r w:rsidRPr="009F69E7">
        <w:rPr>
          <w:rFonts w:hint="eastAsia"/>
          <w:sz w:val="24"/>
        </w:rPr>
        <w:t>的使用、配置、管理、运维、故障排查等。</w:t>
      </w:r>
    </w:p>
    <w:p w:rsidR="00575EEB" w:rsidRPr="009F69E7" w:rsidRDefault="00764121" w:rsidP="00AC76DC">
      <w:pPr>
        <w:spacing w:line="360" w:lineRule="auto"/>
        <w:ind w:firstLineChars="200" w:firstLine="480"/>
        <w:outlineLvl w:val="0"/>
        <w:rPr>
          <w:sz w:val="24"/>
        </w:rPr>
      </w:pPr>
      <w:r w:rsidRPr="009F69E7">
        <w:rPr>
          <w:rFonts w:hint="eastAsia"/>
          <w:sz w:val="24"/>
        </w:rPr>
        <w:t>投标人为本项目提供</w:t>
      </w:r>
      <w:proofErr w:type="gramStart"/>
      <w:r w:rsidRPr="009F69E7">
        <w:rPr>
          <w:rFonts w:hint="eastAsia"/>
          <w:sz w:val="24"/>
        </w:rPr>
        <w:t>云计算</w:t>
      </w:r>
      <w:proofErr w:type="gramEnd"/>
      <w:r w:rsidRPr="009F69E7">
        <w:rPr>
          <w:rFonts w:hint="eastAsia"/>
          <w:sz w:val="24"/>
        </w:rPr>
        <w:t>服务的平台须具备按照《政务云服务目录》交付全部服务的能力，</w:t>
      </w:r>
      <w:proofErr w:type="gramStart"/>
      <w:r w:rsidRPr="009F69E7">
        <w:rPr>
          <w:rFonts w:hint="eastAsia"/>
          <w:sz w:val="24"/>
        </w:rPr>
        <w:t>若服务</w:t>
      </w:r>
      <w:proofErr w:type="gramEnd"/>
      <w:r w:rsidRPr="009F69E7">
        <w:rPr>
          <w:rFonts w:hint="eastAsia"/>
          <w:sz w:val="24"/>
        </w:rPr>
        <w:t>期内出现无法交付的情况，视同虚假应标，需求方</w:t>
      </w:r>
      <w:r w:rsidRPr="009F69E7">
        <w:rPr>
          <w:sz w:val="24"/>
        </w:rPr>
        <w:t>有权解除</w:t>
      </w:r>
      <w:r w:rsidRPr="009F69E7">
        <w:rPr>
          <w:rFonts w:hint="eastAsia"/>
          <w:sz w:val="24"/>
        </w:rPr>
        <w:t>合同</w:t>
      </w:r>
      <w:r w:rsidRPr="009F69E7">
        <w:rPr>
          <w:sz w:val="24"/>
        </w:rPr>
        <w:t>并</w:t>
      </w:r>
      <w:r w:rsidRPr="009F69E7">
        <w:rPr>
          <w:rFonts w:hint="eastAsia"/>
          <w:sz w:val="24"/>
        </w:rPr>
        <w:t>要求</w:t>
      </w:r>
      <w:r w:rsidRPr="009F69E7">
        <w:rPr>
          <w:sz w:val="24"/>
        </w:rPr>
        <w:t>投标人退还</w:t>
      </w:r>
      <w:r w:rsidRPr="009F69E7">
        <w:rPr>
          <w:rFonts w:hint="eastAsia"/>
          <w:sz w:val="24"/>
        </w:rPr>
        <w:t>已付款项。具体详见《政务云服务目录》。</w:t>
      </w:r>
    </w:p>
    <w:p w:rsidR="00575EEB" w:rsidRPr="009F69E7" w:rsidRDefault="00575EEB" w:rsidP="00AC76DC">
      <w:pPr>
        <w:spacing w:line="360" w:lineRule="auto"/>
        <w:ind w:firstLineChars="200" w:firstLine="480"/>
        <w:outlineLvl w:val="0"/>
        <w:rPr>
          <w:sz w:val="24"/>
        </w:rPr>
      </w:pPr>
      <w:r w:rsidRPr="009F69E7">
        <w:rPr>
          <w:rFonts w:hint="eastAsia"/>
          <w:sz w:val="24"/>
        </w:rPr>
        <w:t>服务期内，如投标人无法继续提供服务，需至少提前</w:t>
      </w:r>
      <w:r w:rsidRPr="009F69E7">
        <w:rPr>
          <w:rFonts w:hint="eastAsia"/>
          <w:sz w:val="24"/>
        </w:rPr>
        <w:t>6</w:t>
      </w:r>
      <w:r w:rsidRPr="009F69E7">
        <w:rPr>
          <w:rFonts w:hint="eastAsia"/>
          <w:sz w:val="24"/>
        </w:rPr>
        <w:t>个月向政务</w:t>
      </w:r>
      <w:proofErr w:type="gramStart"/>
      <w:r w:rsidRPr="009F69E7">
        <w:rPr>
          <w:rFonts w:hint="eastAsia"/>
          <w:sz w:val="24"/>
        </w:rPr>
        <w:t>云管理</w:t>
      </w:r>
      <w:proofErr w:type="gramEnd"/>
      <w:r w:rsidRPr="009F69E7">
        <w:rPr>
          <w:rFonts w:hint="eastAsia"/>
          <w:sz w:val="24"/>
        </w:rPr>
        <w:t>单位提出书面申请。服务期内，若由于投标人的服务能力不能满足约定要求，政务</w:t>
      </w:r>
      <w:proofErr w:type="gramStart"/>
      <w:r w:rsidRPr="009F69E7">
        <w:rPr>
          <w:rFonts w:hint="eastAsia"/>
          <w:sz w:val="24"/>
        </w:rPr>
        <w:t>云管理</w:t>
      </w:r>
      <w:proofErr w:type="gramEnd"/>
      <w:r w:rsidRPr="009F69E7">
        <w:rPr>
          <w:rFonts w:hint="eastAsia"/>
          <w:sz w:val="24"/>
        </w:rPr>
        <w:t>单位有权要求其退出；在业务系统迁移和交接工作中，各方职责如下：政务</w:t>
      </w:r>
      <w:proofErr w:type="gramStart"/>
      <w:r w:rsidRPr="009F69E7">
        <w:rPr>
          <w:rFonts w:hint="eastAsia"/>
          <w:sz w:val="24"/>
        </w:rPr>
        <w:t>云使用</w:t>
      </w:r>
      <w:proofErr w:type="gramEnd"/>
      <w:r w:rsidRPr="009F69E7">
        <w:rPr>
          <w:rFonts w:hint="eastAsia"/>
          <w:sz w:val="24"/>
        </w:rPr>
        <w:t>单位：选择其他供应商，组织其他供应商与应用开发商梳理业务、制定迁移方案，做好系统迁出相关准备工作。投标人：承诺在用户提出系统迁出需求后无条件配合用户开展业务系统迁移的相关工作并承担迁移费用，配合用户完成业务系统迁移的相关工作，包括但不限于梳理迁出系统的云资源、安全策略配置等。系统在新环境运行稳定后，方可关停原服务。关停后投标人须按法律法规及相关规定要求对数据进行安全擦除。</w:t>
      </w:r>
    </w:p>
    <w:p w:rsidR="00575EEB" w:rsidRPr="009F69E7" w:rsidRDefault="00575EEB" w:rsidP="00AC76DC">
      <w:pPr>
        <w:spacing w:line="360" w:lineRule="auto"/>
        <w:ind w:firstLineChars="200" w:firstLine="480"/>
        <w:outlineLvl w:val="0"/>
        <w:rPr>
          <w:sz w:val="24"/>
        </w:rPr>
      </w:pPr>
      <w:r w:rsidRPr="009F69E7">
        <w:rPr>
          <w:rFonts w:hint="eastAsia"/>
          <w:sz w:val="24"/>
        </w:rPr>
        <w:t>服务期满后，投标人应无条件免费配合各方完成迁移和切换工作，并提供按需</w:t>
      </w:r>
      <w:r w:rsidRPr="009F69E7">
        <w:rPr>
          <w:rFonts w:hint="eastAsia"/>
          <w:sz w:val="24"/>
        </w:rPr>
        <w:lastRenderedPageBreak/>
        <w:t>提供不少于半年的延续服务。</w:t>
      </w:r>
    </w:p>
    <w:p w:rsidR="00575EEB" w:rsidRPr="009F69E7" w:rsidRDefault="00575EEB" w:rsidP="00AC76DC">
      <w:pPr>
        <w:spacing w:line="360" w:lineRule="auto"/>
        <w:ind w:firstLineChars="200" w:firstLine="480"/>
        <w:outlineLvl w:val="0"/>
        <w:rPr>
          <w:sz w:val="24"/>
        </w:rPr>
      </w:pPr>
      <w:r w:rsidRPr="009F69E7">
        <w:rPr>
          <w:rFonts w:hint="eastAsia"/>
          <w:sz w:val="24"/>
        </w:rPr>
        <w:t>进入退出流程后，退出供应商应无条件配合政务</w:t>
      </w:r>
      <w:proofErr w:type="gramStart"/>
      <w:r w:rsidRPr="009F69E7">
        <w:rPr>
          <w:rFonts w:hint="eastAsia"/>
          <w:sz w:val="24"/>
        </w:rPr>
        <w:t>云管理</w:t>
      </w:r>
      <w:proofErr w:type="gramEnd"/>
      <w:r w:rsidRPr="009F69E7">
        <w:rPr>
          <w:rFonts w:hint="eastAsia"/>
          <w:sz w:val="24"/>
        </w:rPr>
        <w:t>单位和政务</w:t>
      </w:r>
      <w:proofErr w:type="gramStart"/>
      <w:r w:rsidRPr="009F69E7">
        <w:rPr>
          <w:rFonts w:hint="eastAsia"/>
          <w:sz w:val="24"/>
        </w:rPr>
        <w:t>云使用</w:t>
      </w:r>
      <w:proofErr w:type="gramEnd"/>
      <w:r w:rsidRPr="009F69E7">
        <w:rPr>
          <w:rFonts w:hint="eastAsia"/>
          <w:sz w:val="24"/>
        </w:rPr>
        <w:t>单位妥善做好退出善后工作，退出供应商应确保退出前业务系统的稳定性，不得因退出行为对业务系统造成影响，否则，根据政务</w:t>
      </w:r>
      <w:proofErr w:type="gramStart"/>
      <w:r w:rsidRPr="009F69E7">
        <w:rPr>
          <w:rFonts w:hint="eastAsia"/>
          <w:sz w:val="24"/>
        </w:rPr>
        <w:t>云相关</w:t>
      </w:r>
      <w:proofErr w:type="gramEnd"/>
      <w:r w:rsidRPr="009F69E7">
        <w:rPr>
          <w:rFonts w:hint="eastAsia"/>
          <w:sz w:val="24"/>
        </w:rPr>
        <w:t>管理办法追究涉事退出供应商责任。供应商无法提供服务情况处理流程：</w:t>
      </w:r>
    </w:p>
    <w:p w:rsidR="00575EEB" w:rsidRPr="009F69E7" w:rsidRDefault="00575EEB" w:rsidP="00AC76DC">
      <w:pPr>
        <w:spacing w:line="360" w:lineRule="auto"/>
        <w:ind w:firstLineChars="200" w:firstLine="480"/>
        <w:outlineLvl w:val="0"/>
        <w:rPr>
          <w:sz w:val="24"/>
        </w:rPr>
      </w:pPr>
      <w:r w:rsidRPr="009F69E7">
        <w:rPr>
          <w:rFonts w:hint="eastAsia"/>
          <w:sz w:val="24"/>
        </w:rPr>
        <w:t>1&gt;</w:t>
      </w:r>
      <w:r w:rsidRPr="009F69E7">
        <w:rPr>
          <w:rFonts w:hint="eastAsia"/>
          <w:sz w:val="24"/>
        </w:rPr>
        <w:t>发起退出流程。触发退出条件后，由退出供应商发起退出流程。</w:t>
      </w:r>
    </w:p>
    <w:p w:rsidR="00575EEB" w:rsidRPr="009F69E7" w:rsidRDefault="00575EEB" w:rsidP="00AC76DC">
      <w:pPr>
        <w:spacing w:line="360" w:lineRule="auto"/>
        <w:ind w:firstLineChars="200" w:firstLine="480"/>
        <w:outlineLvl w:val="0"/>
        <w:rPr>
          <w:sz w:val="24"/>
        </w:rPr>
      </w:pPr>
      <w:r w:rsidRPr="009F69E7">
        <w:rPr>
          <w:rFonts w:hint="eastAsia"/>
          <w:sz w:val="24"/>
        </w:rPr>
        <w:t>2&gt;</w:t>
      </w:r>
      <w:r w:rsidRPr="009F69E7">
        <w:rPr>
          <w:rFonts w:hint="eastAsia"/>
          <w:sz w:val="24"/>
        </w:rPr>
        <w:t>制定退出计划。退出供应商制定科学合理的退出计划，经政务</w:t>
      </w:r>
      <w:proofErr w:type="gramStart"/>
      <w:r w:rsidRPr="009F69E7">
        <w:rPr>
          <w:rFonts w:hint="eastAsia"/>
          <w:sz w:val="24"/>
        </w:rPr>
        <w:t>云管理</w:t>
      </w:r>
      <w:proofErr w:type="gramEnd"/>
      <w:r w:rsidRPr="009F69E7">
        <w:rPr>
          <w:rFonts w:hint="eastAsia"/>
          <w:sz w:val="24"/>
        </w:rPr>
        <w:t>单位审核通过后，通知政务</w:t>
      </w:r>
      <w:proofErr w:type="gramStart"/>
      <w:r w:rsidRPr="009F69E7">
        <w:rPr>
          <w:rFonts w:hint="eastAsia"/>
          <w:sz w:val="24"/>
        </w:rPr>
        <w:t>云使用</w:t>
      </w:r>
      <w:proofErr w:type="gramEnd"/>
      <w:r w:rsidRPr="009F69E7">
        <w:rPr>
          <w:rFonts w:hint="eastAsia"/>
          <w:sz w:val="24"/>
        </w:rPr>
        <w:t>单位。</w:t>
      </w:r>
    </w:p>
    <w:p w:rsidR="00575EEB" w:rsidRPr="009F69E7" w:rsidRDefault="00575EEB" w:rsidP="00AC76DC">
      <w:pPr>
        <w:spacing w:line="360" w:lineRule="auto"/>
        <w:ind w:firstLineChars="200" w:firstLine="480"/>
        <w:outlineLvl w:val="0"/>
        <w:rPr>
          <w:sz w:val="24"/>
        </w:rPr>
      </w:pPr>
      <w:r w:rsidRPr="009F69E7">
        <w:rPr>
          <w:rFonts w:hint="eastAsia"/>
          <w:sz w:val="24"/>
        </w:rPr>
        <w:t>3&gt;</w:t>
      </w:r>
      <w:r w:rsidRPr="009F69E7">
        <w:rPr>
          <w:rFonts w:hint="eastAsia"/>
          <w:sz w:val="24"/>
        </w:rPr>
        <w:t>用户迁移。退出供应商在退出流程发起之日起不得再接受新的用户入云申请，现有入云项目未完成的根据实际情况与政务</w:t>
      </w:r>
      <w:proofErr w:type="gramStart"/>
      <w:r w:rsidRPr="009F69E7">
        <w:rPr>
          <w:rFonts w:hint="eastAsia"/>
          <w:sz w:val="24"/>
        </w:rPr>
        <w:t>云使用</w:t>
      </w:r>
      <w:proofErr w:type="gramEnd"/>
      <w:r w:rsidRPr="009F69E7">
        <w:rPr>
          <w:rFonts w:hint="eastAsia"/>
          <w:sz w:val="24"/>
        </w:rPr>
        <w:t>单位协商后处理，不得因退出影响业务系统运行。退出供应商须在规定时间内无条件配合完成现有业务系统的迁出工作。</w:t>
      </w:r>
    </w:p>
    <w:p w:rsidR="00575EEB" w:rsidRPr="009F69E7" w:rsidRDefault="00575EEB" w:rsidP="00AC76DC">
      <w:pPr>
        <w:spacing w:line="360" w:lineRule="auto"/>
        <w:ind w:firstLineChars="200" w:firstLine="480"/>
        <w:outlineLvl w:val="0"/>
        <w:rPr>
          <w:sz w:val="24"/>
        </w:rPr>
      </w:pPr>
      <w:r w:rsidRPr="009F69E7">
        <w:rPr>
          <w:rFonts w:hint="eastAsia"/>
          <w:sz w:val="24"/>
        </w:rPr>
        <w:t>4&gt;</w:t>
      </w:r>
      <w:r w:rsidRPr="009F69E7">
        <w:rPr>
          <w:rFonts w:hint="eastAsia"/>
          <w:sz w:val="24"/>
        </w:rPr>
        <w:t>基础设施腾退。业务系统全部迁出后，退出供应商须在规定时间内完成现有</w:t>
      </w:r>
      <w:proofErr w:type="gramStart"/>
      <w:r w:rsidRPr="009F69E7">
        <w:rPr>
          <w:rFonts w:hint="eastAsia"/>
          <w:sz w:val="24"/>
        </w:rPr>
        <w:t>云基础</w:t>
      </w:r>
      <w:proofErr w:type="gramEnd"/>
      <w:r w:rsidRPr="009F69E7">
        <w:rPr>
          <w:rFonts w:hint="eastAsia"/>
          <w:sz w:val="24"/>
        </w:rPr>
        <w:t>设施的腾</w:t>
      </w:r>
      <w:proofErr w:type="gramStart"/>
      <w:r w:rsidRPr="009F69E7">
        <w:rPr>
          <w:rFonts w:hint="eastAsia"/>
          <w:sz w:val="24"/>
        </w:rPr>
        <w:t>退离场</w:t>
      </w:r>
      <w:proofErr w:type="gramEnd"/>
      <w:r w:rsidRPr="009F69E7">
        <w:rPr>
          <w:rFonts w:hint="eastAsia"/>
          <w:sz w:val="24"/>
        </w:rPr>
        <w:t>工作。现有</w:t>
      </w:r>
      <w:proofErr w:type="gramStart"/>
      <w:r w:rsidRPr="009F69E7">
        <w:rPr>
          <w:rFonts w:hint="eastAsia"/>
          <w:sz w:val="24"/>
        </w:rPr>
        <w:t>云基础</w:t>
      </w:r>
      <w:proofErr w:type="gramEnd"/>
      <w:r w:rsidRPr="009F69E7">
        <w:rPr>
          <w:rFonts w:hint="eastAsia"/>
          <w:sz w:val="24"/>
        </w:rPr>
        <w:t>设施拆除前应对现有设备数据进行安全擦除并配合相关管理单位审查，审查合格后方可退出，防止因</w:t>
      </w:r>
      <w:proofErr w:type="gramStart"/>
      <w:r w:rsidRPr="009F69E7">
        <w:rPr>
          <w:rFonts w:hint="eastAsia"/>
          <w:sz w:val="24"/>
        </w:rPr>
        <w:t>云服务</w:t>
      </w:r>
      <w:proofErr w:type="gramEnd"/>
      <w:r w:rsidRPr="009F69E7">
        <w:rPr>
          <w:rFonts w:hint="eastAsia"/>
          <w:sz w:val="24"/>
        </w:rPr>
        <w:t>设备腾退发生数据泄露事件。</w:t>
      </w:r>
      <w:r w:rsidRPr="009F69E7">
        <w:rPr>
          <w:rFonts w:hint="eastAsia"/>
          <w:sz w:val="24"/>
        </w:rPr>
        <w:t xml:space="preserve"> </w:t>
      </w:r>
    </w:p>
    <w:p w:rsidR="00575EEB" w:rsidRPr="009F69E7" w:rsidRDefault="00575EEB" w:rsidP="00AC76DC">
      <w:pPr>
        <w:spacing w:line="360" w:lineRule="auto"/>
        <w:ind w:firstLineChars="200" w:firstLine="480"/>
        <w:outlineLvl w:val="0"/>
        <w:rPr>
          <w:sz w:val="24"/>
        </w:rPr>
      </w:pPr>
      <w:r w:rsidRPr="009F69E7">
        <w:rPr>
          <w:rFonts w:hint="eastAsia"/>
          <w:sz w:val="24"/>
        </w:rPr>
        <w:t>投标人应在上述要求基础上，制定退出方案（包括但不限于云平台技术交接、设备撤出、未到期合同的交接）及与其</w:t>
      </w:r>
      <w:proofErr w:type="gramStart"/>
      <w:r w:rsidRPr="009F69E7">
        <w:rPr>
          <w:rFonts w:hint="eastAsia"/>
          <w:sz w:val="24"/>
        </w:rPr>
        <w:t>他供应</w:t>
      </w:r>
      <w:proofErr w:type="gramEnd"/>
      <w:r w:rsidRPr="009F69E7">
        <w:rPr>
          <w:rFonts w:hint="eastAsia"/>
          <w:sz w:val="24"/>
        </w:rPr>
        <w:t>商的交接方案及相关承诺（包括但不限于云平台技术交接、未到期合同的交接），确保在交接期不影响</w:t>
      </w:r>
      <w:proofErr w:type="gramStart"/>
      <w:r w:rsidRPr="009F69E7">
        <w:rPr>
          <w:rFonts w:hint="eastAsia"/>
          <w:sz w:val="24"/>
        </w:rPr>
        <w:t>云使用</w:t>
      </w:r>
      <w:proofErr w:type="gramEnd"/>
      <w:r w:rsidRPr="009F69E7">
        <w:rPr>
          <w:rFonts w:hint="eastAsia"/>
          <w:sz w:val="24"/>
        </w:rPr>
        <w:t>单位正常使用。</w:t>
      </w:r>
    </w:p>
    <w:p w:rsidR="00575EEB" w:rsidRPr="009F69E7" w:rsidRDefault="00575EEB" w:rsidP="00AC76DC">
      <w:pPr>
        <w:spacing w:line="360" w:lineRule="auto"/>
        <w:ind w:firstLineChars="200" w:firstLine="480"/>
        <w:outlineLvl w:val="0"/>
        <w:rPr>
          <w:sz w:val="24"/>
        </w:rPr>
      </w:pPr>
      <w:r w:rsidRPr="009F69E7">
        <w:rPr>
          <w:rFonts w:hint="eastAsia"/>
          <w:sz w:val="24"/>
        </w:rPr>
        <w:t>2.7.</w:t>
      </w:r>
      <w:r w:rsidRPr="009F69E7">
        <w:rPr>
          <w:rFonts w:hint="eastAsia"/>
          <w:sz w:val="24"/>
        </w:rPr>
        <w:tab/>
      </w:r>
      <w:r w:rsidRPr="009F69E7">
        <w:rPr>
          <w:rFonts w:hint="eastAsia"/>
          <w:sz w:val="24"/>
        </w:rPr>
        <w:t>政务</w:t>
      </w:r>
      <w:proofErr w:type="gramStart"/>
      <w:r w:rsidRPr="009F69E7">
        <w:rPr>
          <w:rFonts w:hint="eastAsia"/>
          <w:sz w:val="24"/>
        </w:rPr>
        <w:t>云服务</w:t>
      </w:r>
      <w:proofErr w:type="gramEnd"/>
      <w:r w:rsidRPr="009F69E7">
        <w:rPr>
          <w:rFonts w:hint="eastAsia"/>
          <w:sz w:val="24"/>
        </w:rPr>
        <w:t>目录及相关要求</w:t>
      </w:r>
    </w:p>
    <w:p w:rsidR="00575EEB" w:rsidRPr="009F69E7" w:rsidRDefault="00575EEB" w:rsidP="00AC76DC">
      <w:pPr>
        <w:spacing w:line="360" w:lineRule="auto"/>
        <w:ind w:firstLineChars="200" w:firstLine="480"/>
        <w:outlineLvl w:val="0"/>
        <w:rPr>
          <w:sz w:val="24"/>
        </w:rPr>
      </w:pPr>
      <w:r w:rsidRPr="009F69E7">
        <w:rPr>
          <w:rFonts w:hint="eastAsia"/>
          <w:sz w:val="24"/>
        </w:rPr>
        <w:t>2.7.1.</w:t>
      </w:r>
      <w:r w:rsidRPr="009F69E7">
        <w:rPr>
          <w:rFonts w:hint="eastAsia"/>
          <w:sz w:val="24"/>
        </w:rPr>
        <w:tab/>
      </w:r>
      <w:r w:rsidRPr="009F69E7">
        <w:rPr>
          <w:rFonts w:hint="eastAsia"/>
          <w:sz w:val="24"/>
        </w:rPr>
        <w:t>基础要求</w:t>
      </w:r>
    </w:p>
    <w:p w:rsidR="00575EEB" w:rsidRPr="009F69E7" w:rsidRDefault="00575EEB" w:rsidP="00AC76DC">
      <w:pPr>
        <w:spacing w:line="360" w:lineRule="auto"/>
        <w:ind w:firstLineChars="200" w:firstLine="480"/>
        <w:outlineLvl w:val="0"/>
        <w:rPr>
          <w:sz w:val="24"/>
        </w:rPr>
      </w:pPr>
      <w:r w:rsidRPr="009F69E7">
        <w:rPr>
          <w:rFonts w:hint="eastAsia"/>
          <w:sz w:val="24"/>
        </w:rPr>
        <w:t>2.7.1.1.</w:t>
      </w:r>
      <w:r w:rsidRPr="009F69E7">
        <w:rPr>
          <w:rFonts w:hint="eastAsia"/>
          <w:sz w:val="24"/>
        </w:rPr>
        <w:tab/>
      </w:r>
      <w:r w:rsidRPr="009F69E7">
        <w:rPr>
          <w:rFonts w:hint="eastAsia"/>
          <w:sz w:val="24"/>
        </w:rPr>
        <w:t>平台要求</w:t>
      </w:r>
    </w:p>
    <w:p w:rsidR="00575EEB" w:rsidRPr="009F69E7" w:rsidRDefault="00575EEB" w:rsidP="00AC76DC">
      <w:pPr>
        <w:spacing w:line="360" w:lineRule="auto"/>
        <w:ind w:firstLineChars="200" w:firstLine="480"/>
        <w:outlineLvl w:val="0"/>
        <w:rPr>
          <w:sz w:val="24"/>
        </w:rPr>
      </w:pPr>
      <w:r w:rsidRPr="009F69E7">
        <w:rPr>
          <w:rFonts w:hint="eastAsia"/>
          <w:sz w:val="24"/>
        </w:rPr>
        <w:t>云主机</w:t>
      </w:r>
      <w:proofErr w:type="gramStart"/>
      <w:r w:rsidRPr="009F69E7">
        <w:rPr>
          <w:rFonts w:hint="eastAsia"/>
          <w:sz w:val="24"/>
        </w:rPr>
        <w:t>之间须可做到</w:t>
      </w:r>
      <w:proofErr w:type="gramEnd"/>
      <w:r w:rsidRPr="009F69E7">
        <w:rPr>
          <w:rFonts w:hint="eastAsia"/>
          <w:sz w:val="24"/>
        </w:rPr>
        <w:t>隔离保护，其中任何一个云主机发生故障都不应影响同一个宿主机上的其他云主机的正常运行，</w:t>
      </w:r>
      <w:proofErr w:type="gramStart"/>
      <w:r w:rsidRPr="009F69E7">
        <w:rPr>
          <w:rFonts w:hint="eastAsia"/>
          <w:sz w:val="24"/>
        </w:rPr>
        <w:t>每个云</w:t>
      </w:r>
      <w:proofErr w:type="gramEnd"/>
      <w:r w:rsidRPr="009F69E7">
        <w:rPr>
          <w:rFonts w:hint="eastAsia"/>
          <w:sz w:val="24"/>
        </w:rPr>
        <w:t>主机上的用户权限只限于本机之内；云主机</w:t>
      </w:r>
      <w:proofErr w:type="gramStart"/>
      <w:r w:rsidRPr="009F69E7">
        <w:rPr>
          <w:rFonts w:hint="eastAsia"/>
          <w:sz w:val="24"/>
        </w:rPr>
        <w:t>须可实现物理机</w:t>
      </w:r>
      <w:proofErr w:type="gramEnd"/>
      <w:r w:rsidRPr="009F69E7">
        <w:rPr>
          <w:rFonts w:hint="eastAsia"/>
          <w:sz w:val="24"/>
        </w:rPr>
        <w:t>的全部功能，如具有内存、</w:t>
      </w:r>
      <w:r w:rsidRPr="009F69E7">
        <w:rPr>
          <w:rFonts w:hint="eastAsia"/>
          <w:sz w:val="24"/>
        </w:rPr>
        <w:t>CPU</w:t>
      </w:r>
      <w:r w:rsidRPr="009F69E7">
        <w:rPr>
          <w:rFonts w:hint="eastAsia"/>
          <w:sz w:val="24"/>
        </w:rPr>
        <w:t>、网卡、存储等资源，可以指定单独的</w:t>
      </w:r>
      <w:r w:rsidRPr="009F69E7">
        <w:rPr>
          <w:rFonts w:hint="eastAsia"/>
          <w:sz w:val="24"/>
        </w:rPr>
        <w:t>IP</w:t>
      </w:r>
      <w:r w:rsidRPr="009F69E7">
        <w:rPr>
          <w:rFonts w:hint="eastAsia"/>
          <w:sz w:val="24"/>
        </w:rPr>
        <w:t>地址、</w:t>
      </w:r>
      <w:r w:rsidRPr="009F69E7">
        <w:rPr>
          <w:rFonts w:hint="eastAsia"/>
          <w:sz w:val="24"/>
        </w:rPr>
        <w:t>MAC</w:t>
      </w:r>
      <w:r w:rsidRPr="009F69E7">
        <w:rPr>
          <w:rFonts w:hint="eastAsia"/>
          <w:sz w:val="24"/>
        </w:rPr>
        <w:t>地址等；当云主机操作系统出现故障时，支持自动重</w:t>
      </w:r>
      <w:proofErr w:type="gramStart"/>
      <w:r w:rsidRPr="009F69E7">
        <w:rPr>
          <w:rFonts w:hint="eastAsia"/>
          <w:sz w:val="24"/>
        </w:rPr>
        <w:t>启或者迁移该云</w:t>
      </w:r>
      <w:proofErr w:type="gramEnd"/>
      <w:r w:rsidRPr="009F69E7">
        <w:rPr>
          <w:rFonts w:hint="eastAsia"/>
          <w:sz w:val="24"/>
        </w:rPr>
        <w:t>主机，保障业务连续性；多台宿主机可以组成虚拟化集群，集群内的</w:t>
      </w:r>
      <w:proofErr w:type="gramStart"/>
      <w:r w:rsidRPr="009F69E7">
        <w:rPr>
          <w:rFonts w:hint="eastAsia"/>
          <w:sz w:val="24"/>
        </w:rPr>
        <w:lastRenderedPageBreak/>
        <w:t>物理机</w:t>
      </w:r>
      <w:proofErr w:type="gramEnd"/>
      <w:r w:rsidRPr="009F69E7">
        <w:rPr>
          <w:rFonts w:hint="eastAsia"/>
          <w:sz w:val="24"/>
        </w:rPr>
        <w:t>数量可以按需扩展。</w:t>
      </w:r>
    </w:p>
    <w:p w:rsidR="00575EEB" w:rsidRPr="009F69E7" w:rsidRDefault="00575EEB" w:rsidP="00AC76DC">
      <w:pPr>
        <w:spacing w:line="360" w:lineRule="auto"/>
        <w:ind w:firstLineChars="200" w:firstLine="480"/>
        <w:outlineLvl w:val="0"/>
        <w:rPr>
          <w:sz w:val="24"/>
        </w:rPr>
      </w:pPr>
      <w:r w:rsidRPr="009F69E7">
        <w:rPr>
          <w:rFonts w:hint="eastAsia"/>
          <w:sz w:val="24"/>
        </w:rPr>
        <w:t>2.7.1.2.</w:t>
      </w:r>
      <w:r w:rsidRPr="009F69E7">
        <w:rPr>
          <w:rFonts w:hint="eastAsia"/>
          <w:sz w:val="24"/>
        </w:rPr>
        <w:tab/>
      </w:r>
      <w:r w:rsidRPr="009F69E7">
        <w:rPr>
          <w:rFonts w:hint="eastAsia"/>
          <w:sz w:val="24"/>
        </w:rPr>
        <w:t>网络要求</w:t>
      </w:r>
    </w:p>
    <w:p w:rsidR="00575EEB" w:rsidRPr="009F69E7" w:rsidRDefault="00575EEB" w:rsidP="00AC76DC">
      <w:pPr>
        <w:spacing w:line="360" w:lineRule="auto"/>
        <w:ind w:firstLineChars="200" w:firstLine="480"/>
        <w:outlineLvl w:val="0"/>
        <w:rPr>
          <w:sz w:val="24"/>
        </w:rPr>
      </w:pPr>
      <w:r w:rsidRPr="009F69E7">
        <w:rPr>
          <w:rFonts w:hint="eastAsia"/>
          <w:sz w:val="24"/>
        </w:rPr>
        <w:t>核心骨干设备、出口设备、骨干线路等需要支持冗余备份，云内骨干线路带宽≥</w:t>
      </w:r>
      <w:r w:rsidRPr="009F69E7">
        <w:rPr>
          <w:rFonts w:hint="eastAsia"/>
          <w:sz w:val="24"/>
        </w:rPr>
        <w:t>40Gb</w:t>
      </w:r>
      <w:r w:rsidRPr="009F69E7">
        <w:rPr>
          <w:rFonts w:hint="eastAsia"/>
          <w:sz w:val="24"/>
        </w:rPr>
        <w:t>带宽，服务器业务≥</w:t>
      </w:r>
      <w:r w:rsidRPr="009F69E7">
        <w:rPr>
          <w:rFonts w:hint="eastAsia"/>
          <w:sz w:val="24"/>
        </w:rPr>
        <w:t>10Gb</w:t>
      </w:r>
      <w:r w:rsidRPr="009F69E7">
        <w:rPr>
          <w:rFonts w:hint="eastAsia"/>
          <w:sz w:val="24"/>
        </w:rPr>
        <w:t>带宽，核心骨干设备可以保证大规模业务迁移，无缝扩容需求；支持对云平台内的网络设备进行统一管理；网络控制器需集群部署，升级</w:t>
      </w:r>
      <w:proofErr w:type="gramStart"/>
      <w:r w:rsidRPr="009F69E7">
        <w:rPr>
          <w:rFonts w:hint="eastAsia"/>
          <w:sz w:val="24"/>
        </w:rPr>
        <w:t>时业务</w:t>
      </w:r>
      <w:proofErr w:type="gramEnd"/>
      <w:r w:rsidRPr="009F69E7">
        <w:rPr>
          <w:rFonts w:hint="eastAsia"/>
          <w:sz w:val="24"/>
        </w:rPr>
        <w:t>不中断；支持</w:t>
      </w:r>
      <w:r w:rsidRPr="009F69E7">
        <w:rPr>
          <w:rFonts w:hint="eastAsia"/>
          <w:sz w:val="24"/>
        </w:rPr>
        <w:t>IPV6</w:t>
      </w:r>
      <w:r w:rsidRPr="009F69E7">
        <w:rPr>
          <w:rFonts w:hint="eastAsia"/>
          <w:sz w:val="24"/>
        </w:rPr>
        <w:t>地址分配，满足业务系统</w:t>
      </w:r>
      <w:r w:rsidRPr="009F69E7">
        <w:rPr>
          <w:rFonts w:hint="eastAsia"/>
          <w:sz w:val="24"/>
        </w:rPr>
        <w:t>IPV6</w:t>
      </w:r>
      <w:r w:rsidRPr="009F69E7">
        <w:rPr>
          <w:rFonts w:hint="eastAsia"/>
          <w:sz w:val="24"/>
        </w:rPr>
        <w:t>改造要求。</w:t>
      </w:r>
    </w:p>
    <w:p w:rsidR="00575EEB" w:rsidRPr="009F69E7" w:rsidRDefault="00575EEB" w:rsidP="00AC76DC">
      <w:pPr>
        <w:spacing w:line="360" w:lineRule="auto"/>
        <w:ind w:firstLineChars="200" w:firstLine="480"/>
        <w:outlineLvl w:val="0"/>
        <w:rPr>
          <w:sz w:val="24"/>
        </w:rPr>
      </w:pPr>
      <w:r w:rsidRPr="009F69E7">
        <w:rPr>
          <w:rFonts w:hint="eastAsia"/>
          <w:sz w:val="24"/>
        </w:rPr>
        <w:t>2.7.1.3.</w:t>
      </w:r>
      <w:r w:rsidRPr="009F69E7">
        <w:rPr>
          <w:rFonts w:hint="eastAsia"/>
          <w:sz w:val="24"/>
        </w:rPr>
        <w:tab/>
      </w:r>
      <w:r w:rsidRPr="009F69E7">
        <w:rPr>
          <w:rFonts w:hint="eastAsia"/>
          <w:sz w:val="24"/>
        </w:rPr>
        <w:t>其他要求</w:t>
      </w:r>
    </w:p>
    <w:p w:rsidR="00575EEB" w:rsidRPr="009F69E7" w:rsidRDefault="00575EEB" w:rsidP="00AC76DC">
      <w:pPr>
        <w:spacing w:line="360" w:lineRule="auto"/>
        <w:ind w:firstLineChars="200" w:firstLine="480"/>
        <w:outlineLvl w:val="0"/>
        <w:rPr>
          <w:sz w:val="24"/>
        </w:rPr>
      </w:pPr>
      <w:r w:rsidRPr="009F69E7">
        <w:rPr>
          <w:rFonts w:hint="eastAsia"/>
          <w:sz w:val="24"/>
        </w:rPr>
        <w:t>须提供时间服务器，以提供准确的时间同步服务，确保云平台内所有服务的时间一致性；应支持</w:t>
      </w:r>
      <w:r w:rsidRPr="009F69E7">
        <w:rPr>
          <w:rFonts w:hint="eastAsia"/>
          <w:sz w:val="24"/>
        </w:rPr>
        <w:t>NTP</w:t>
      </w:r>
      <w:r w:rsidRPr="009F69E7">
        <w:rPr>
          <w:rFonts w:hint="eastAsia"/>
          <w:sz w:val="24"/>
        </w:rPr>
        <w:t>协议，提供时间校准和管理功能；应支持北斗校时。</w:t>
      </w:r>
    </w:p>
    <w:p w:rsidR="00575EEB" w:rsidRPr="009F69E7" w:rsidRDefault="00575EEB" w:rsidP="00AC76DC">
      <w:pPr>
        <w:spacing w:line="360" w:lineRule="auto"/>
        <w:ind w:firstLineChars="200" w:firstLine="480"/>
        <w:outlineLvl w:val="0"/>
        <w:rPr>
          <w:sz w:val="24"/>
        </w:rPr>
      </w:pPr>
      <w:r w:rsidRPr="009F69E7">
        <w:rPr>
          <w:rFonts w:hint="eastAsia"/>
          <w:sz w:val="24"/>
        </w:rPr>
        <w:t>2.7.2.</w:t>
      </w:r>
      <w:r w:rsidRPr="009F69E7">
        <w:rPr>
          <w:rFonts w:hint="eastAsia"/>
          <w:sz w:val="24"/>
        </w:rPr>
        <w:tab/>
      </w:r>
      <w:r w:rsidRPr="009F69E7">
        <w:rPr>
          <w:rFonts w:hint="eastAsia"/>
          <w:sz w:val="24"/>
        </w:rPr>
        <w:t>计算</w:t>
      </w:r>
    </w:p>
    <w:p w:rsidR="00575EEB" w:rsidRPr="009F69E7" w:rsidRDefault="00575EEB" w:rsidP="00AC76DC">
      <w:pPr>
        <w:spacing w:line="360" w:lineRule="auto"/>
        <w:ind w:firstLineChars="200" w:firstLine="480"/>
        <w:outlineLvl w:val="0"/>
        <w:rPr>
          <w:sz w:val="24"/>
        </w:rPr>
      </w:pPr>
      <w:r w:rsidRPr="009F69E7">
        <w:rPr>
          <w:rFonts w:hint="eastAsia"/>
          <w:sz w:val="24"/>
        </w:rPr>
        <w:t>2.7.2.1.</w:t>
      </w:r>
      <w:r w:rsidRPr="009F69E7">
        <w:rPr>
          <w:rFonts w:hint="eastAsia"/>
          <w:sz w:val="24"/>
        </w:rPr>
        <w:tab/>
      </w:r>
      <w:r w:rsidRPr="009F69E7">
        <w:rPr>
          <w:rFonts w:hint="eastAsia"/>
          <w:sz w:val="24"/>
        </w:rPr>
        <w:t>通用算力</w:t>
      </w:r>
    </w:p>
    <w:p w:rsidR="00575EEB" w:rsidRPr="009F69E7" w:rsidRDefault="007F755A" w:rsidP="00AC76DC">
      <w:pPr>
        <w:spacing w:line="360" w:lineRule="auto"/>
        <w:ind w:firstLineChars="200" w:firstLine="480"/>
        <w:outlineLvl w:val="0"/>
        <w:rPr>
          <w:sz w:val="24"/>
        </w:rPr>
      </w:pPr>
      <w:r w:rsidRPr="009F69E7">
        <w:rPr>
          <w:rFonts w:hint="eastAsia"/>
          <w:sz w:val="24"/>
        </w:rPr>
        <w:t>须按照“</w:t>
      </w:r>
      <w:proofErr w:type="gramStart"/>
      <w:r w:rsidRPr="009F69E7">
        <w:rPr>
          <w:rFonts w:hint="eastAsia"/>
          <w:sz w:val="24"/>
        </w:rPr>
        <w:t>一</w:t>
      </w:r>
      <w:proofErr w:type="gramEnd"/>
      <w:r w:rsidRPr="009F69E7">
        <w:rPr>
          <w:rFonts w:hint="eastAsia"/>
          <w:sz w:val="24"/>
        </w:rPr>
        <w:t>云多芯”模式建设政务云，按需提供鲲鹏、飞腾、海光、</w:t>
      </w:r>
      <w:r w:rsidRPr="009F69E7">
        <w:rPr>
          <w:sz w:val="24"/>
        </w:rPr>
        <w:t>intel</w:t>
      </w:r>
      <w:r w:rsidRPr="009F69E7">
        <w:rPr>
          <w:rFonts w:hint="eastAsia"/>
          <w:sz w:val="24"/>
        </w:rPr>
        <w:t>等各技术路线的计算资源。</w:t>
      </w:r>
    </w:p>
    <w:p w:rsidR="00575EEB" w:rsidRPr="009F69E7" w:rsidRDefault="00575EEB" w:rsidP="00AC76DC">
      <w:pPr>
        <w:spacing w:line="360" w:lineRule="auto"/>
        <w:ind w:firstLineChars="200" w:firstLine="480"/>
        <w:outlineLvl w:val="0"/>
        <w:rPr>
          <w:sz w:val="24"/>
        </w:rPr>
      </w:pPr>
      <w:r w:rsidRPr="009F69E7">
        <w:rPr>
          <w:rFonts w:hint="eastAsia"/>
          <w:sz w:val="24"/>
        </w:rPr>
        <w:t>须提供灵活的云服务器配置规格，用户可根据业务需要，随时创建并使用云服务器，可实现</w:t>
      </w:r>
      <w:proofErr w:type="gramStart"/>
      <w:r w:rsidRPr="009F69E7">
        <w:rPr>
          <w:rFonts w:hint="eastAsia"/>
          <w:sz w:val="24"/>
        </w:rPr>
        <w:t>分钟级</w:t>
      </w:r>
      <w:proofErr w:type="gramEnd"/>
      <w:r w:rsidRPr="009F69E7">
        <w:rPr>
          <w:rFonts w:hint="eastAsia"/>
          <w:sz w:val="24"/>
        </w:rPr>
        <w:t>按需交付；创建时可选择实例规格、操作系统、系统盘、数据盘、专有网络</w:t>
      </w:r>
      <w:r w:rsidRPr="009F69E7">
        <w:rPr>
          <w:rFonts w:hint="eastAsia"/>
          <w:sz w:val="24"/>
        </w:rPr>
        <w:t>VPC</w:t>
      </w:r>
      <w:r w:rsidRPr="009F69E7">
        <w:rPr>
          <w:rFonts w:hint="eastAsia"/>
          <w:sz w:val="24"/>
        </w:rPr>
        <w:t>、安全组、弹性公网</w:t>
      </w:r>
      <w:r w:rsidRPr="009F69E7">
        <w:rPr>
          <w:rFonts w:hint="eastAsia"/>
          <w:sz w:val="24"/>
        </w:rPr>
        <w:t>IP</w:t>
      </w:r>
      <w:r w:rsidRPr="009F69E7">
        <w:rPr>
          <w:rFonts w:hint="eastAsia"/>
          <w:sz w:val="24"/>
        </w:rPr>
        <w:t>，可设置云服务器的实例名称、登录密码；支持手动</w:t>
      </w:r>
      <w:proofErr w:type="gramStart"/>
      <w:r w:rsidRPr="009F69E7">
        <w:rPr>
          <w:rFonts w:hint="eastAsia"/>
          <w:sz w:val="24"/>
        </w:rPr>
        <w:t>设置私网</w:t>
      </w:r>
      <w:proofErr w:type="gramEnd"/>
      <w:r w:rsidRPr="009F69E7">
        <w:rPr>
          <w:rFonts w:hint="eastAsia"/>
          <w:sz w:val="24"/>
        </w:rPr>
        <w:t>IP</w:t>
      </w:r>
      <w:r w:rsidRPr="009F69E7">
        <w:rPr>
          <w:rFonts w:hint="eastAsia"/>
          <w:sz w:val="24"/>
        </w:rPr>
        <w:t>；支持使用自定义私有镜像、公共镜像、共享镜像或市场镜像；支持多台云服务器创建在不同的宿主机上；用户可以根据自身业务需求进行</w:t>
      </w:r>
      <w:proofErr w:type="gramStart"/>
      <w:r w:rsidRPr="009F69E7">
        <w:rPr>
          <w:rFonts w:hint="eastAsia"/>
          <w:sz w:val="24"/>
        </w:rPr>
        <w:t>升配及降配</w:t>
      </w:r>
      <w:proofErr w:type="gramEnd"/>
      <w:r w:rsidRPr="009F69E7">
        <w:rPr>
          <w:rFonts w:hint="eastAsia"/>
          <w:sz w:val="24"/>
        </w:rPr>
        <w:t>；支持用户对单台、多台云服务器进行开机、关机、重启、重置密码等操作；支持对云服务器克隆；提供网卡管理功能；提供安全组管理功能；提供镜像管理功能；支持查看云服务器的</w:t>
      </w:r>
      <w:r w:rsidRPr="009F69E7">
        <w:rPr>
          <w:rFonts w:hint="eastAsia"/>
          <w:sz w:val="24"/>
        </w:rPr>
        <w:t>CPU</w:t>
      </w:r>
      <w:r w:rsidRPr="009F69E7">
        <w:rPr>
          <w:rFonts w:hint="eastAsia"/>
          <w:sz w:val="24"/>
        </w:rPr>
        <w:t>使用率、内存使用率、内存使用量、磁盘使用率、磁盘使用量、磁盘读</w:t>
      </w:r>
      <w:r w:rsidRPr="009F69E7">
        <w:rPr>
          <w:rFonts w:hint="eastAsia"/>
          <w:sz w:val="24"/>
        </w:rPr>
        <w:t>/</w:t>
      </w:r>
      <w:r w:rsidRPr="009F69E7">
        <w:rPr>
          <w:rFonts w:hint="eastAsia"/>
          <w:sz w:val="24"/>
        </w:rPr>
        <w:t>写带宽、磁盘读</w:t>
      </w:r>
      <w:r w:rsidRPr="009F69E7">
        <w:rPr>
          <w:rFonts w:hint="eastAsia"/>
          <w:sz w:val="24"/>
        </w:rPr>
        <w:t>/</w:t>
      </w:r>
      <w:r w:rsidRPr="009F69E7">
        <w:rPr>
          <w:rFonts w:hint="eastAsia"/>
          <w:sz w:val="24"/>
        </w:rPr>
        <w:t>写</w:t>
      </w:r>
      <w:r w:rsidRPr="009F69E7">
        <w:rPr>
          <w:rFonts w:hint="eastAsia"/>
          <w:sz w:val="24"/>
        </w:rPr>
        <w:t>IOPS</w:t>
      </w:r>
      <w:r w:rsidRPr="009F69E7">
        <w:rPr>
          <w:rFonts w:hint="eastAsia"/>
          <w:sz w:val="24"/>
        </w:rPr>
        <w:t>、读写等待时间、流入</w:t>
      </w:r>
      <w:r w:rsidRPr="009F69E7">
        <w:rPr>
          <w:rFonts w:hint="eastAsia"/>
          <w:sz w:val="24"/>
        </w:rPr>
        <w:t>/</w:t>
      </w:r>
      <w:r w:rsidRPr="009F69E7">
        <w:rPr>
          <w:rFonts w:hint="eastAsia"/>
          <w:sz w:val="24"/>
        </w:rPr>
        <w:t>流出速率监控信息、丢包率、丢包数、</w:t>
      </w:r>
      <w:r w:rsidRPr="009F69E7">
        <w:rPr>
          <w:rFonts w:hint="eastAsia"/>
          <w:sz w:val="24"/>
        </w:rPr>
        <w:t>TCP</w:t>
      </w:r>
      <w:r w:rsidRPr="009F69E7">
        <w:rPr>
          <w:rFonts w:hint="eastAsia"/>
          <w:sz w:val="24"/>
        </w:rPr>
        <w:t>连接数等信息。</w:t>
      </w:r>
    </w:p>
    <w:p w:rsidR="00575EEB" w:rsidRPr="009F69E7" w:rsidRDefault="00575EEB" w:rsidP="00AC76DC">
      <w:pPr>
        <w:spacing w:line="360" w:lineRule="auto"/>
        <w:ind w:firstLineChars="200" w:firstLine="480"/>
        <w:outlineLvl w:val="0"/>
        <w:rPr>
          <w:sz w:val="24"/>
        </w:rPr>
      </w:pPr>
      <w:r w:rsidRPr="009F69E7">
        <w:rPr>
          <w:rFonts w:hint="eastAsia"/>
          <w:sz w:val="24"/>
        </w:rPr>
        <w:t>2.7.2.2.</w:t>
      </w:r>
      <w:r w:rsidRPr="009F69E7">
        <w:rPr>
          <w:rFonts w:hint="eastAsia"/>
          <w:sz w:val="24"/>
        </w:rPr>
        <w:tab/>
      </w:r>
      <w:r w:rsidRPr="009F69E7">
        <w:rPr>
          <w:rFonts w:hint="eastAsia"/>
          <w:sz w:val="24"/>
        </w:rPr>
        <w:t>智算算力</w:t>
      </w:r>
    </w:p>
    <w:p w:rsidR="00575EEB" w:rsidRPr="009F69E7" w:rsidRDefault="00575EEB" w:rsidP="00AC76DC">
      <w:pPr>
        <w:spacing w:line="360" w:lineRule="auto"/>
        <w:ind w:firstLineChars="200" w:firstLine="480"/>
        <w:outlineLvl w:val="0"/>
        <w:rPr>
          <w:sz w:val="24"/>
        </w:rPr>
      </w:pPr>
      <w:r w:rsidRPr="009F69E7">
        <w:rPr>
          <w:rFonts w:hint="eastAsia"/>
          <w:sz w:val="24"/>
        </w:rPr>
        <w:t>提供的云</w:t>
      </w:r>
      <w:proofErr w:type="gramStart"/>
      <w:r w:rsidRPr="009F69E7">
        <w:rPr>
          <w:rFonts w:hint="eastAsia"/>
          <w:sz w:val="24"/>
        </w:rPr>
        <w:t>服务器须可提供</w:t>
      </w:r>
      <w:proofErr w:type="gramEnd"/>
      <w:r w:rsidRPr="009F69E7">
        <w:rPr>
          <w:rFonts w:hint="eastAsia"/>
          <w:sz w:val="24"/>
        </w:rPr>
        <w:t>虚拟、直通智算算力，包括但不限于</w:t>
      </w:r>
      <w:r w:rsidRPr="009F69E7">
        <w:rPr>
          <w:rFonts w:hint="eastAsia"/>
          <w:sz w:val="24"/>
        </w:rPr>
        <w:t>GPU</w:t>
      </w:r>
      <w:r w:rsidRPr="009F69E7">
        <w:rPr>
          <w:rFonts w:hint="eastAsia"/>
          <w:sz w:val="24"/>
        </w:rPr>
        <w:t>、</w:t>
      </w:r>
      <w:r w:rsidRPr="009F69E7">
        <w:rPr>
          <w:rFonts w:hint="eastAsia"/>
          <w:sz w:val="24"/>
        </w:rPr>
        <w:t>NPU</w:t>
      </w:r>
      <w:r w:rsidRPr="009F69E7">
        <w:rPr>
          <w:rFonts w:hint="eastAsia"/>
          <w:sz w:val="24"/>
        </w:rPr>
        <w:t>等，支持查看</w:t>
      </w:r>
      <w:proofErr w:type="gramStart"/>
      <w:r w:rsidRPr="009F69E7">
        <w:rPr>
          <w:rFonts w:hint="eastAsia"/>
          <w:sz w:val="24"/>
        </w:rPr>
        <w:t>算力卡</w:t>
      </w:r>
      <w:proofErr w:type="gramEnd"/>
      <w:r w:rsidRPr="009F69E7">
        <w:rPr>
          <w:rFonts w:hint="eastAsia"/>
          <w:sz w:val="24"/>
        </w:rPr>
        <w:t>使用率等信息。</w:t>
      </w:r>
    </w:p>
    <w:p w:rsidR="00575EEB" w:rsidRPr="009F69E7" w:rsidRDefault="00575EEB" w:rsidP="00AC76DC">
      <w:pPr>
        <w:spacing w:line="360" w:lineRule="auto"/>
        <w:ind w:firstLineChars="200" w:firstLine="480"/>
        <w:outlineLvl w:val="0"/>
        <w:rPr>
          <w:sz w:val="24"/>
        </w:rPr>
      </w:pPr>
      <w:r w:rsidRPr="009F69E7">
        <w:rPr>
          <w:rFonts w:hint="eastAsia"/>
          <w:sz w:val="24"/>
        </w:rPr>
        <w:t>2.7.2.3.</w:t>
      </w:r>
      <w:r w:rsidRPr="009F69E7">
        <w:rPr>
          <w:rFonts w:hint="eastAsia"/>
          <w:sz w:val="24"/>
        </w:rPr>
        <w:tab/>
      </w:r>
      <w:r w:rsidRPr="009F69E7">
        <w:rPr>
          <w:rFonts w:hint="eastAsia"/>
          <w:sz w:val="24"/>
        </w:rPr>
        <w:t>弹性伸缩</w:t>
      </w:r>
    </w:p>
    <w:p w:rsidR="00575EEB" w:rsidRPr="009F69E7" w:rsidRDefault="00575EEB" w:rsidP="00AC76DC">
      <w:pPr>
        <w:spacing w:line="360" w:lineRule="auto"/>
        <w:ind w:firstLineChars="200" w:firstLine="480"/>
        <w:outlineLvl w:val="0"/>
        <w:rPr>
          <w:sz w:val="24"/>
        </w:rPr>
      </w:pPr>
      <w:r w:rsidRPr="009F69E7">
        <w:rPr>
          <w:rFonts w:hint="eastAsia"/>
          <w:sz w:val="24"/>
        </w:rPr>
        <w:t>须提供弹性伸缩服务，用户可以根据自身业务特点设置伸缩策略，在业务量高</w:t>
      </w:r>
      <w:r w:rsidRPr="009F69E7">
        <w:rPr>
          <w:rFonts w:hint="eastAsia"/>
          <w:sz w:val="24"/>
        </w:rPr>
        <w:lastRenderedPageBreak/>
        <w:t>时自动增加云服务器以适应高峰压力，在业务量低时自动减少云服务器避免造成资源浪费；支持设置</w:t>
      </w:r>
      <w:proofErr w:type="gramStart"/>
      <w:r w:rsidRPr="009F69E7">
        <w:rPr>
          <w:rFonts w:hint="eastAsia"/>
          <w:sz w:val="24"/>
        </w:rPr>
        <w:t>伸缩组</w:t>
      </w:r>
      <w:proofErr w:type="gramEnd"/>
      <w:r w:rsidRPr="009F69E7">
        <w:rPr>
          <w:rFonts w:hint="eastAsia"/>
          <w:sz w:val="24"/>
        </w:rPr>
        <w:t>名称、最小</w:t>
      </w:r>
      <w:r w:rsidRPr="009F69E7">
        <w:rPr>
          <w:rFonts w:hint="eastAsia"/>
          <w:sz w:val="24"/>
        </w:rPr>
        <w:t>/</w:t>
      </w:r>
      <w:r w:rsidRPr="009F69E7">
        <w:rPr>
          <w:rFonts w:hint="eastAsia"/>
          <w:sz w:val="24"/>
        </w:rPr>
        <w:t>初始</w:t>
      </w:r>
      <w:r w:rsidRPr="009F69E7">
        <w:rPr>
          <w:rFonts w:hint="eastAsia"/>
          <w:sz w:val="24"/>
        </w:rPr>
        <w:t>/</w:t>
      </w:r>
      <w:r w:rsidRPr="009F69E7">
        <w:rPr>
          <w:rFonts w:hint="eastAsia"/>
          <w:sz w:val="24"/>
        </w:rPr>
        <w:t>最大实例数、伸缩配置、专有网络</w:t>
      </w:r>
      <w:r w:rsidRPr="009F69E7">
        <w:rPr>
          <w:rFonts w:hint="eastAsia"/>
          <w:sz w:val="24"/>
        </w:rPr>
        <w:t>VPC</w:t>
      </w:r>
      <w:r w:rsidRPr="009F69E7">
        <w:rPr>
          <w:rFonts w:hint="eastAsia"/>
          <w:sz w:val="24"/>
        </w:rPr>
        <w:t>及其子网、绑定的负载均衡及移出策略等；支持修改</w:t>
      </w:r>
      <w:proofErr w:type="gramStart"/>
      <w:r w:rsidRPr="009F69E7">
        <w:rPr>
          <w:rFonts w:hint="eastAsia"/>
          <w:sz w:val="24"/>
        </w:rPr>
        <w:t>伸缩组</w:t>
      </w:r>
      <w:proofErr w:type="gramEnd"/>
      <w:r w:rsidRPr="009F69E7">
        <w:rPr>
          <w:rFonts w:hint="eastAsia"/>
          <w:sz w:val="24"/>
        </w:rPr>
        <w:t>的基本信息、实例数量、负载均衡信息和移出策略；支持绑定和解</w:t>
      </w:r>
      <w:proofErr w:type="gramStart"/>
      <w:r w:rsidRPr="009F69E7">
        <w:rPr>
          <w:rFonts w:hint="eastAsia"/>
          <w:sz w:val="24"/>
        </w:rPr>
        <w:t>绑</w:t>
      </w:r>
      <w:proofErr w:type="gramEnd"/>
      <w:r w:rsidRPr="009F69E7">
        <w:rPr>
          <w:rFonts w:hint="eastAsia"/>
          <w:sz w:val="24"/>
        </w:rPr>
        <w:t>负载均衡。支持将实例批量添加至伸缩组内，支持将实例从伸缩组中批量移出；支持查询</w:t>
      </w:r>
      <w:proofErr w:type="gramStart"/>
      <w:r w:rsidRPr="009F69E7">
        <w:rPr>
          <w:rFonts w:hint="eastAsia"/>
          <w:sz w:val="24"/>
        </w:rPr>
        <w:t>伸缩组关联</w:t>
      </w:r>
      <w:proofErr w:type="gramEnd"/>
      <w:r w:rsidRPr="009F69E7">
        <w:rPr>
          <w:rFonts w:hint="eastAsia"/>
          <w:sz w:val="24"/>
        </w:rPr>
        <w:t>的云服务器实例列表；支持为</w:t>
      </w:r>
      <w:proofErr w:type="gramStart"/>
      <w:r w:rsidRPr="009F69E7">
        <w:rPr>
          <w:rFonts w:hint="eastAsia"/>
          <w:sz w:val="24"/>
        </w:rPr>
        <w:t>伸缩组</w:t>
      </w:r>
      <w:proofErr w:type="gramEnd"/>
      <w:r w:rsidRPr="009F69E7">
        <w:rPr>
          <w:rFonts w:hint="eastAsia"/>
          <w:sz w:val="24"/>
        </w:rPr>
        <w:t>下的实例设置移出保护和取消移出保护；支持基于云服务器的性能指标（如</w:t>
      </w:r>
      <w:r w:rsidRPr="009F69E7">
        <w:rPr>
          <w:rFonts w:hint="eastAsia"/>
          <w:sz w:val="24"/>
        </w:rPr>
        <w:t>CPU</w:t>
      </w:r>
      <w:r w:rsidRPr="009F69E7">
        <w:rPr>
          <w:rFonts w:hint="eastAsia"/>
          <w:sz w:val="24"/>
        </w:rPr>
        <w:t>、内存等）创建告警触发策略</w:t>
      </w:r>
      <w:r w:rsidRPr="009F69E7">
        <w:rPr>
          <w:rFonts w:hint="eastAsia"/>
          <w:sz w:val="24"/>
        </w:rPr>
        <w:t xml:space="preserve"> </w:t>
      </w:r>
      <w:r w:rsidRPr="009F69E7">
        <w:rPr>
          <w:rFonts w:hint="eastAsia"/>
          <w:sz w:val="24"/>
        </w:rPr>
        <w:t>，支持告警触发规则的修改和删除；支持基于设置的固定的时间点创建定时任务，定时任务支持周期性重复，也支持定时任务的修改和删除；支持查看</w:t>
      </w:r>
      <w:proofErr w:type="gramStart"/>
      <w:r w:rsidRPr="009F69E7">
        <w:rPr>
          <w:rFonts w:hint="eastAsia"/>
          <w:sz w:val="24"/>
        </w:rPr>
        <w:t>伸缩组</w:t>
      </w:r>
      <w:proofErr w:type="gramEnd"/>
      <w:r w:rsidRPr="009F69E7">
        <w:rPr>
          <w:rFonts w:hint="eastAsia"/>
          <w:sz w:val="24"/>
        </w:rPr>
        <w:t>下伸缩活动列表；支持创建、删除伸缩配置，支持修改伸缩配置名称和镜像；支持查询伸缩配置列表和详情。</w:t>
      </w:r>
    </w:p>
    <w:p w:rsidR="00575EEB" w:rsidRPr="009F69E7" w:rsidRDefault="00575EEB" w:rsidP="00AC76DC">
      <w:pPr>
        <w:spacing w:line="360" w:lineRule="auto"/>
        <w:ind w:firstLineChars="200" w:firstLine="480"/>
        <w:outlineLvl w:val="0"/>
        <w:rPr>
          <w:sz w:val="24"/>
        </w:rPr>
      </w:pPr>
      <w:r w:rsidRPr="009F69E7">
        <w:rPr>
          <w:rFonts w:hint="eastAsia"/>
          <w:sz w:val="24"/>
        </w:rPr>
        <w:t>2.7.2.4.</w:t>
      </w:r>
      <w:r w:rsidRPr="009F69E7">
        <w:rPr>
          <w:rFonts w:hint="eastAsia"/>
          <w:sz w:val="24"/>
        </w:rPr>
        <w:tab/>
      </w:r>
      <w:r w:rsidRPr="009F69E7">
        <w:rPr>
          <w:rFonts w:hint="eastAsia"/>
          <w:sz w:val="24"/>
        </w:rPr>
        <w:t>镜像服务</w:t>
      </w:r>
    </w:p>
    <w:p w:rsidR="00575EEB" w:rsidRPr="009F69E7" w:rsidRDefault="00575EEB" w:rsidP="00AC76DC">
      <w:pPr>
        <w:spacing w:line="360" w:lineRule="auto"/>
        <w:ind w:firstLineChars="200" w:firstLine="480"/>
        <w:outlineLvl w:val="0"/>
        <w:rPr>
          <w:sz w:val="24"/>
        </w:rPr>
      </w:pPr>
      <w:r w:rsidRPr="009F69E7">
        <w:rPr>
          <w:rFonts w:hint="eastAsia"/>
          <w:sz w:val="24"/>
        </w:rPr>
        <w:t>须提供镜像服务，为用户提供的公共镜像、私有镜像和共享镜像的统一管理服务，用户可以灵活地使用镜像创建弹性云服务器或裸金属服务器；支持通过已经部署好的实例创建私有镜像；支持用户将已经创建的私有镜像共享给其他用户使用；支持用户对已共享镜像取消共享；支持用户接受或拒绝其他用户共享的镜像支持通过公共镜像、私有镜像和共享镜像创建使用此镜像的云服务器或裸金属服务器实例；支持修改私有镜像名称、最小磁盘容量和镜像描述等。</w:t>
      </w:r>
    </w:p>
    <w:p w:rsidR="00575EEB" w:rsidRPr="009F69E7" w:rsidRDefault="00575EEB" w:rsidP="00AC76DC">
      <w:pPr>
        <w:spacing w:line="360" w:lineRule="auto"/>
        <w:ind w:firstLineChars="200" w:firstLine="480"/>
        <w:outlineLvl w:val="0"/>
        <w:rPr>
          <w:sz w:val="24"/>
        </w:rPr>
      </w:pPr>
      <w:r w:rsidRPr="009F69E7">
        <w:rPr>
          <w:rFonts w:hint="eastAsia"/>
          <w:sz w:val="24"/>
        </w:rPr>
        <w:t>2.7.3.</w:t>
      </w:r>
      <w:r w:rsidRPr="009F69E7">
        <w:rPr>
          <w:rFonts w:hint="eastAsia"/>
          <w:sz w:val="24"/>
        </w:rPr>
        <w:tab/>
      </w:r>
      <w:r w:rsidRPr="009F69E7">
        <w:rPr>
          <w:rFonts w:hint="eastAsia"/>
          <w:sz w:val="24"/>
        </w:rPr>
        <w:t>存储</w:t>
      </w:r>
    </w:p>
    <w:p w:rsidR="00575EEB" w:rsidRPr="009F69E7" w:rsidRDefault="00575EEB" w:rsidP="00AC76DC">
      <w:pPr>
        <w:spacing w:line="360" w:lineRule="auto"/>
        <w:ind w:firstLineChars="200" w:firstLine="480"/>
        <w:outlineLvl w:val="0"/>
        <w:rPr>
          <w:sz w:val="24"/>
        </w:rPr>
      </w:pPr>
      <w:r w:rsidRPr="009F69E7">
        <w:rPr>
          <w:rFonts w:hint="eastAsia"/>
          <w:sz w:val="24"/>
        </w:rPr>
        <w:t>2.7.3.1.</w:t>
      </w:r>
      <w:r w:rsidRPr="009F69E7">
        <w:rPr>
          <w:rFonts w:hint="eastAsia"/>
          <w:sz w:val="24"/>
        </w:rPr>
        <w:tab/>
      </w:r>
      <w:r w:rsidRPr="009F69E7">
        <w:rPr>
          <w:rFonts w:hint="eastAsia"/>
          <w:sz w:val="24"/>
        </w:rPr>
        <w:t>对象存储</w:t>
      </w:r>
    </w:p>
    <w:p w:rsidR="00575EEB" w:rsidRPr="009F69E7" w:rsidRDefault="00575EEB" w:rsidP="00AC76DC">
      <w:pPr>
        <w:spacing w:line="360" w:lineRule="auto"/>
        <w:ind w:firstLineChars="200" w:firstLine="480"/>
        <w:outlineLvl w:val="0"/>
        <w:rPr>
          <w:sz w:val="24"/>
        </w:rPr>
      </w:pPr>
      <w:r w:rsidRPr="009F69E7">
        <w:rPr>
          <w:rFonts w:hint="eastAsia"/>
          <w:sz w:val="24"/>
        </w:rPr>
        <w:t>须提供对象存储服务，满足</w:t>
      </w:r>
      <w:r w:rsidRPr="009F69E7">
        <w:rPr>
          <w:rFonts w:hint="eastAsia"/>
          <w:sz w:val="24"/>
        </w:rPr>
        <w:t>EB</w:t>
      </w:r>
      <w:r w:rsidRPr="009F69E7">
        <w:rPr>
          <w:rFonts w:hint="eastAsia"/>
          <w:sz w:val="24"/>
        </w:rPr>
        <w:t>级存储规模需求；可通过控制台、</w:t>
      </w:r>
      <w:r w:rsidRPr="009F69E7">
        <w:rPr>
          <w:rFonts w:hint="eastAsia"/>
          <w:sz w:val="24"/>
        </w:rPr>
        <w:t>API</w:t>
      </w:r>
      <w:r w:rsidRPr="009F69E7">
        <w:rPr>
          <w:rFonts w:hint="eastAsia"/>
          <w:sz w:val="24"/>
        </w:rPr>
        <w:t>、</w:t>
      </w:r>
      <w:r w:rsidRPr="009F69E7">
        <w:rPr>
          <w:rFonts w:hint="eastAsia"/>
          <w:sz w:val="24"/>
        </w:rPr>
        <w:t>SDK</w:t>
      </w:r>
      <w:r w:rsidRPr="009F69E7">
        <w:rPr>
          <w:rFonts w:hint="eastAsia"/>
          <w:sz w:val="24"/>
        </w:rPr>
        <w:t>等多种方式访问；支持</w:t>
      </w:r>
      <w:r w:rsidRPr="009F69E7">
        <w:rPr>
          <w:rFonts w:hint="eastAsia"/>
          <w:sz w:val="24"/>
        </w:rPr>
        <w:t>Bucket</w:t>
      </w:r>
      <w:r w:rsidRPr="009F69E7">
        <w:rPr>
          <w:rFonts w:hint="eastAsia"/>
          <w:sz w:val="24"/>
        </w:rPr>
        <w:t>创建、删除、查询、全局</w:t>
      </w:r>
      <w:r w:rsidRPr="009F69E7">
        <w:rPr>
          <w:rFonts w:hint="eastAsia"/>
          <w:sz w:val="24"/>
        </w:rPr>
        <w:t>Bucket</w:t>
      </w:r>
      <w:r w:rsidRPr="009F69E7">
        <w:rPr>
          <w:rFonts w:hint="eastAsia"/>
          <w:sz w:val="24"/>
        </w:rPr>
        <w:t>列表展示；支持对单个</w:t>
      </w:r>
      <w:r w:rsidRPr="009F69E7">
        <w:rPr>
          <w:rFonts w:hint="eastAsia"/>
          <w:sz w:val="24"/>
        </w:rPr>
        <w:t>Bucket</w:t>
      </w:r>
      <w:r w:rsidRPr="009F69E7">
        <w:rPr>
          <w:rFonts w:hint="eastAsia"/>
          <w:sz w:val="24"/>
        </w:rPr>
        <w:t>进行全局概览，包括查看用量、文件数量、存储</w:t>
      </w:r>
      <w:proofErr w:type="gramStart"/>
      <w:r w:rsidRPr="009F69E7">
        <w:rPr>
          <w:rFonts w:hint="eastAsia"/>
          <w:sz w:val="24"/>
        </w:rPr>
        <w:t>桶基本</w:t>
      </w:r>
      <w:proofErr w:type="gramEnd"/>
      <w:r w:rsidRPr="009F69E7">
        <w:rPr>
          <w:rFonts w:hint="eastAsia"/>
          <w:sz w:val="24"/>
        </w:rPr>
        <w:t>信息、功能快速设置等；支持文件的简单上传、表单上传、断点续传；支持文件下载、删除、列表查询、文件详情展示、批量上传、碎片列表及碎片删除；支持对象存储文件夹上传功能；支持过期对象删除规则；支持碎片过期删除规则；支持历史版本过期删除规则；支持防盗链设置；支持跨域访问；支持设置图片样式、水印、缩放、格式转换；提供日志记录功能，可追查访问来源，记录用户所有访问记录，为多维度的统计分析提供日志记录；支持文件多版本管理；提供权限控制</w:t>
      </w:r>
      <w:r w:rsidRPr="009F69E7">
        <w:rPr>
          <w:rFonts w:hint="eastAsia"/>
          <w:sz w:val="24"/>
        </w:rPr>
        <w:t>ACL</w:t>
      </w:r>
      <w:r w:rsidRPr="009F69E7">
        <w:rPr>
          <w:rFonts w:hint="eastAsia"/>
          <w:sz w:val="24"/>
        </w:rPr>
        <w:t>，可控制用户的访问权限；</w:t>
      </w:r>
      <w:r w:rsidRPr="009F69E7">
        <w:rPr>
          <w:rFonts w:hint="eastAsia"/>
          <w:sz w:val="24"/>
        </w:rPr>
        <w:lastRenderedPageBreak/>
        <w:t>供主子账号功能，授权不同子账号以只读权限或者操作权限访问对象存储内资源；支持</w:t>
      </w:r>
      <w:r w:rsidRPr="009F69E7">
        <w:rPr>
          <w:rFonts w:hint="eastAsia"/>
          <w:sz w:val="24"/>
        </w:rPr>
        <w:t>HTTPS</w:t>
      </w:r>
      <w:r w:rsidRPr="009F69E7">
        <w:rPr>
          <w:rFonts w:hint="eastAsia"/>
          <w:sz w:val="24"/>
        </w:rPr>
        <w:t>传输加密。</w:t>
      </w:r>
    </w:p>
    <w:p w:rsidR="00575EEB" w:rsidRPr="009F69E7" w:rsidRDefault="00575EEB" w:rsidP="00AC76DC">
      <w:pPr>
        <w:spacing w:line="360" w:lineRule="auto"/>
        <w:ind w:firstLineChars="200" w:firstLine="480"/>
        <w:outlineLvl w:val="0"/>
        <w:rPr>
          <w:sz w:val="24"/>
        </w:rPr>
      </w:pPr>
      <w:r w:rsidRPr="009F69E7">
        <w:rPr>
          <w:rFonts w:hint="eastAsia"/>
          <w:sz w:val="24"/>
        </w:rPr>
        <w:t>2.7.3.2.</w:t>
      </w:r>
      <w:r w:rsidRPr="009F69E7">
        <w:rPr>
          <w:rFonts w:hint="eastAsia"/>
          <w:sz w:val="24"/>
        </w:rPr>
        <w:tab/>
      </w:r>
      <w:r w:rsidRPr="009F69E7">
        <w:rPr>
          <w:rFonts w:hint="eastAsia"/>
          <w:sz w:val="24"/>
        </w:rPr>
        <w:t>块存储</w:t>
      </w:r>
    </w:p>
    <w:p w:rsidR="00575EEB" w:rsidRPr="009F69E7" w:rsidRDefault="00575EEB" w:rsidP="00AC76DC">
      <w:pPr>
        <w:spacing w:line="360" w:lineRule="auto"/>
        <w:ind w:firstLineChars="200" w:firstLine="480"/>
        <w:outlineLvl w:val="0"/>
        <w:rPr>
          <w:sz w:val="24"/>
        </w:rPr>
      </w:pPr>
      <w:r w:rsidRPr="009F69E7">
        <w:rPr>
          <w:rFonts w:hint="eastAsia"/>
          <w:sz w:val="24"/>
        </w:rPr>
        <w:t>须提供块存储，用户可以将单独创建的数据盘挂载到云主机上；用户可以将数据盘从云主机上卸载下来；当云盘容量不满足业务需要时，用户可进行弹性扩容；用户可以创建快照进行数据保护；用户可查看读写</w:t>
      </w:r>
      <w:r w:rsidRPr="009F69E7">
        <w:rPr>
          <w:rFonts w:hint="eastAsia"/>
          <w:sz w:val="24"/>
        </w:rPr>
        <w:t>IOPS</w:t>
      </w:r>
      <w:r w:rsidRPr="009F69E7">
        <w:rPr>
          <w:rFonts w:hint="eastAsia"/>
          <w:sz w:val="24"/>
        </w:rPr>
        <w:t>、吞吐量、时延等基本性能监控信息；用户可查看操作日志，包括操作类型、操作人、操作结果、操作时间；支持创建备份策略，创建时可以选择备份周期、备份时间点和备份副本保留规则；备份策略创建完成后可以修改；支持删除备份策略。</w:t>
      </w:r>
    </w:p>
    <w:p w:rsidR="00575EEB" w:rsidRPr="009F69E7" w:rsidRDefault="00575EEB" w:rsidP="00AC76DC">
      <w:pPr>
        <w:spacing w:line="360" w:lineRule="auto"/>
        <w:ind w:firstLineChars="200" w:firstLine="480"/>
        <w:outlineLvl w:val="0"/>
        <w:rPr>
          <w:sz w:val="24"/>
        </w:rPr>
      </w:pPr>
      <w:r w:rsidRPr="009F69E7">
        <w:rPr>
          <w:rFonts w:hint="eastAsia"/>
          <w:sz w:val="24"/>
        </w:rPr>
        <w:t>2.7.3.3.</w:t>
      </w:r>
      <w:r w:rsidRPr="009F69E7">
        <w:rPr>
          <w:rFonts w:hint="eastAsia"/>
          <w:sz w:val="24"/>
        </w:rPr>
        <w:tab/>
      </w:r>
      <w:r w:rsidRPr="009F69E7">
        <w:rPr>
          <w:rFonts w:hint="eastAsia"/>
          <w:sz w:val="24"/>
        </w:rPr>
        <w:t>文件存储</w:t>
      </w:r>
    </w:p>
    <w:p w:rsidR="00575EEB" w:rsidRPr="009F69E7" w:rsidRDefault="00575EEB" w:rsidP="00AC76DC">
      <w:pPr>
        <w:spacing w:line="360" w:lineRule="auto"/>
        <w:ind w:firstLineChars="200" w:firstLine="480"/>
        <w:outlineLvl w:val="0"/>
        <w:rPr>
          <w:sz w:val="24"/>
        </w:rPr>
      </w:pPr>
      <w:r w:rsidRPr="009F69E7">
        <w:rPr>
          <w:rFonts w:hint="eastAsia"/>
          <w:sz w:val="24"/>
        </w:rPr>
        <w:t>须提供文件存储，支持多台云服务器作为客户端同时挂载到一个文件系统上，通过文件</w:t>
      </w:r>
      <w:proofErr w:type="gramStart"/>
      <w:r w:rsidRPr="009F69E7">
        <w:rPr>
          <w:rFonts w:hint="eastAsia"/>
          <w:sz w:val="24"/>
        </w:rPr>
        <w:t>锁保证</w:t>
      </w:r>
      <w:proofErr w:type="gramEnd"/>
      <w:r w:rsidRPr="009F69E7">
        <w:rPr>
          <w:rFonts w:hint="eastAsia"/>
          <w:sz w:val="24"/>
        </w:rPr>
        <w:t>数据的强一致性，实现数据共享和协同工作；可弹性扩展，可根据已使用容量大小弹性扩展存储空间，创建时无需预分配空间，可按实际写入或删除的文件自动扩展和缩减；提供标准的</w:t>
      </w:r>
      <w:r w:rsidRPr="009F69E7">
        <w:rPr>
          <w:rFonts w:hint="eastAsia"/>
          <w:sz w:val="24"/>
        </w:rPr>
        <w:t>NFS</w:t>
      </w:r>
      <w:r w:rsidRPr="009F69E7">
        <w:rPr>
          <w:rFonts w:hint="eastAsia"/>
          <w:sz w:val="24"/>
        </w:rPr>
        <w:t>和</w:t>
      </w:r>
      <w:r w:rsidRPr="009F69E7">
        <w:rPr>
          <w:rFonts w:hint="eastAsia"/>
          <w:sz w:val="24"/>
        </w:rPr>
        <w:t>SMB</w:t>
      </w:r>
      <w:r w:rsidRPr="009F69E7">
        <w:rPr>
          <w:rFonts w:hint="eastAsia"/>
          <w:sz w:val="24"/>
        </w:rPr>
        <w:t>访问协议，支持</w:t>
      </w:r>
      <w:r w:rsidRPr="009F69E7">
        <w:rPr>
          <w:rFonts w:hint="eastAsia"/>
          <w:sz w:val="24"/>
        </w:rPr>
        <w:t>NFSv3.0</w:t>
      </w:r>
      <w:r w:rsidRPr="009F69E7">
        <w:rPr>
          <w:rFonts w:hint="eastAsia"/>
          <w:sz w:val="24"/>
        </w:rPr>
        <w:t>、</w:t>
      </w:r>
      <w:r w:rsidRPr="009F69E7">
        <w:rPr>
          <w:rFonts w:hint="eastAsia"/>
          <w:sz w:val="24"/>
        </w:rPr>
        <w:t>v4.0</w:t>
      </w:r>
      <w:r w:rsidRPr="009F69E7">
        <w:rPr>
          <w:rFonts w:hint="eastAsia"/>
          <w:sz w:val="24"/>
        </w:rPr>
        <w:t>，</w:t>
      </w:r>
      <w:r w:rsidRPr="009F69E7">
        <w:rPr>
          <w:rFonts w:hint="eastAsia"/>
          <w:sz w:val="24"/>
        </w:rPr>
        <w:t>SMB2.1</w:t>
      </w:r>
      <w:r w:rsidRPr="009F69E7">
        <w:rPr>
          <w:rFonts w:hint="eastAsia"/>
          <w:sz w:val="24"/>
        </w:rPr>
        <w:t>、</w:t>
      </w:r>
      <w:r w:rsidRPr="009F69E7">
        <w:rPr>
          <w:rFonts w:hint="eastAsia"/>
          <w:sz w:val="24"/>
        </w:rPr>
        <w:t>3.0</w:t>
      </w:r>
      <w:r w:rsidRPr="009F69E7">
        <w:rPr>
          <w:rFonts w:hint="eastAsia"/>
          <w:sz w:val="24"/>
        </w:rPr>
        <w:t>，支持主流操作系统挂载。</w:t>
      </w:r>
    </w:p>
    <w:p w:rsidR="00575EEB" w:rsidRPr="009F69E7" w:rsidRDefault="00575EEB" w:rsidP="00AC76DC">
      <w:pPr>
        <w:spacing w:line="360" w:lineRule="auto"/>
        <w:ind w:firstLineChars="200" w:firstLine="480"/>
        <w:outlineLvl w:val="0"/>
        <w:rPr>
          <w:sz w:val="24"/>
        </w:rPr>
      </w:pPr>
      <w:r w:rsidRPr="009F69E7">
        <w:rPr>
          <w:rFonts w:hint="eastAsia"/>
          <w:sz w:val="24"/>
        </w:rPr>
        <w:t>2.7.3.4.</w:t>
      </w:r>
      <w:r w:rsidRPr="009F69E7">
        <w:rPr>
          <w:rFonts w:hint="eastAsia"/>
          <w:sz w:val="24"/>
        </w:rPr>
        <w:tab/>
      </w:r>
      <w:r w:rsidRPr="009F69E7">
        <w:rPr>
          <w:rFonts w:hint="eastAsia"/>
          <w:sz w:val="24"/>
        </w:rPr>
        <w:t>并行文件存储</w:t>
      </w:r>
    </w:p>
    <w:p w:rsidR="00575EEB" w:rsidRPr="009F69E7" w:rsidRDefault="00575EEB" w:rsidP="00AC76DC">
      <w:pPr>
        <w:spacing w:line="360" w:lineRule="auto"/>
        <w:ind w:firstLineChars="200" w:firstLine="480"/>
        <w:outlineLvl w:val="0"/>
        <w:rPr>
          <w:sz w:val="24"/>
        </w:rPr>
      </w:pPr>
      <w:r w:rsidRPr="009F69E7">
        <w:rPr>
          <w:rFonts w:hint="eastAsia"/>
          <w:sz w:val="24"/>
        </w:rPr>
        <w:t>须提供并行文件存储，支持向应用提供标准的</w:t>
      </w:r>
      <w:r w:rsidRPr="009F69E7">
        <w:rPr>
          <w:rFonts w:hint="eastAsia"/>
          <w:sz w:val="24"/>
        </w:rPr>
        <w:t>POSIX</w:t>
      </w:r>
      <w:r w:rsidRPr="009F69E7">
        <w:rPr>
          <w:rFonts w:hint="eastAsia"/>
          <w:sz w:val="24"/>
        </w:rPr>
        <w:t>文件访问接口；支持上千</w:t>
      </w:r>
      <w:proofErr w:type="gramStart"/>
      <w:r w:rsidRPr="009F69E7">
        <w:rPr>
          <w:rFonts w:hint="eastAsia"/>
          <w:sz w:val="24"/>
        </w:rPr>
        <w:t>个</w:t>
      </w:r>
      <w:proofErr w:type="gramEnd"/>
      <w:r w:rsidRPr="009F69E7">
        <w:rPr>
          <w:rFonts w:hint="eastAsia"/>
          <w:sz w:val="24"/>
        </w:rPr>
        <w:t>客户端并发访问，并对海量小文件访问进行优化；支持</w:t>
      </w:r>
      <w:r w:rsidRPr="009F69E7">
        <w:rPr>
          <w:rFonts w:hint="eastAsia"/>
          <w:sz w:val="24"/>
        </w:rPr>
        <w:t>PB</w:t>
      </w:r>
      <w:r w:rsidRPr="009F69E7">
        <w:rPr>
          <w:rFonts w:hint="eastAsia"/>
          <w:sz w:val="24"/>
        </w:rPr>
        <w:t>级数据量、百亿级文件元数据，</w:t>
      </w:r>
      <w:proofErr w:type="gramStart"/>
      <w:r w:rsidRPr="009F69E7">
        <w:rPr>
          <w:rFonts w:hint="eastAsia"/>
          <w:sz w:val="24"/>
        </w:rPr>
        <w:t>存算分离</w:t>
      </w:r>
      <w:proofErr w:type="gramEnd"/>
      <w:r w:rsidRPr="009F69E7">
        <w:rPr>
          <w:rFonts w:hint="eastAsia"/>
          <w:sz w:val="24"/>
        </w:rPr>
        <w:t>架构，并支持独立扩展；支持对创建的并行文件系统进行配置、删除、搜索及刷新；支持查看并行文件系统详情，包括名称、使用量、总容量、域名信息；支持设置</w:t>
      </w:r>
      <w:r w:rsidRPr="009F69E7">
        <w:rPr>
          <w:rFonts w:hint="eastAsia"/>
          <w:sz w:val="24"/>
        </w:rPr>
        <w:t>ACL</w:t>
      </w:r>
      <w:r w:rsidRPr="009F69E7">
        <w:rPr>
          <w:rFonts w:hint="eastAsia"/>
          <w:sz w:val="24"/>
        </w:rPr>
        <w:t>访问控制权限；支持查看并行文件系统的存储量、文件个数、读</w:t>
      </w:r>
      <w:r w:rsidRPr="009F69E7">
        <w:rPr>
          <w:rFonts w:hint="eastAsia"/>
          <w:sz w:val="24"/>
        </w:rPr>
        <w:t>/</w:t>
      </w:r>
      <w:r w:rsidRPr="009F69E7">
        <w:rPr>
          <w:rFonts w:hint="eastAsia"/>
          <w:sz w:val="24"/>
        </w:rPr>
        <w:t>写带宽监控信息。</w:t>
      </w:r>
    </w:p>
    <w:p w:rsidR="003E42D3" w:rsidRPr="009F69E7" w:rsidRDefault="003E42D3" w:rsidP="00AC76DC">
      <w:pPr>
        <w:spacing w:line="360" w:lineRule="auto"/>
        <w:ind w:firstLineChars="200" w:firstLine="480"/>
        <w:outlineLvl w:val="0"/>
        <w:rPr>
          <w:sz w:val="24"/>
        </w:rPr>
      </w:pPr>
      <w:r w:rsidRPr="009F69E7">
        <w:rPr>
          <w:rFonts w:hint="eastAsia"/>
          <w:sz w:val="24"/>
        </w:rPr>
        <w:t>2.7.4.</w:t>
      </w:r>
      <w:r w:rsidRPr="009F69E7">
        <w:rPr>
          <w:rFonts w:hint="eastAsia"/>
          <w:sz w:val="24"/>
        </w:rPr>
        <w:tab/>
      </w:r>
      <w:r w:rsidRPr="009F69E7">
        <w:rPr>
          <w:rFonts w:hint="eastAsia"/>
          <w:sz w:val="24"/>
        </w:rPr>
        <w:t>网络</w:t>
      </w:r>
    </w:p>
    <w:p w:rsidR="003E42D3" w:rsidRPr="009F69E7" w:rsidRDefault="003E42D3" w:rsidP="00AC76DC">
      <w:pPr>
        <w:spacing w:line="360" w:lineRule="auto"/>
        <w:ind w:firstLineChars="200" w:firstLine="480"/>
        <w:outlineLvl w:val="0"/>
        <w:rPr>
          <w:sz w:val="24"/>
        </w:rPr>
      </w:pPr>
      <w:r w:rsidRPr="009F69E7">
        <w:rPr>
          <w:rFonts w:hint="eastAsia"/>
          <w:sz w:val="24"/>
        </w:rPr>
        <w:t>2.7.4.1.</w:t>
      </w:r>
      <w:r w:rsidRPr="009F69E7">
        <w:rPr>
          <w:rFonts w:hint="eastAsia"/>
          <w:sz w:val="24"/>
        </w:rPr>
        <w:tab/>
      </w:r>
      <w:r w:rsidRPr="009F69E7">
        <w:rPr>
          <w:rFonts w:hint="eastAsia"/>
          <w:sz w:val="24"/>
        </w:rPr>
        <w:t>专有网络</w:t>
      </w:r>
      <w:r w:rsidRPr="009F69E7">
        <w:rPr>
          <w:rFonts w:hint="eastAsia"/>
          <w:sz w:val="24"/>
        </w:rPr>
        <w:t>VPC</w:t>
      </w:r>
    </w:p>
    <w:p w:rsidR="003E42D3" w:rsidRPr="009F69E7" w:rsidRDefault="003E42D3" w:rsidP="00AC76DC">
      <w:pPr>
        <w:spacing w:line="360" w:lineRule="auto"/>
        <w:ind w:firstLineChars="200" w:firstLine="480"/>
        <w:outlineLvl w:val="0"/>
        <w:rPr>
          <w:sz w:val="24"/>
        </w:rPr>
      </w:pPr>
      <w:r w:rsidRPr="009F69E7">
        <w:rPr>
          <w:rFonts w:hint="eastAsia"/>
          <w:sz w:val="24"/>
        </w:rPr>
        <w:t>须提供专有网络</w:t>
      </w:r>
      <w:r w:rsidRPr="009F69E7">
        <w:rPr>
          <w:rFonts w:hint="eastAsia"/>
          <w:sz w:val="24"/>
        </w:rPr>
        <w:t>VPC</w:t>
      </w:r>
      <w:r w:rsidRPr="009F69E7">
        <w:rPr>
          <w:rFonts w:hint="eastAsia"/>
          <w:sz w:val="24"/>
        </w:rPr>
        <w:t>，支持在线创建、删除专有网络</w:t>
      </w:r>
      <w:r w:rsidRPr="009F69E7">
        <w:rPr>
          <w:rFonts w:hint="eastAsia"/>
          <w:sz w:val="24"/>
        </w:rPr>
        <w:t>VPC</w:t>
      </w:r>
      <w:r w:rsidRPr="009F69E7">
        <w:rPr>
          <w:rFonts w:hint="eastAsia"/>
          <w:sz w:val="24"/>
        </w:rPr>
        <w:t>，支持对创建的专有网络进行查看、重命名操作；支持通过专有网络</w:t>
      </w:r>
      <w:r w:rsidRPr="009F69E7">
        <w:rPr>
          <w:rFonts w:hint="eastAsia"/>
          <w:sz w:val="24"/>
        </w:rPr>
        <w:t>VPC</w:t>
      </w:r>
      <w:r w:rsidRPr="009F69E7">
        <w:rPr>
          <w:rFonts w:hint="eastAsia"/>
          <w:sz w:val="24"/>
        </w:rPr>
        <w:t>的对基本</w:t>
      </w:r>
      <w:proofErr w:type="gramStart"/>
      <w:r w:rsidRPr="009F69E7">
        <w:rPr>
          <w:rFonts w:hint="eastAsia"/>
          <w:sz w:val="24"/>
        </w:rPr>
        <w:t>云资源</w:t>
      </w:r>
      <w:proofErr w:type="gramEnd"/>
      <w:r w:rsidRPr="009F69E7">
        <w:rPr>
          <w:rFonts w:hint="eastAsia"/>
          <w:sz w:val="24"/>
        </w:rPr>
        <w:t>和网络资源进行划分隔离；支持添加自定义路由条目；支持已创建单</w:t>
      </w:r>
      <w:proofErr w:type="gramStart"/>
      <w:r w:rsidRPr="009F69E7">
        <w:rPr>
          <w:rFonts w:hint="eastAsia"/>
          <w:sz w:val="24"/>
        </w:rPr>
        <w:t>栈</w:t>
      </w:r>
      <w:proofErr w:type="gramEnd"/>
      <w:r w:rsidRPr="009F69E7">
        <w:rPr>
          <w:rFonts w:hint="eastAsia"/>
          <w:sz w:val="24"/>
        </w:rPr>
        <w:t>子网开启</w:t>
      </w:r>
      <w:r w:rsidRPr="009F69E7">
        <w:rPr>
          <w:rFonts w:hint="eastAsia"/>
          <w:sz w:val="24"/>
        </w:rPr>
        <w:t>IPv6</w:t>
      </w:r>
      <w:r w:rsidRPr="009F69E7">
        <w:rPr>
          <w:rFonts w:hint="eastAsia"/>
          <w:sz w:val="24"/>
        </w:rPr>
        <w:t>双</w:t>
      </w:r>
      <w:proofErr w:type="gramStart"/>
      <w:r w:rsidRPr="009F69E7">
        <w:rPr>
          <w:rFonts w:hint="eastAsia"/>
          <w:sz w:val="24"/>
        </w:rPr>
        <w:t>栈</w:t>
      </w:r>
      <w:proofErr w:type="gramEnd"/>
      <w:r w:rsidRPr="009F69E7">
        <w:rPr>
          <w:rFonts w:hint="eastAsia"/>
          <w:sz w:val="24"/>
        </w:rPr>
        <w:t>；支持网络</w:t>
      </w:r>
      <w:r w:rsidRPr="009F69E7">
        <w:rPr>
          <w:rFonts w:hint="eastAsia"/>
          <w:sz w:val="24"/>
        </w:rPr>
        <w:t>ACL</w:t>
      </w:r>
      <w:r w:rsidRPr="009F69E7">
        <w:rPr>
          <w:rFonts w:hint="eastAsia"/>
          <w:sz w:val="24"/>
        </w:rPr>
        <w:t>；支持虚拟</w:t>
      </w:r>
      <w:r w:rsidRPr="009F69E7">
        <w:rPr>
          <w:rFonts w:hint="eastAsia"/>
          <w:sz w:val="24"/>
        </w:rPr>
        <w:t>IP</w:t>
      </w:r>
      <w:r w:rsidRPr="009F69E7">
        <w:rPr>
          <w:rFonts w:hint="eastAsia"/>
          <w:sz w:val="24"/>
        </w:rPr>
        <w:t>；每个</w:t>
      </w:r>
      <w:r w:rsidRPr="009F69E7">
        <w:rPr>
          <w:rFonts w:hint="eastAsia"/>
          <w:sz w:val="24"/>
        </w:rPr>
        <w:t>VPC</w:t>
      </w:r>
      <w:r w:rsidRPr="009F69E7">
        <w:rPr>
          <w:rFonts w:hint="eastAsia"/>
          <w:sz w:val="24"/>
        </w:rPr>
        <w:t>可创建一个路由器，对应一个路由表。</w:t>
      </w:r>
    </w:p>
    <w:p w:rsidR="003E42D3" w:rsidRPr="009F69E7" w:rsidRDefault="003E42D3" w:rsidP="00AC76DC">
      <w:pPr>
        <w:spacing w:line="360" w:lineRule="auto"/>
        <w:ind w:firstLineChars="200" w:firstLine="480"/>
        <w:outlineLvl w:val="0"/>
        <w:rPr>
          <w:sz w:val="24"/>
        </w:rPr>
      </w:pPr>
      <w:r w:rsidRPr="009F69E7">
        <w:rPr>
          <w:rFonts w:hint="eastAsia"/>
          <w:sz w:val="24"/>
        </w:rPr>
        <w:lastRenderedPageBreak/>
        <w:t>2.7.4.2.</w:t>
      </w:r>
      <w:r w:rsidRPr="009F69E7">
        <w:rPr>
          <w:rFonts w:hint="eastAsia"/>
          <w:sz w:val="24"/>
        </w:rPr>
        <w:tab/>
      </w:r>
      <w:r w:rsidRPr="009F69E7">
        <w:rPr>
          <w:rFonts w:hint="eastAsia"/>
          <w:sz w:val="24"/>
        </w:rPr>
        <w:t>弹性公网</w:t>
      </w:r>
      <w:r w:rsidRPr="009F69E7">
        <w:rPr>
          <w:rFonts w:hint="eastAsia"/>
          <w:sz w:val="24"/>
        </w:rPr>
        <w:t>IP</w:t>
      </w:r>
    </w:p>
    <w:p w:rsidR="003E42D3" w:rsidRPr="009F69E7" w:rsidRDefault="003E42D3" w:rsidP="00AC76DC">
      <w:pPr>
        <w:spacing w:line="360" w:lineRule="auto"/>
        <w:ind w:firstLineChars="200" w:firstLine="480"/>
        <w:outlineLvl w:val="0"/>
        <w:rPr>
          <w:sz w:val="24"/>
        </w:rPr>
      </w:pPr>
      <w:r w:rsidRPr="009F69E7">
        <w:rPr>
          <w:rFonts w:hint="eastAsia"/>
          <w:sz w:val="24"/>
        </w:rPr>
        <w:t>须提供弹性公网</w:t>
      </w:r>
      <w:r w:rsidRPr="009F69E7">
        <w:rPr>
          <w:rFonts w:hint="eastAsia"/>
          <w:sz w:val="24"/>
        </w:rPr>
        <w:t>IP</w:t>
      </w:r>
      <w:r w:rsidRPr="009F69E7">
        <w:rPr>
          <w:rFonts w:hint="eastAsia"/>
          <w:sz w:val="24"/>
        </w:rPr>
        <w:t>，支持弹性公网</w:t>
      </w:r>
      <w:r w:rsidRPr="009F69E7">
        <w:rPr>
          <w:rFonts w:hint="eastAsia"/>
          <w:sz w:val="24"/>
        </w:rPr>
        <w:t>IP</w:t>
      </w:r>
      <w:r w:rsidRPr="009F69E7">
        <w:rPr>
          <w:rFonts w:hint="eastAsia"/>
          <w:sz w:val="24"/>
        </w:rPr>
        <w:t>的创建、退订、查询；支持弹性公网</w:t>
      </w:r>
      <w:r w:rsidRPr="009F69E7">
        <w:rPr>
          <w:rFonts w:hint="eastAsia"/>
          <w:sz w:val="24"/>
        </w:rPr>
        <w:t>IP</w:t>
      </w:r>
      <w:r w:rsidRPr="009F69E7">
        <w:rPr>
          <w:rFonts w:hint="eastAsia"/>
          <w:sz w:val="24"/>
        </w:rPr>
        <w:t>绑定以及解绑云服务器、裸金属服务器以及负载均衡；支持</w:t>
      </w:r>
      <w:r w:rsidRPr="009F69E7">
        <w:rPr>
          <w:rFonts w:hint="eastAsia"/>
          <w:sz w:val="24"/>
        </w:rPr>
        <w:t>IPv4</w:t>
      </w:r>
      <w:r w:rsidRPr="009F69E7">
        <w:rPr>
          <w:rFonts w:hint="eastAsia"/>
          <w:sz w:val="24"/>
        </w:rPr>
        <w:t>、</w:t>
      </w:r>
      <w:r w:rsidRPr="009F69E7">
        <w:rPr>
          <w:rFonts w:hint="eastAsia"/>
          <w:sz w:val="24"/>
        </w:rPr>
        <w:t>IPv6</w:t>
      </w:r>
      <w:r w:rsidRPr="009F69E7">
        <w:rPr>
          <w:rFonts w:hint="eastAsia"/>
          <w:sz w:val="24"/>
        </w:rPr>
        <w:t>，支持最大带宽值不小于</w:t>
      </w:r>
      <w:r w:rsidRPr="009F69E7">
        <w:rPr>
          <w:rFonts w:hint="eastAsia"/>
          <w:sz w:val="24"/>
        </w:rPr>
        <w:t>1Gbps</w:t>
      </w:r>
      <w:r w:rsidRPr="009F69E7">
        <w:rPr>
          <w:rFonts w:hint="eastAsia"/>
          <w:sz w:val="24"/>
        </w:rPr>
        <w:t>；支持对弹性公网</w:t>
      </w:r>
      <w:r w:rsidRPr="009F69E7">
        <w:rPr>
          <w:rFonts w:hint="eastAsia"/>
          <w:sz w:val="24"/>
        </w:rPr>
        <w:t>IP</w:t>
      </w:r>
      <w:r w:rsidRPr="009F69E7">
        <w:rPr>
          <w:rFonts w:hint="eastAsia"/>
          <w:sz w:val="24"/>
        </w:rPr>
        <w:t>公网流入速率以及流出速率的监控。</w:t>
      </w:r>
    </w:p>
    <w:p w:rsidR="003E42D3" w:rsidRPr="009F69E7" w:rsidRDefault="003E42D3" w:rsidP="00AC76DC">
      <w:pPr>
        <w:spacing w:line="360" w:lineRule="auto"/>
        <w:ind w:firstLineChars="200" w:firstLine="480"/>
        <w:outlineLvl w:val="0"/>
        <w:rPr>
          <w:sz w:val="24"/>
        </w:rPr>
      </w:pPr>
      <w:r w:rsidRPr="009F69E7">
        <w:rPr>
          <w:rFonts w:hint="eastAsia"/>
          <w:sz w:val="24"/>
        </w:rPr>
        <w:t>2.7.4.3.</w:t>
      </w:r>
      <w:r w:rsidRPr="009F69E7">
        <w:rPr>
          <w:rFonts w:hint="eastAsia"/>
          <w:sz w:val="24"/>
        </w:rPr>
        <w:tab/>
        <w:t>NAT</w:t>
      </w:r>
      <w:r w:rsidRPr="009F69E7">
        <w:rPr>
          <w:rFonts w:hint="eastAsia"/>
          <w:sz w:val="24"/>
        </w:rPr>
        <w:t>网关</w:t>
      </w:r>
    </w:p>
    <w:p w:rsidR="003E42D3" w:rsidRPr="009F69E7" w:rsidRDefault="003E42D3" w:rsidP="00AC76DC">
      <w:pPr>
        <w:spacing w:line="360" w:lineRule="auto"/>
        <w:ind w:firstLineChars="200" w:firstLine="480"/>
        <w:outlineLvl w:val="0"/>
        <w:rPr>
          <w:sz w:val="24"/>
        </w:rPr>
      </w:pPr>
      <w:r w:rsidRPr="009F69E7">
        <w:rPr>
          <w:rFonts w:hint="eastAsia"/>
          <w:sz w:val="24"/>
        </w:rPr>
        <w:t>须提供</w:t>
      </w:r>
      <w:r w:rsidRPr="009F69E7">
        <w:rPr>
          <w:rFonts w:hint="eastAsia"/>
          <w:sz w:val="24"/>
        </w:rPr>
        <w:t>NAT</w:t>
      </w:r>
      <w:r w:rsidRPr="009F69E7">
        <w:rPr>
          <w:rFonts w:hint="eastAsia"/>
          <w:sz w:val="24"/>
        </w:rPr>
        <w:t>网关，支持在线创建</w:t>
      </w:r>
      <w:r w:rsidRPr="009F69E7">
        <w:rPr>
          <w:rFonts w:hint="eastAsia"/>
          <w:sz w:val="24"/>
        </w:rPr>
        <w:t>NAT</w:t>
      </w:r>
      <w:r w:rsidRPr="009F69E7">
        <w:rPr>
          <w:rFonts w:hint="eastAsia"/>
          <w:sz w:val="24"/>
        </w:rPr>
        <w:t>网关实例，创建时输入实例名称和描述信息；支持对创建的</w:t>
      </w:r>
      <w:r w:rsidRPr="009F69E7">
        <w:rPr>
          <w:rFonts w:hint="eastAsia"/>
          <w:sz w:val="24"/>
        </w:rPr>
        <w:t>NAT</w:t>
      </w:r>
      <w:r w:rsidRPr="009F69E7">
        <w:rPr>
          <w:rFonts w:hint="eastAsia"/>
          <w:sz w:val="24"/>
        </w:rPr>
        <w:t>网关实例在控制台进行管理，列表查看、实例搜索；在已绑定弹性公网</w:t>
      </w:r>
      <w:r w:rsidRPr="009F69E7">
        <w:rPr>
          <w:rFonts w:hint="eastAsia"/>
          <w:sz w:val="24"/>
        </w:rPr>
        <w:t>IP</w:t>
      </w:r>
      <w:r w:rsidRPr="009F69E7">
        <w:rPr>
          <w:rFonts w:hint="eastAsia"/>
          <w:sz w:val="24"/>
        </w:rPr>
        <w:t>模块，支持对</w:t>
      </w:r>
      <w:r w:rsidRPr="009F69E7">
        <w:rPr>
          <w:rFonts w:hint="eastAsia"/>
          <w:sz w:val="24"/>
        </w:rPr>
        <w:t>NAT</w:t>
      </w:r>
      <w:r w:rsidRPr="009F69E7">
        <w:rPr>
          <w:rFonts w:hint="eastAsia"/>
          <w:sz w:val="24"/>
        </w:rPr>
        <w:t>网关实例加入或移出弹性公网</w:t>
      </w:r>
      <w:r w:rsidRPr="009F69E7">
        <w:rPr>
          <w:rFonts w:hint="eastAsia"/>
          <w:sz w:val="24"/>
        </w:rPr>
        <w:t>IP</w:t>
      </w:r>
      <w:r w:rsidRPr="009F69E7">
        <w:rPr>
          <w:rFonts w:hint="eastAsia"/>
          <w:sz w:val="24"/>
        </w:rPr>
        <w:t>实例；支持</w:t>
      </w:r>
      <w:r w:rsidRPr="009F69E7">
        <w:rPr>
          <w:rFonts w:hint="eastAsia"/>
          <w:sz w:val="24"/>
        </w:rPr>
        <w:t>DNAT</w:t>
      </w:r>
      <w:r w:rsidRPr="009F69E7">
        <w:rPr>
          <w:rFonts w:hint="eastAsia"/>
          <w:sz w:val="24"/>
        </w:rPr>
        <w:t>、</w:t>
      </w:r>
      <w:r w:rsidRPr="009F69E7">
        <w:rPr>
          <w:rFonts w:hint="eastAsia"/>
          <w:sz w:val="24"/>
        </w:rPr>
        <w:t>SNAT</w:t>
      </w:r>
      <w:r w:rsidRPr="009F69E7">
        <w:rPr>
          <w:rFonts w:hint="eastAsia"/>
          <w:sz w:val="24"/>
        </w:rPr>
        <w:t>规则；支持通过日志管理模块，查看操作日志。</w:t>
      </w:r>
    </w:p>
    <w:p w:rsidR="003E42D3" w:rsidRPr="009F69E7" w:rsidRDefault="003E42D3" w:rsidP="00AC76DC">
      <w:pPr>
        <w:spacing w:line="360" w:lineRule="auto"/>
        <w:ind w:firstLineChars="200" w:firstLine="480"/>
        <w:outlineLvl w:val="0"/>
        <w:rPr>
          <w:sz w:val="24"/>
        </w:rPr>
      </w:pPr>
      <w:r w:rsidRPr="009F69E7">
        <w:rPr>
          <w:rFonts w:hint="eastAsia"/>
          <w:sz w:val="24"/>
        </w:rPr>
        <w:t>2.7.4.4.</w:t>
      </w:r>
      <w:r w:rsidRPr="009F69E7">
        <w:rPr>
          <w:rFonts w:hint="eastAsia"/>
          <w:sz w:val="24"/>
        </w:rPr>
        <w:tab/>
      </w:r>
      <w:r w:rsidRPr="009F69E7">
        <w:rPr>
          <w:rFonts w:hint="eastAsia"/>
          <w:sz w:val="24"/>
        </w:rPr>
        <w:t>负载均衡</w:t>
      </w:r>
      <w:r w:rsidRPr="009F69E7">
        <w:rPr>
          <w:rFonts w:hint="eastAsia"/>
          <w:sz w:val="24"/>
        </w:rPr>
        <w:t>SLB</w:t>
      </w:r>
    </w:p>
    <w:p w:rsidR="003E42D3" w:rsidRPr="009F69E7" w:rsidRDefault="003E42D3" w:rsidP="00AC76DC">
      <w:pPr>
        <w:spacing w:line="360" w:lineRule="auto"/>
        <w:ind w:firstLineChars="200" w:firstLine="480"/>
        <w:outlineLvl w:val="0"/>
        <w:rPr>
          <w:sz w:val="24"/>
        </w:rPr>
      </w:pPr>
      <w:r w:rsidRPr="009F69E7">
        <w:rPr>
          <w:rFonts w:hint="eastAsia"/>
          <w:sz w:val="24"/>
        </w:rPr>
        <w:t>须提供负载均衡</w:t>
      </w:r>
      <w:r w:rsidRPr="009F69E7">
        <w:rPr>
          <w:rFonts w:hint="eastAsia"/>
          <w:sz w:val="24"/>
        </w:rPr>
        <w:t>SLB</w:t>
      </w:r>
      <w:r w:rsidRPr="009F69E7">
        <w:rPr>
          <w:rFonts w:hint="eastAsia"/>
          <w:sz w:val="24"/>
        </w:rPr>
        <w:t>，支持在线创建负载均衡</w:t>
      </w:r>
      <w:r w:rsidRPr="009F69E7">
        <w:rPr>
          <w:rFonts w:hint="eastAsia"/>
          <w:sz w:val="24"/>
        </w:rPr>
        <w:t>SLB</w:t>
      </w:r>
      <w:r w:rsidRPr="009F69E7">
        <w:rPr>
          <w:rFonts w:hint="eastAsia"/>
          <w:sz w:val="24"/>
        </w:rPr>
        <w:t>；支持用户通过控制台对创建的负载均衡</w:t>
      </w:r>
      <w:r w:rsidRPr="009F69E7">
        <w:rPr>
          <w:rFonts w:hint="eastAsia"/>
          <w:sz w:val="24"/>
        </w:rPr>
        <w:t>SLB</w:t>
      </w:r>
      <w:r w:rsidRPr="009F69E7">
        <w:rPr>
          <w:rFonts w:hint="eastAsia"/>
          <w:sz w:val="24"/>
        </w:rPr>
        <w:t>进行管理；支持对单个负载均衡</w:t>
      </w:r>
      <w:r w:rsidRPr="009F69E7">
        <w:rPr>
          <w:rFonts w:hint="eastAsia"/>
          <w:sz w:val="24"/>
        </w:rPr>
        <w:t>SLB</w:t>
      </w:r>
      <w:r w:rsidRPr="009F69E7">
        <w:rPr>
          <w:rFonts w:hint="eastAsia"/>
          <w:sz w:val="24"/>
        </w:rPr>
        <w:t>进行编辑、绑定公网</w:t>
      </w:r>
      <w:r w:rsidRPr="009F69E7">
        <w:rPr>
          <w:rFonts w:hint="eastAsia"/>
          <w:sz w:val="24"/>
        </w:rPr>
        <w:t>IP</w:t>
      </w:r>
      <w:r w:rsidRPr="009F69E7">
        <w:rPr>
          <w:rFonts w:hint="eastAsia"/>
          <w:sz w:val="24"/>
        </w:rPr>
        <w:t>、删除操作；支持对负载均衡</w:t>
      </w:r>
      <w:r w:rsidRPr="009F69E7">
        <w:rPr>
          <w:rFonts w:hint="eastAsia"/>
          <w:sz w:val="24"/>
        </w:rPr>
        <w:t>SLB</w:t>
      </w:r>
      <w:r w:rsidRPr="009F69E7">
        <w:rPr>
          <w:rFonts w:hint="eastAsia"/>
          <w:sz w:val="24"/>
        </w:rPr>
        <w:t>监听器的添加、修改配置（健康检查、会话保持、分配策略）、删除、支持监听器重定向，设置转发策略、获取客户端真实</w:t>
      </w:r>
      <w:r w:rsidRPr="009F69E7">
        <w:rPr>
          <w:rFonts w:hint="eastAsia"/>
          <w:sz w:val="24"/>
        </w:rPr>
        <w:t>IP</w:t>
      </w:r>
      <w:r w:rsidRPr="009F69E7">
        <w:rPr>
          <w:rFonts w:hint="eastAsia"/>
          <w:sz w:val="24"/>
        </w:rPr>
        <w:t>；支持对负载均衡</w:t>
      </w:r>
      <w:r w:rsidRPr="009F69E7">
        <w:rPr>
          <w:rFonts w:hint="eastAsia"/>
          <w:sz w:val="24"/>
        </w:rPr>
        <w:t>SLB</w:t>
      </w:r>
      <w:r w:rsidRPr="009F69E7">
        <w:rPr>
          <w:rFonts w:hint="eastAsia"/>
          <w:sz w:val="24"/>
        </w:rPr>
        <w:t>的后端服务器的添加、修改配置（健康检查、会话保持、分配策略）、删除；支持证书管理和</w:t>
      </w:r>
      <w:r w:rsidRPr="009F69E7">
        <w:rPr>
          <w:rFonts w:hint="eastAsia"/>
          <w:sz w:val="24"/>
        </w:rPr>
        <w:t>IP</w:t>
      </w:r>
      <w:r w:rsidRPr="009F69E7">
        <w:rPr>
          <w:rFonts w:hint="eastAsia"/>
          <w:sz w:val="24"/>
        </w:rPr>
        <w:t>地址组管理；支持查看负载均衡服务</w:t>
      </w:r>
      <w:r w:rsidRPr="009F69E7">
        <w:rPr>
          <w:rFonts w:hint="eastAsia"/>
          <w:sz w:val="24"/>
        </w:rPr>
        <w:t>SLB</w:t>
      </w:r>
      <w:r w:rsidRPr="009F69E7">
        <w:rPr>
          <w:rFonts w:hint="eastAsia"/>
          <w:sz w:val="24"/>
        </w:rPr>
        <w:t>监听器、后端服务器不同粒度下不同时间周期内的端口流量进出情况、并发连接数、活跃连接数等监控信息。</w:t>
      </w:r>
    </w:p>
    <w:p w:rsidR="003E42D3" w:rsidRPr="009F69E7" w:rsidRDefault="003E42D3" w:rsidP="00AC76DC">
      <w:pPr>
        <w:spacing w:line="360" w:lineRule="auto"/>
        <w:ind w:firstLineChars="200" w:firstLine="480"/>
        <w:outlineLvl w:val="0"/>
        <w:rPr>
          <w:sz w:val="24"/>
        </w:rPr>
      </w:pPr>
      <w:r w:rsidRPr="009F69E7">
        <w:rPr>
          <w:rFonts w:hint="eastAsia"/>
          <w:sz w:val="24"/>
        </w:rPr>
        <w:t>2.7.4.5.</w:t>
      </w:r>
      <w:r w:rsidRPr="009F69E7">
        <w:rPr>
          <w:rFonts w:hint="eastAsia"/>
          <w:sz w:val="24"/>
        </w:rPr>
        <w:tab/>
      </w:r>
      <w:r w:rsidRPr="009F69E7">
        <w:rPr>
          <w:rFonts w:hint="eastAsia"/>
          <w:sz w:val="24"/>
        </w:rPr>
        <w:t>内网</w:t>
      </w:r>
      <w:r w:rsidRPr="009F69E7">
        <w:rPr>
          <w:rFonts w:hint="eastAsia"/>
          <w:sz w:val="24"/>
        </w:rPr>
        <w:t>DNS</w:t>
      </w:r>
    </w:p>
    <w:p w:rsidR="003E42D3" w:rsidRPr="009F69E7" w:rsidRDefault="003E42D3" w:rsidP="00AC76DC">
      <w:pPr>
        <w:spacing w:line="360" w:lineRule="auto"/>
        <w:ind w:firstLineChars="200" w:firstLine="480"/>
        <w:outlineLvl w:val="0"/>
        <w:rPr>
          <w:sz w:val="24"/>
        </w:rPr>
      </w:pPr>
      <w:r w:rsidRPr="009F69E7">
        <w:rPr>
          <w:rFonts w:hint="eastAsia"/>
          <w:sz w:val="24"/>
        </w:rPr>
        <w:t>须提供内网</w:t>
      </w:r>
      <w:r w:rsidRPr="009F69E7">
        <w:rPr>
          <w:rFonts w:hint="eastAsia"/>
          <w:sz w:val="24"/>
        </w:rPr>
        <w:t>DNS</w:t>
      </w:r>
      <w:r w:rsidRPr="009F69E7">
        <w:rPr>
          <w:rFonts w:hint="eastAsia"/>
          <w:sz w:val="24"/>
        </w:rPr>
        <w:t>，支持内网</w:t>
      </w:r>
      <w:r w:rsidRPr="009F69E7">
        <w:rPr>
          <w:rFonts w:hint="eastAsia"/>
          <w:sz w:val="24"/>
        </w:rPr>
        <w:t>DNS</w:t>
      </w:r>
      <w:r w:rsidRPr="009F69E7">
        <w:rPr>
          <w:rFonts w:hint="eastAsia"/>
          <w:sz w:val="24"/>
        </w:rPr>
        <w:t>域名的创建、删除、查询以及修改，支持记录集的创建、删除、查询和修改；支持域名关联</w:t>
      </w:r>
      <w:r w:rsidRPr="009F69E7">
        <w:rPr>
          <w:rFonts w:hint="eastAsia"/>
          <w:sz w:val="24"/>
        </w:rPr>
        <w:t>VPC</w:t>
      </w:r>
      <w:r w:rsidRPr="009F69E7">
        <w:rPr>
          <w:rFonts w:hint="eastAsia"/>
          <w:sz w:val="24"/>
        </w:rPr>
        <w:t>。</w:t>
      </w:r>
    </w:p>
    <w:p w:rsidR="003E42D3" w:rsidRPr="009F69E7" w:rsidRDefault="003E42D3" w:rsidP="00AC76DC">
      <w:pPr>
        <w:spacing w:line="360" w:lineRule="auto"/>
        <w:ind w:firstLineChars="200" w:firstLine="480"/>
        <w:outlineLvl w:val="0"/>
        <w:rPr>
          <w:sz w:val="24"/>
        </w:rPr>
      </w:pPr>
      <w:r w:rsidRPr="009F69E7">
        <w:rPr>
          <w:rFonts w:hint="eastAsia"/>
          <w:sz w:val="24"/>
        </w:rPr>
        <w:t>2.7.4.6.</w:t>
      </w:r>
      <w:r w:rsidRPr="009F69E7">
        <w:rPr>
          <w:rFonts w:hint="eastAsia"/>
          <w:sz w:val="24"/>
        </w:rPr>
        <w:tab/>
      </w:r>
      <w:r w:rsidRPr="009F69E7">
        <w:rPr>
          <w:rFonts w:hint="eastAsia"/>
          <w:sz w:val="24"/>
        </w:rPr>
        <w:t>内容分发网络</w:t>
      </w:r>
      <w:r w:rsidRPr="009F69E7">
        <w:rPr>
          <w:rFonts w:hint="eastAsia"/>
          <w:sz w:val="24"/>
        </w:rPr>
        <w:t>CDN</w:t>
      </w:r>
    </w:p>
    <w:p w:rsidR="00575EEB" w:rsidRPr="009F69E7" w:rsidRDefault="003E42D3" w:rsidP="00AC76DC">
      <w:pPr>
        <w:spacing w:line="360" w:lineRule="auto"/>
        <w:ind w:firstLineChars="200" w:firstLine="480"/>
        <w:outlineLvl w:val="0"/>
        <w:rPr>
          <w:sz w:val="24"/>
        </w:rPr>
      </w:pPr>
      <w:proofErr w:type="gramStart"/>
      <w:r w:rsidRPr="009F69E7">
        <w:rPr>
          <w:rFonts w:hint="eastAsia"/>
          <w:sz w:val="24"/>
        </w:rPr>
        <w:t>须支持</w:t>
      </w:r>
      <w:proofErr w:type="gramEnd"/>
      <w:r w:rsidRPr="009F69E7">
        <w:rPr>
          <w:rFonts w:hint="eastAsia"/>
          <w:sz w:val="24"/>
        </w:rPr>
        <w:t>对静态页面、静态图片、流媒体点播直播、动态内容等内容资源，</w:t>
      </w:r>
      <w:r w:rsidRPr="009F69E7">
        <w:rPr>
          <w:rFonts w:hint="eastAsia"/>
          <w:sz w:val="24"/>
        </w:rPr>
        <w:t>CDN</w:t>
      </w:r>
      <w:r w:rsidRPr="009F69E7">
        <w:rPr>
          <w:rFonts w:hint="eastAsia"/>
          <w:sz w:val="24"/>
        </w:rPr>
        <w:t>核心节点从源站获取分发资源，分级分发到响应的边缘节点，保证用户能到最近及响应最好的节点中访问响应的资源。</w:t>
      </w:r>
    </w:p>
    <w:p w:rsidR="003E42D3" w:rsidRPr="009F69E7" w:rsidRDefault="003E42D3" w:rsidP="00AC76DC">
      <w:pPr>
        <w:spacing w:line="360" w:lineRule="auto"/>
        <w:ind w:firstLineChars="200" w:firstLine="480"/>
        <w:outlineLvl w:val="0"/>
        <w:rPr>
          <w:sz w:val="24"/>
        </w:rPr>
      </w:pPr>
      <w:r w:rsidRPr="009F69E7">
        <w:rPr>
          <w:rFonts w:hint="eastAsia"/>
          <w:sz w:val="24"/>
        </w:rPr>
        <w:t>2.7.5.</w:t>
      </w:r>
      <w:r w:rsidRPr="009F69E7">
        <w:rPr>
          <w:rFonts w:hint="eastAsia"/>
          <w:sz w:val="24"/>
        </w:rPr>
        <w:tab/>
      </w:r>
      <w:r w:rsidRPr="009F69E7">
        <w:rPr>
          <w:rFonts w:hint="eastAsia"/>
          <w:sz w:val="24"/>
        </w:rPr>
        <w:t>安全</w:t>
      </w:r>
    </w:p>
    <w:p w:rsidR="003E42D3" w:rsidRPr="009F69E7" w:rsidRDefault="003E42D3" w:rsidP="00AC76DC">
      <w:pPr>
        <w:spacing w:line="360" w:lineRule="auto"/>
        <w:ind w:firstLineChars="200" w:firstLine="480"/>
        <w:outlineLvl w:val="0"/>
        <w:rPr>
          <w:sz w:val="24"/>
        </w:rPr>
      </w:pPr>
      <w:r w:rsidRPr="009F69E7">
        <w:rPr>
          <w:rFonts w:hint="eastAsia"/>
          <w:sz w:val="24"/>
        </w:rPr>
        <w:t>2.7.5.1.</w:t>
      </w:r>
      <w:r w:rsidRPr="009F69E7">
        <w:rPr>
          <w:rFonts w:hint="eastAsia"/>
          <w:sz w:val="24"/>
        </w:rPr>
        <w:tab/>
      </w:r>
      <w:proofErr w:type="gramStart"/>
      <w:r w:rsidRPr="009F69E7">
        <w:rPr>
          <w:rFonts w:hint="eastAsia"/>
          <w:sz w:val="24"/>
        </w:rPr>
        <w:t>等保类</w:t>
      </w:r>
      <w:proofErr w:type="gramEnd"/>
    </w:p>
    <w:p w:rsidR="003E42D3" w:rsidRPr="009F69E7" w:rsidRDefault="003E42D3" w:rsidP="00AC76DC">
      <w:pPr>
        <w:spacing w:line="360" w:lineRule="auto"/>
        <w:ind w:firstLineChars="200" w:firstLine="480"/>
        <w:outlineLvl w:val="0"/>
        <w:rPr>
          <w:sz w:val="24"/>
        </w:rPr>
      </w:pPr>
      <w:r w:rsidRPr="009F69E7">
        <w:rPr>
          <w:rFonts w:hint="eastAsia"/>
          <w:sz w:val="24"/>
        </w:rPr>
        <w:t>2.7.5.1.1.</w:t>
      </w:r>
      <w:r w:rsidRPr="009F69E7">
        <w:rPr>
          <w:rFonts w:hint="eastAsia"/>
          <w:sz w:val="24"/>
        </w:rPr>
        <w:tab/>
      </w:r>
      <w:r w:rsidRPr="009F69E7">
        <w:rPr>
          <w:rFonts w:hint="eastAsia"/>
          <w:sz w:val="24"/>
        </w:rPr>
        <w:t>抗</w:t>
      </w:r>
      <w:r w:rsidRPr="009F69E7">
        <w:rPr>
          <w:rFonts w:hint="eastAsia"/>
          <w:sz w:val="24"/>
        </w:rPr>
        <w:t>DDOS</w:t>
      </w:r>
    </w:p>
    <w:p w:rsidR="003E42D3" w:rsidRPr="009F69E7" w:rsidRDefault="003E42D3" w:rsidP="00AC76DC">
      <w:pPr>
        <w:spacing w:line="360" w:lineRule="auto"/>
        <w:ind w:firstLineChars="200" w:firstLine="480"/>
        <w:outlineLvl w:val="0"/>
        <w:rPr>
          <w:sz w:val="24"/>
        </w:rPr>
      </w:pPr>
      <w:proofErr w:type="gramStart"/>
      <w:r w:rsidRPr="009F69E7">
        <w:rPr>
          <w:rFonts w:hint="eastAsia"/>
          <w:sz w:val="24"/>
        </w:rPr>
        <w:lastRenderedPageBreak/>
        <w:t>提供云抗</w:t>
      </w:r>
      <w:proofErr w:type="gramEnd"/>
      <w:r w:rsidRPr="009F69E7">
        <w:rPr>
          <w:rFonts w:hint="eastAsia"/>
          <w:sz w:val="24"/>
        </w:rPr>
        <w:t>DDoS</w:t>
      </w:r>
      <w:r w:rsidRPr="009F69E7">
        <w:rPr>
          <w:rFonts w:hint="eastAsia"/>
          <w:sz w:val="24"/>
        </w:rPr>
        <w:t>防护，可对大流量</w:t>
      </w:r>
      <w:r w:rsidRPr="009F69E7">
        <w:rPr>
          <w:rFonts w:hint="eastAsia"/>
          <w:sz w:val="24"/>
        </w:rPr>
        <w:t>DDoS</w:t>
      </w:r>
      <w:r w:rsidRPr="009F69E7">
        <w:rPr>
          <w:rFonts w:hint="eastAsia"/>
          <w:sz w:val="24"/>
        </w:rPr>
        <w:t>攻击提供可灵活定制的多层次防护方案，从源头解决攻击对客户业务的威胁，包括攻击监测、流量清洗和流量封堵等功能。</w:t>
      </w:r>
    </w:p>
    <w:p w:rsidR="003E42D3" w:rsidRPr="009F69E7" w:rsidRDefault="003E42D3" w:rsidP="00AC76DC">
      <w:pPr>
        <w:spacing w:line="360" w:lineRule="auto"/>
        <w:ind w:firstLineChars="200" w:firstLine="480"/>
        <w:outlineLvl w:val="0"/>
        <w:rPr>
          <w:sz w:val="24"/>
        </w:rPr>
      </w:pPr>
      <w:r w:rsidRPr="009F69E7">
        <w:rPr>
          <w:rFonts w:hint="eastAsia"/>
          <w:sz w:val="24"/>
        </w:rPr>
        <w:t>2.7.5.1.2.</w:t>
      </w:r>
      <w:r w:rsidRPr="009F69E7">
        <w:rPr>
          <w:rFonts w:hint="eastAsia"/>
          <w:sz w:val="24"/>
        </w:rPr>
        <w:tab/>
      </w:r>
      <w:r w:rsidRPr="009F69E7">
        <w:rPr>
          <w:rFonts w:hint="eastAsia"/>
          <w:sz w:val="24"/>
        </w:rPr>
        <w:t>防火墙</w:t>
      </w:r>
    </w:p>
    <w:p w:rsidR="003E42D3" w:rsidRPr="009F69E7" w:rsidRDefault="003E42D3" w:rsidP="00AC76DC">
      <w:pPr>
        <w:spacing w:line="360" w:lineRule="auto"/>
        <w:ind w:firstLineChars="200" w:firstLine="480"/>
        <w:outlineLvl w:val="0"/>
        <w:rPr>
          <w:sz w:val="24"/>
        </w:rPr>
      </w:pPr>
      <w:r w:rsidRPr="009F69E7">
        <w:rPr>
          <w:rFonts w:hint="eastAsia"/>
          <w:sz w:val="24"/>
        </w:rPr>
        <w:t>提供云防火墙，包括精细</w:t>
      </w:r>
      <w:proofErr w:type="gramStart"/>
      <w:r w:rsidRPr="009F69E7">
        <w:rPr>
          <w:rFonts w:hint="eastAsia"/>
          <w:sz w:val="24"/>
        </w:rPr>
        <w:t>化访问</w:t>
      </w:r>
      <w:proofErr w:type="gramEnd"/>
      <w:r w:rsidRPr="009F69E7">
        <w:rPr>
          <w:rFonts w:hint="eastAsia"/>
          <w:sz w:val="24"/>
        </w:rPr>
        <w:t>控制、高效威胁防护和高级威胁检测等功能。</w:t>
      </w:r>
    </w:p>
    <w:p w:rsidR="003E42D3" w:rsidRPr="009F69E7" w:rsidRDefault="003E42D3" w:rsidP="00AC76DC">
      <w:pPr>
        <w:spacing w:line="360" w:lineRule="auto"/>
        <w:ind w:firstLineChars="200" w:firstLine="480"/>
        <w:outlineLvl w:val="0"/>
        <w:rPr>
          <w:sz w:val="24"/>
        </w:rPr>
      </w:pPr>
      <w:r w:rsidRPr="009F69E7">
        <w:rPr>
          <w:rFonts w:hint="eastAsia"/>
          <w:sz w:val="24"/>
        </w:rPr>
        <w:t>2.7.5.1.3.</w:t>
      </w:r>
      <w:r w:rsidRPr="009F69E7">
        <w:rPr>
          <w:rFonts w:hint="eastAsia"/>
          <w:sz w:val="24"/>
        </w:rPr>
        <w:tab/>
        <w:t>Web</w:t>
      </w:r>
      <w:r w:rsidRPr="009F69E7">
        <w:rPr>
          <w:rFonts w:hint="eastAsia"/>
          <w:sz w:val="24"/>
        </w:rPr>
        <w:t>应用防火墙</w:t>
      </w:r>
    </w:p>
    <w:p w:rsidR="003E42D3" w:rsidRPr="009F69E7" w:rsidRDefault="003E42D3" w:rsidP="00AC76DC">
      <w:pPr>
        <w:spacing w:line="360" w:lineRule="auto"/>
        <w:ind w:firstLineChars="200" w:firstLine="480"/>
        <w:outlineLvl w:val="0"/>
        <w:rPr>
          <w:sz w:val="24"/>
        </w:rPr>
      </w:pPr>
      <w:r w:rsidRPr="009F69E7">
        <w:rPr>
          <w:rFonts w:hint="eastAsia"/>
          <w:sz w:val="24"/>
        </w:rPr>
        <w:t>提供云</w:t>
      </w:r>
      <w:r w:rsidRPr="009F69E7">
        <w:rPr>
          <w:rFonts w:hint="eastAsia"/>
          <w:sz w:val="24"/>
        </w:rPr>
        <w:t>Web</w:t>
      </w:r>
      <w:r w:rsidRPr="009F69E7">
        <w:rPr>
          <w:rFonts w:hint="eastAsia"/>
          <w:sz w:val="24"/>
        </w:rPr>
        <w:t>应用防火墙，包括注入攻击防护，</w:t>
      </w:r>
      <w:proofErr w:type="gramStart"/>
      <w:r w:rsidRPr="009F69E7">
        <w:rPr>
          <w:rFonts w:hint="eastAsia"/>
          <w:sz w:val="24"/>
        </w:rPr>
        <w:t>跨站脚本</w:t>
      </w:r>
      <w:proofErr w:type="gramEnd"/>
      <w:r w:rsidRPr="009F69E7">
        <w:rPr>
          <w:rFonts w:hint="eastAsia"/>
          <w:sz w:val="24"/>
        </w:rPr>
        <w:t>攻击（钓鱼攻击）防护，网页木马防护，信息泄露防护，网络</w:t>
      </w:r>
      <w:r w:rsidRPr="009F69E7">
        <w:rPr>
          <w:rFonts w:hint="eastAsia"/>
          <w:sz w:val="24"/>
        </w:rPr>
        <w:t>/</w:t>
      </w:r>
      <w:r w:rsidRPr="009F69E7">
        <w:rPr>
          <w:rFonts w:hint="eastAsia"/>
          <w:sz w:val="24"/>
        </w:rPr>
        <w:t>应用层</w:t>
      </w:r>
      <w:r w:rsidRPr="009F69E7">
        <w:rPr>
          <w:rFonts w:hint="eastAsia"/>
          <w:sz w:val="24"/>
        </w:rPr>
        <w:t>DOS</w:t>
      </w:r>
      <w:r w:rsidRPr="009F69E7">
        <w:rPr>
          <w:rFonts w:hint="eastAsia"/>
          <w:sz w:val="24"/>
        </w:rPr>
        <w:t>攻击防护等功能。</w:t>
      </w:r>
    </w:p>
    <w:p w:rsidR="003E42D3" w:rsidRPr="009F69E7" w:rsidRDefault="003E42D3" w:rsidP="00AC76DC">
      <w:pPr>
        <w:spacing w:line="360" w:lineRule="auto"/>
        <w:ind w:firstLineChars="200" w:firstLine="480"/>
        <w:outlineLvl w:val="0"/>
        <w:rPr>
          <w:sz w:val="24"/>
        </w:rPr>
      </w:pPr>
      <w:r w:rsidRPr="009F69E7">
        <w:rPr>
          <w:rFonts w:hint="eastAsia"/>
          <w:sz w:val="24"/>
        </w:rPr>
        <w:t>2.7.5.1.4.</w:t>
      </w:r>
      <w:r w:rsidRPr="009F69E7">
        <w:rPr>
          <w:rFonts w:hint="eastAsia"/>
          <w:sz w:val="24"/>
        </w:rPr>
        <w:tab/>
      </w:r>
      <w:r w:rsidRPr="009F69E7">
        <w:rPr>
          <w:rFonts w:hint="eastAsia"/>
          <w:sz w:val="24"/>
        </w:rPr>
        <w:t>防篡改</w:t>
      </w:r>
    </w:p>
    <w:p w:rsidR="003E42D3" w:rsidRPr="009F69E7" w:rsidRDefault="003E42D3" w:rsidP="00AC76DC">
      <w:pPr>
        <w:spacing w:line="360" w:lineRule="auto"/>
        <w:ind w:firstLineChars="200" w:firstLine="480"/>
        <w:outlineLvl w:val="0"/>
        <w:rPr>
          <w:sz w:val="24"/>
        </w:rPr>
      </w:pPr>
      <w:proofErr w:type="gramStart"/>
      <w:r w:rsidRPr="009F69E7">
        <w:rPr>
          <w:rFonts w:hint="eastAsia"/>
          <w:sz w:val="24"/>
        </w:rPr>
        <w:t>提供云防篡改</w:t>
      </w:r>
      <w:proofErr w:type="gramEnd"/>
      <w:r w:rsidRPr="009F69E7">
        <w:rPr>
          <w:rFonts w:hint="eastAsia"/>
          <w:sz w:val="24"/>
        </w:rPr>
        <w:t>，可对</w:t>
      </w:r>
      <w:r w:rsidRPr="009F69E7">
        <w:rPr>
          <w:rFonts w:hint="eastAsia"/>
          <w:sz w:val="24"/>
        </w:rPr>
        <w:t>Web</w:t>
      </w:r>
      <w:r w:rsidRPr="009F69E7">
        <w:rPr>
          <w:rFonts w:hint="eastAsia"/>
          <w:sz w:val="24"/>
        </w:rPr>
        <w:t>站点目录提供全方位的保护，防止黑客、病毒等对目录中的网页、电子文档、图片等任何类型的文件进行非法篡改和破坏产品。</w:t>
      </w:r>
    </w:p>
    <w:p w:rsidR="003E42D3" w:rsidRPr="009F69E7" w:rsidRDefault="003E42D3" w:rsidP="00AC76DC">
      <w:pPr>
        <w:spacing w:line="360" w:lineRule="auto"/>
        <w:ind w:firstLineChars="200" w:firstLine="480"/>
        <w:outlineLvl w:val="0"/>
        <w:rPr>
          <w:sz w:val="24"/>
        </w:rPr>
      </w:pPr>
      <w:r w:rsidRPr="009F69E7">
        <w:rPr>
          <w:rFonts w:hint="eastAsia"/>
          <w:sz w:val="24"/>
        </w:rPr>
        <w:t>2.7.5.1.5.</w:t>
      </w:r>
      <w:r w:rsidRPr="009F69E7">
        <w:rPr>
          <w:rFonts w:hint="eastAsia"/>
          <w:sz w:val="24"/>
        </w:rPr>
        <w:tab/>
      </w:r>
      <w:r w:rsidRPr="009F69E7">
        <w:rPr>
          <w:rFonts w:hint="eastAsia"/>
          <w:sz w:val="24"/>
        </w:rPr>
        <w:t>主机安全</w:t>
      </w:r>
    </w:p>
    <w:p w:rsidR="003E42D3" w:rsidRPr="009F69E7" w:rsidRDefault="003E42D3" w:rsidP="00AC76DC">
      <w:pPr>
        <w:spacing w:line="360" w:lineRule="auto"/>
        <w:ind w:firstLineChars="200" w:firstLine="480"/>
        <w:outlineLvl w:val="0"/>
        <w:rPr>
          <w:sz w:val="24"/>
        </w:rPr>
      </w:pPr>
      <w:r w:rsidRPr="009F69E7">
        <w:rPr>
          <w:rFonts w:hint="eastAsia"/>
          <w:sz w:val="24"/>
        </w:rPr>
        <w:t>提供云主机安全，包括病毒防御、</w:t>
      </w:r>
      <w:r w:rsidRPr="009F69E7">
        <w:rPr>
          <w:rFonts w:hint="eastAsia"/>
          <w:sz w:val="24"/>
        </w:rPr>
        <w:t>APT</w:t>
      </w:r>
      <w:r w:rsidRPr="009F69E7">
        <w:rPr>
          <w:rFonts w:hint="eastAsia"/>
          <w:sz w:val="24"/>
        </w:rPr>
        <w:t>攻击防御、</w:t>
      </w:r>
      <w:r w:rsidRPr="009F69E7">
        <w:rPr>
          <w:rFonts w:hint="eastAsia"/>
          <w:sz w:val="24"/>
        </w:rPr>
        <w:t xml:space="preserve">webshell </w:t>
      </w:r>
      <w:r w:rsidRPr="009F69E7">
        <w:rPr>
          <w:rFonts w:hint="eastAsia"/>
          <w:sz w:val="24"/>
        </w:rPr>
        <w:t>防御、安全基线核查、防暴力破解、防火墙等功能保护云服务器免遭黑客、病毒的攻击的产品。</w:t>
      </w:r>
    </w:p>
    <w:p w:rsidR="003E42D3" w:rsidRPr="009F69E7" w:rsidRDefault="003E42D3" w:rsidP="00AC76DC">
      <w:pPr>
        <w:spacing w:line="360" w:lineRule="auto"/>
        <w:ind w:firstLineChars="200" w:firstLine="480"/>
        <w:outlineLvl w:val="0"/>
        <w:rPr>
          <w:sz w:val="24"/>
        </w:rPr>
      </w:pPr>
      <w:r w:rsidRPr="009F69E7">
        <w:rPr>
          <w:rFonts w:hint="eastAsia"/>
          <w:sz w:val="24"/>
        </w:rPr>
        <w:t>2.7.5.1.6.</w:t>
      </w:r>
      <w:r w:rsidRPr="009F69E7">
        <w:rPr>
          <w:rFonts w:hint="eastAsia"/>
          <w:sz w:val="24"/>
        </w:rPr>
        <w:tab/>
        <w:t>VPN</w:t>
      </w:r>
      <w:r w:rsidRPr="009F69E7">
        <w:rPr>
          <w:rFonts w:hint="eastAsia"/>
          <w:sz w:val="24"/>
        </w:rPr>
        <w:t>网关</w:t>
      </w:r>
    </w:p>
    <w:p w:rsidR="003E42D3" w:rsidRPr="009F69E7" w:rsidRDefault="003E42D3" w:rsidP="00AC76DC">
      <w:pPr>
        <w:spacing w:line="360" w:lineRule="auto"/>
        <w:ind w:firstLineChars="200" w:firstLine="480"/>
        <w:outlineLvl w:val="0"/>
        <w:rPr>
          <w:sz w:val="24"/>
        </w:rPr>
      </w:pPr>
      <w:r w:rsidRPr="009F69E7">
        <w:rPr>
          <w:rFonts w:hint="eastAsia"/>
          <w:sz w:val="24"/>
        </w:rPr>
        <w:t>提供云</w:t>
      </w:r>
      <w:r w:rsidRPr="009F69E7">
        <w:rPr>
          <w:rFonts w:hint="eastAsia"/>
          <w:sz w:val="24"/>
        </w:rPr>
        <w:t>VPN</w:t>
      </w:r>
      <w:r w:rsidRPr="009F69E7">
        <w:rPr>
          <w:rFonts w:hint="eastAsia"/>
          <w:sz w:val="24"/>
        </w:rPr>
        <w:t>网关，支持建立</w:t>
      </w:r>
      <w:r w:rsidRPr="009F69E7">
        <w:rPr>
          <w:rFonts w:hint="eastAsia"/>
          <w:sz w:val="24"/>
        </w:rPr>
        <w:t>IPSec VPN</w:t>
      </w:r>
      <w:r w:rsidRPr="009F69E7">
        <w:rPr>
          <w:rFonts w:hint="eastAsia"/>
          <w:sz w:val="24"/>
        </w:rPr>
        <w:t>、</w:t>
      </w:r>
      <w:r w:rsidRPr="009F69E7">
        <w:rPr>
          <w:rFonts w:hint="eastAsia"/>
          <w:sz w:val="24"/>
        </w:rPr>
        <w:t>SSL VPN</w:t>
      </w:r>
      <w:r w:rsidRPr="009F69E7">
        <w:rPr>
          <w:rFonts w:hint="eastAsia"/>
          <w:sz w:val="24"/>
        </w:rPr>
        <w:t>通道。</w:t>
      </w:r>
    </w:p>
    <w:p w:rsidR="003E42D3" w:rsidRPr="009F69E7" w:rsidRDefault="003E42D3" w:rsidP="00AC76DC">
      <w:pPr>
        <w:spacing w:line="360" w:lineRule="auto"/>
        <w:ind w:firstLineChars="200" w:firstLine="480"/>
        <w:outlineLvl w:val="0"/>
        <w:rPr>
          <w:sz w:val="24"/>
        </w:rPr>
      </w:pPr>
      <w:r w:rsidRPr="009F69E7">
        <w:rPr>
          <w:rFonts w:hint="eastAsia"/>
          <w:sz w:val="24"/>
        </w:rPr>
        <w:t>2.7.5.1.7.</w:t>
      </w:r>
      <w:r w:rsidRPr="009F69E7">
        <w:rPr>
          <w:rFonts w:hint="eastAsia"/>
          <w:sz w:val="24"/>
        </w:rPr>
        <w:tab/>
      </w:r>
      <w:r w:rsidRPr="009F69E7">
        <w:rPr>
          <w:rFonts w:hint="eastAsia"/>
          <w:sz w:val="24"/>
        </w:rPr>
        <w:t>堡垒机</w:t>
      </w:r>
    </w:p>
    <w:p w:rsidR="003E42D3" w:rsidRPr="009F69E7" w:rsidRDefault="003E42D3" w:rsidP="00AC76DC">
      <w:pPr>
        <w:spacing w:line="360" w:lineRule="auto"/>
        <w:ind w:firstLineChars="200" w:firstLine="480"/>
        <w:outlineLvl w:val="0"/>
        <w:rPr>
          <w:sz w:val="24"/>
        </w:rPr>
      </w:pPr>
      <w:r w:rsidRPr="009F69E7">
        <w:rPr>
          <w:rFonts w:hint="eastAsia"/>
          <w:sz w:val="24"/>
        </w:rPr>
        <w:t>提供云堡垒机，包括资产账号管理、运</w:t>
      </w:r>
      <w:proofErr w:type="gramStart"/>
      <w:r w:rsidRPr="009F69E7">
        <w:rPr>
          <w:rFonts w:hint="eastAsia"/>
          <w:sz w:val="24"/>
        </w:rPr>
        <w:t>维操作</w:t>
      </w:r>
      <w:proofErr w:type="gramEnd"/>
      <w:r w:rsidRPr="009F69E7">
        <w:rPr>
          <w:rFonts w:hint="eastAsia"/>
          <w:sz w:val="24"/>
        </w:rPr>
        <w:t>审计等功能。</w:t>
      </w:r>
    </w:p>
    <w:p w:rsidR="003E42D3" w:rsidRPr="009F69E7" w:rsidRDefault="003E42D3" w:rsidP="00AC76DC">
      <w:pPr>
        <w:spacing w:line="360" w:lineRule="auto"/>
        <w:ind w:firstLineChars="200" w:firstLine="480"/>
        <w:outlineLvl w:val="0"/>
        <w:rPr>
          <w:sz w:val="24"/>
        </w:rPr>
      </w:pPr>
      <w:r w:rsidRPr="009F69E7">
        <w:rPr>
          <w:rFonts w:hint="eastAsia"/>
          <w:sz w:val="24"/>
        </w:rPr>
        <w:t>2.7.5.1.8.</w:t>
      </w:r>
      <w:r w:rsidRPr="009F69E7">
        <w:rPr>
          <w:rFonts w:hint="eastAsia"/>
          <w:sz w:val="24"/>
        </w:rPr>
        <w:tab/>
      </w:r>
      <w:r w:rsidRPr="009F69E7">
        <w:rPr>
          <w:rFonts w:hint="eastAsia"/>
          <w:sz w:val="24"/>
        </w:rPr>
        <w:t>日志审计</w:t>
      </w:r>
    </w:p>
    <w:p w:rsidR="003E42D3" w:rsidRPr="009F69E7" w:rsidRDefault="003E42D3" w:rsidP="00AC76DC">
      <w:pPr>
        <w:spacing w:line="360" w:lineRule="auto"/>
        <w:ind w:firstLineChars="200" w:firstLine="480"/>
        <w:outlineLvl w:val="0"/>
        <w:rPr>
          <w:sz w:val="24"/>
        </w:rPr>
      </w:pPr>
      <w:r w:rsidRPr="009F69E7">
        <w:rPr>
          <w:rFonts w:hint="eastAsia"/>
          <w:sz w:val="24"/>
        </w:rPr>
        <w:t>提供日志审计服务，通过接入用户各节点产生的日志信息，为用户提供日志的安全存储、检索、监测、告警等能力。</w:t>
      </w:r>
    </w:p>
    <w:p w:rsidR="003E42D3" w:rsidRPr="009F69E7" w:rsidRDefault="003E42D3" w:rsidP="00AC76DC">
      <w:pPr>
        <w:spacing w:line="360" w:lineRule="auto"/>
        <w:ind w:firstLineChars="200" w:firstLine="480"/>
        <w:outlineLvl w:val="0"/>
        <w:rPr>
          <w:sz w:val="24"/>
        </w:rPr>
      </w:pPr>
      <w:r w:rsidRPr="009F69E7">
        <w:rPr>
          <w:rFonts w:hint="eastAsia"/>
          <w:sz w:val="24"/>
        </w:rPr>
        <w:t>2.7.5.1.9.</w:t>
      </w:r>
      <w:r w:rsidRPr="009F69E7">
        <w:rPr>
          <w:rFonts w:hint="eastAsia"/>
          <w:sz w:val="24"/>
        </w:rPr>
        <w:tab/>
      </w:r>
      <w:r w:rsidRPr="009F69E7">
        <w:rPr>
          <w:rFonts w:hint="eastAsia"/>
          <w:sz w:val="24"/>
        </w:rPr>
        <w:t>数据库审计</w:t>
      </w:r>
    </w:p>
    <w:p w:rsidR="003E42D3" w:rsidRPr="009F69E7" w:rsidRDefault="003E42D3" w:rsidP="00AC76DC">
      <w:pPr>
        <w:spacing w:line="360" w:lineRule="auto"/>
        <w:ind w:firstLineChars="200" w:firstLine="480"/>
        <w:outlineLvl w:val="0"/>
        <w:rPr>
          <w:sz w:val="24"/>
        </w:rPr>
      </w:pPr>
      <w:r w:rsidRPr="009F69E7">
        <w:rPr>
          <w:rFonts w:hint="eastAsia"/>
          <w:sz w:val="24"/>
        </w:rPr>
        <w:t>提供云数据库审计，可对来自应用系统客户端和</w:t>
      </w:r>
      <w:r w:rsidRPr="009F69E7">
        <w:rPr>
          <w:rFonts w:hint="eastAsia"/>
          <w:sz w:val="24"/>
        </w:rPr>
        <w:t>DBA</w:t>
      </w:r>
      <w:r w:rsidRPr="009F69E7">
        <w:rPr>
          <w:rFonts w:hint="eastAsia"/>
          <w:sz w:val="24"/>
        </w:rPr>
        <w:t>对数据库的访问行为进行全面审计，对</w:t>
      </w:r>
      <w:r w:rsidRPr="009F69E7">
        <w:rPr>
          <w:rFonts w:hint="eastAsia"/>
          <w:sz w:val="24"/>
        </w:rPr>
        <w:t>SQL</w:t>
      </w:r>
      <w:r w:rsidRPr="009F69E7">
        <w:rPr>
          <w:rFonts w:hint="eastAsia"/>
          <w:sz w:val="24"/>
        </w:rPr>
        <w:t>注入、危险操作进行记录和实时预警。</w:t>
      </w:r>
    </w:p>
    <w:p w:rsidR="003E42D3" w:rsidRPr="009F69E7" w:rsidRDefault="003E42D3" w:rsidP="00AC76DC">
      <w:pPr>
        <w:spacing w:line="360" w:lineRule="auto"/>
        <w:ind w:firstLineChars="200" w:firstLine="480"/>
        <w:outlineLvl w:val="0"/>
        <w:rPr>
          <w:sz w:val="24"/>
        </w:rPr>
      </w:pPr>
      <w:r w:rsidRPr="009F69E7">
        <w:rPr>
          <w:rFonts w:hint="eastAsia"/>
          <w:sz w:val="24"/>
        </w:rPr>
        <w:t>2.7.5.1.10.</w:t>
      </w:r>
      <w:r w:rsidRPr="009F69E7">
        <w:rPr>
          <w:rFonts w:hint="eastAsia"/>
          <w:sz w:val="24"/>
        </w:rPr>
        <w:tab/>
      </w:r>
      <w:r w:rsidRPr="009F69E7">
        <w:rPr>
          <w:rFonts w:hint="eastAsia"/>
          <w:sz w:val="24"/>
        </w:rPr>
        <w:t>漏洞扫描</w:t>
      </w:r>
    </w:p>
    <w:p w:rsidR="003E42D3" w:rsidRPr="009F69E7" w:rsidRDefault="003E42D3" w:rsidP="00AC76DC">
      <w:pPr>
        <w:spacing w:line="360" w:lineRule="auto"/>
        <w:ind w:firstLineChars="200" w:firstLine="480"/>
        <w:outlineLvl w:val="0"/>
        <w:rPr>
          <w:sz w:val="24"/>
        </w:rPr>
      </w:pPr>
      <w:r w:rsidRPr="009F69E7">
        <w:rPr>
          <w:rFonts w:hint="eastAsia"/>
          <w:sz w:val="24"/>
        </w:rPr>
        <w:t>提供漏洞扫描，包括资产管理、系统漏扫、网站漏扫、数据库漏扫、弱口令扫描、实时在线的网站监控预警、等级保护检查评估等功能。</w:t>
      </w:r>
    </w:p>
    <w:p w:rsidR="003E42D3" w:rsidRPr="009F69E7" w:rsidRDefault="003E42D3" w:rsidP="00AC76DC">
      <w:pPr>
        <w:spacing w:line="360" w:lineRule="auto"/>
        <w:ind w:firstLineChars="200" w:firstLine="480"/>
        <w:outlineLvl w:val="0"/>
        <w:rPr>
          <w:sz w:val="24"/>
        </w:rPr>
      </w:pPr>
      <w:r w:rsidRPr="009F69E7">
        <w:rPr>
          <w:rFonts w:hint="eastAsia"/>
          <w:sz w:val="24"/>
        </w:rPr>
        <w:t>2.7.5.1.11.</w:t>
      </w:r>
      <w:r w:rsidRPr="009F69E7">
        <w:rPr>
          <w:rFonts w:hint="eastAsia"/>
          <w:sz w:val="24"/>
        </w:rPr>
        <w:tab/>
      </w:r>
      <w:r w:rsidRPr="009F69E7">
        <w:rPr>
          <w:rFonts w:hint="eastAsia"/>
          <w:sz w:val="24"/>
        </w:rPr>
        <w:t>渗透测试</w:t>
      </w:r>
    </w:p>
    <w:p w:rsidR="003E42D3" w:rsidRPr="009F69E7" w:rsidRDefault="003E42D3" w:rsidP="00AC76DC">
      <w:pPr>
        <w:spacing w:line="360" w:lineRule="auto"/>
        <w:ind w:firstLineChars="200" w:firstLine="480"/>
        <w:outlineLvl w:val="0"/>
        <w:rPr>
          <w:sz w:val="24"/>
        </w:rPr>
      </w:pPr>
      <w:r w:rsidRPr="009F69E7">
        <w:rPr>
          <w:rFonts w:hint="eastAsia"/>
          <w:sz w:val="24"/>
        </w:rPr>
        <w:lastRenderedPageBreak/>
        <w:t>提供渗透测试服务，模拟黑客使用的漏洞发现技术和攻击手段，对目标网络、系统、主机、应用的安全性做深入的探测，发现系统最脆弱的环节，提供详细的测试报告。</w:t>
      </w:r>
    </w:p>
    <w:p w:rsidR="003E42D3" w:rsidRPr="009F69E7" w:rsidRDefault="003E42D3" w:rsidP="00AC76DC">
      <w:pPr>
        <w:spacing w:line="360" w:lineRule="auto"/>
        <w:ind w:firstLineChars="200" w:firstLine="480"/>
        <w:outlineLvl w:val="0"/>
        <w:rPr>
          <w:sz w:val="24"/>
        </w:rPr>
      </w:pPr>
      <w:r w:rsidRPr="009F69E7">
        <w:rPr>
          <w:rFonts w:hint="eastAsia"/>
          <w:sz w:val="24"/>
        </w:rPr>
        <w:t>2.7.5.2.</w:t>
      </w:r>
      <w:r w:rsidRPr="009F69E7">
        <w:rPr>
          <w:rFonts w:hint="eastAsia"/>
          <w:sz w:val="24"/>
        </w:rPr>
        <w:tab/>
      </w:r>
      <w:proofErr w:type="gramStart"/>
      <w:r w:rsidRPr="009F69E7">
        <w:rPr>
          <w:rFonts w:hint="eastAsia"/>
          <w:sz w:val="24"/>
        </w:rPr>
        <w:t>密评类</w:t>
      </w:r>
      <w:proofErr w:type="gramEnd"/>
    </w:p>
    <w:p w:rsidR="003E42D3" w:rsidRPr="009F69E7" w:rsidRDefault="003E42D3" w:rsidP="00AC76DC">
      <w:pPr>
        <w:spacing w:line="360" w:lineRule="auto"/>
        <w:ind w:firstLineChars="200" w:firstLine="480"/>
        <w:outlineLvl w:val="0"/>
        <w:rPr>
          <w:sz w:val="24"/>
        </w:rPr>
      </w:pPr>
      <w:r w:rsidRPr="009F69E7">
        <w:rPr>
          <w:rFonts w:hint="eastAsia"/>
          <w:sz w:val="24"/>
        </w:rPr>
        <w:t>提供基于国产密码标准体系和密码管理体系密码服务套餐，套餐可选云密码机、签名验签、时间戳、密钥管理、</w:t>
      </w:r>
      <w:r w:rsidRPr="009F69E7">
        <w:rPr>
          <w:rFonts w:hint="eastAsia"/>
          <w:sz w:val="24"/>
        </w:rPr>
        <w:t>CA</w:t>
      </w:r>
      <w:r w:rsidRPr="009F69E7">
        <w:rPr>
          <w:rFonts w:hint="eastAsia"/>
          <w:sz w:val="24"/>
        </w:rPr>
        <w:t>数字证书认证、移动端数据安全、国密</w:t>
      </w:r>
      <w:r w:rsidRPr="009F69E7">
        <w:rPr>
          <w:rFonts w:hint="eastAsia"/>
          <w:sz w:val="24"/>
        </w:rPr>
        <w:t>VPN</w:t>
      </w:r>
      <w:r w:rsidRPr="009F69E7">
        <w:rPr>
          <w:rFonts w:hint="eastAsia"/>
          <w:sz w:val="24"/>
        </w:rPr>
        <w:t>、数据库加密、隧道加密、电子签章等服务，服务功能如下：</w:t>
      </w:r>
    </w:p>
    <w:p w:rsidR="003E42D3" w:rsidRPr="009F69E7" w:rsidRDefault="003E42D3" w:rsidP="00AC76DC">
      <w:pPr>
        <w:spacing w:line="360" w:lineRule="auto"/>
        <w:ind w:firstLineChars="200" w:firstLine="480"/>
        <w:outlineLvl w:val="0"/>
        <w:rPr>
          <w:sz w:val="24"/>
        </w:rPr>
      </w:pPr>
      <w:r w:rsidRPr="009F69E7">
        <w:rPr>
          <w:rFonts w:hint="eastAsia"/>
          <w:sz w:val="24"/>
        </w:rPr>
        <w:t>2.7.5.2.1.</w:t>
      </w:r>
      <w:r w:rsidRPr="009F69E7">
        <w:rPr>
          <w:rFonts w:hint="eastAsia"/>
          <w:sz w:val="24"/>
        </w:rPr>
        <w:tab/>
      </w:r>
      <w:r w:rsidRPr="009F69E7">
        <w:rPr>
          <w:rFonts w:hint="eastAsia"/>
          <w:sz w:val="24"/>
        </w:rPr>
        <w:t>云密码机</w:t>
      </w:r>
    </w:p>
    <w:p w:rsidR="003E42D3" w:rsidRPr="009F69E7" w:rsidRDefault="003E42D3" w:rsidP="00AC76DC">
      <w:pPr>
        <w:spacing w:line="360" w:lineRule="auto"/>
        <w:ind w:firstLineChars="200" w:firstLine="480"/>
        <w:outlineLvl w:val="0"/>
        <w:rPr>
          <w:sz w:val="24"/>
        </w:rPr>
      </w:pPr>
      <w:r w:rsidRPr="009F69E7">
        <w:rPr>
          <w:rFonts w:hint="eastAsia"/>
          <w:sz w:val="24"/>
        </w:rPr>
        <w:t>支持国产</w:t>
      </w:r>
      <w:r w:rsidRPr="009F69E7">
        <w:rPr>
          <w:rFonts w:hint="eastAsia"/>
          <w:sz w:val="24"/>
        </w:rPr>
        <w:t>SM2</w:t>
      </w:r>
      <w:r w:rsidRPr="009F69E7">
        <w:rPr>
          <w:rFonts w:hint="eastAsia"/>
          <w:sz w:val="24"/>
        </w:rPr>
        <w:t>、</w:t>
      </w:r>
      <w:r w:rsidRPr="009F69E7">
        <w:rPr>
          <w:rFonts w:hint="eastAsia"/>
          <w:sz w:val="24"/>
        </w:rPr>
        <w:t>SM3</w:t>
      </w:r>
      <w:r w:rsidRPr="009F69E7">
        <w:rPr>
          <w:rFonts w:hint="eastAsia"/>
          <w:sz w:val="24"/>
        </w:rPr>
        <w:t>、</w:t>
      </w:r>
      <w:r w:rsidRPr="009F69E7">
        <w:rPr>
          <w:rFonts w:hint="eastAsia"/>
          <w:sz w:val="24"/>
        </w:rPr>
        <w:t>SM4</w:t>
      </w:r>
      <w:r w:rsidRPr="009F69E7">
        <w:rPr>
          <w:rFonts w:hint="eastAsia"/>
          <w:sz w:val="24"/>
        </w:rPr>
        <w:t>密码算法，实现对用户可选择性的敏感数据加密。</w:t>
      </w:r>
    </w:p>
    <w:p w:rsidR="003E42D3" w:rsidRPr="009F69E7" w:rsidRDefault="003E42D3" w:rsidP="00AC76DC">
      <w:pPr>
        <w:spacing w:line="360" w:lineRule="auto"/>
        <w:ind w:firstLineChars="200" w:firstLine="480"/>
        <w:outlineLvl w:val="0"/>
        <w:rPr>
          <w:sz w:val="24"/>
        </w:rPr>
      </w:pPr>
      <w:r w:rsidRPr="009F69E7">
        <w:rPr>
          <w:rFonts w:hint="eastAsia"/>
          <w:sz w:val="24"/>
        </w:rPr>
        <w:t>2.7.5.2.2.</w:t>
      </w:r>
      <w:r w:rsidRPr="009F69E7">
        <w:rPr>
          <w:rFonts w:hint="eastAsia"/>
          <w:sz w:val="24"/>
        </w:rPr>
        <w:tab/>
      </w:r>
      <w:r w:rsidRPr="009F69E7">
        <w:rPr>
          <w:rFonts w:hint="eastAsia"/>
          <w:sz w:val="24"/>
        </w:rPr>
        <w:t>签名验签</w:t>
      </w:r>
    </w:p>
    <w:p w:rsidR="003E42D3" w:rsidRPr="009F69E7" w:rsidRDefault="003E42D3" w:rsidP="00AC76DC">
      <w:pPr>
        <w:spacing w:line="360" w:lineRule="auto"/>
        <w:ind w:firstLineChars="200" w:firstLine="480"/>
        <w:outlineLvl w:val="0"/>
        <w:rPr>
          <w:sz w:val="24"/>
        </w:rPr>
      </w:pPr>
      <w:r w:rsidRPr="009F69E7">
        <w:rPr>
          <w:rFonts w:hint="eastAsia"/>
          <w:sz w:val="24"/>
        </w:rPr>
        <w:t>支持国产</w:t>
      </w:r>
      <w:r w:rsidRPr="009F69E7">
        <w:rPr>
          <w:rFonts w:hint="eastAsia"/>
          <w:sz w:val="24"/>
        </w:rPr>
        <w:t>SM2</w:t>
      </w:r>
      <w:r w:rsidRPr="009F69E7">
        <w:rPr>
          <w:rFonts w:hint="eastAsia"/>
          <w:sz w:val="24"/>
        </w:rPr>
        <w:t>密码算法，提供数据签名与验证、文件签名与验证、证书有效期验证、</w:t>
      </w:r>
      <w:r w:rsidRPr="009F69E7">
        <w:rPr>
          <w:rFonts w:hint="eastAsia"/>
          <w:sz w:val="24"/>
        </w:rPr>
        <w:t>CA</w:t>
      </w:r>
      <w:r w:rsidRPr="009F69E7">
        <w:rPr>
          <w:rFonts w:hint="eastAsia"/>
          <w:sz w:val="24"/>
        </w:rPr>
        <w:t>根验证、</w:t>
      </w:r>
      <w:r w:rsidRPr="009F69E7">
        <w:rPr>
          <w:rFonts w:hint="eastAsia"/>
          <w:sz w:val="24"/>
        </w:rPr>
        <w:t>CRL</w:t>
      </w:r>
      <w:r w:rsidRPr="009F69E7">
        <w:rPr>
          <w:rFonts w:hint="eastAsia"/>
          <w:sz w:val="24"/>
        </w:rPr>
        <w:t>验证等服务。</w:t>
      </w:r>
    </w:p>
    <w:p w:rsidR="003E42D3" w:rsidRPr="009F69E7" w:rsidRDefault="003E42D3" w:rsidP="00AC76DC">
      <w:pPr>
        <w:spacing w:line="360" w:lineRule="auto"/>
        <w:ind w:firstLineChars="200" w:firstLine="480"/>
        <w:outlineLvl w:val="0"/>
        <w:rPr>
          <w:sz w:val="24"/>
        </w:rPr>
      </w:pPr>
      <w:r w:rsidRPr="009F69E7">
        <w:rPr>
          <w:rFonts w:hint="eastAsia"/>
          <w:sz w:val="24"/>
        </w:rPr>
        <w:t>2.7.5.2.3.</w:t>
      </w:r>
      <w:r w:rsidRPr="009F69E7">
        <w:rPr>
          <w:rFonts w:hint="eastAsia"/>
          <w:sz w:val="24"/>
        </w:rPr>
        <w:tab/>
      </w:r>
      <w:r w:rsidRPr="009F69E7">
        <w:rPr>
          <w:rFonts w:hint="eastAsia"/>
          <w:sz w:val="24"/>
        </w:rPr>
        <w:t>时间戳服务</w:t>
      </w:r>
    </w:p>
    <w:p w:rsidR="003E42D3" w:rsidRPr="009F69E7" w:rsidRDefault="003E42D3" w:rsidP="00AC76DC">
      <w:pPr>
        <w:spacing w:line="360" w:lineRule="auto"/>
        <w:ind w:firstLineChars="200" w:firstLine="480"/>
        <w:outlineLvl w:val="0"/>
        <w:rPr>
          <w:sz w:val="24"/>
        </w:rPr>
      </w:pPr>
      <w:r w:rsidRPr="009F69E7">
        <w:rPr>
          <w:rFonts w:hint="eastAsia"/>
          <w:sz w:val="24"/>
        </w:rPr>
        <w:t>支持国产</w:t>
      </w:r>
      <w:r w:rsidRPr="009F69E7">
        <w:rPr>
          <w:rFonts w:hint="eastAsia"/>
          <w:sz w:val="24"/>
        </w:rPr>
        <w:t>SM2</w:t>
      </w:r>
      <w:r w:rsidRPr="009F69E7">
        <w:rPr>
          <w:rFonts w:hint="eastAsia"/>
          <w:sz w:val="24"/>
        </w:rPr>
        <w:t>密码算法，提供可靠的时间信息，证明某份文件（或某条信息）在某个时间（或以前）存在，保障证据的不可抵赖性和完整性。</w:t>
      </w:r>
    </w:p>
    <w:p w:rsidR="003E42D3" w:rsidRPr="009F69E7" w:rsidRDefault="003E42D3" w:rsidP="00AC76DC">
      <w:pPr>
        <w:spacing w:line="360" w:lineRule="auto"/>
        <w:ind w:firstLineChars="200" w:firstLine="480"/>
        <w:outlineLvl w:val="0"/>
        <w:rPr>
          <w:sz w:val="24"/>
        </w:rPr>
      </w:pPr>
      <w:r w:rsidRPr="009F69E7">
        <w:rPr>
          <w:rFonts w:hint="eastAsia"/>
          <w:sz w:val="24"/>
        </w:rPr>
        <w:t>2.7.5.2.4.</w:t>
      </w:r>
      <w:r w:rsidRPr="009F69E7">
        <w:rPr>
          <w:rFonts w:hint="eastAsia"/>
          <w:sz w:val="24"/>
        </w:rPr>
        <w:tab/>
      </w:r>
      <w:r w:rsidRPr="009F69E7">
        <w:rPr>
          <w:rFonts w:hint="eastAsia"/>
          <w:sz w:val="24"/>
        </w:rPr>
        <w:t>密钥管理</w:t>
      </w:r>
    </w:p>
    <w:p w:rsidR="003E42D3" w:rsidRPr="009F69E7" w:rsidRDefault="003E42D3" w:rsidP="00AC76DC">
      <w:pPr>
        <w:spacing w:line="360" w:lineRule="auto"/>
        <w:ind w:firstLineChars="200" w:firstLine="480"/>
        <w:outlineLvl w:val="0"/>
        <w:rPr>
          <w:sz w:val="24"/>
        </w:rPr>
      </w:pPr>
      <w:r w:rsidRPr="009F69E7">
        <w:rPr>
          <w:rFonts w:hint="eastAsia"/>
          <w:sz w:val="24"/>
        </w:rPr>
        <w:t>支持国产</w:t>
      </w:r>
      <w:r w:rsidRPr="009F69E7">
        <w:rPr>
          <w:rFonts w:hint="eastAsia"/>
          <w:sz w:val="24"/>
        </w:rPr>
        <w:t>SM2</w:t>
      </w:r>
      <w:r w:rsidRPr="009F69E7">
        <w:rPr>
          <w:rFonts w:hint="eastAsia"/>
          <w:sz w:val="24"/>
        </w:rPr>
        <w:t>、</w:t>
      </w:r>
      <w:r w:rsidRPr="009F69E7">
        <w:rPr>
          <w:rFonts w:hint="eastAsia"/>
          <w:sz w:val="24"/>
        </w:rPr>
        <w:t>SM3</w:t>
      </w:r>
      <w:r w:rsidRPr="009F69E7">
        <w:rPr>
          <w:rFonts w:hint="eastAsia"/>
          <w:sz w:val="24"/>
        </w:rPr>
        <w:t>、</w:t>
      </w:r>
      <w:r w:rsidRPr="009F69E7">
        <w:rPr>
          <w:rFonts w:hint="eastAsia"/>
          <w:sz w:val="24"/>
        </w:rPr>
        <w:t>SM4</w:t>
      </w:r>
      <w:r w:rsidRPr="009F69E7">
        <w:rPr>
          <w:rFonts w:hint="eastAsia"/>
          <w:sz w:val="24"/>
        </w:rPr>
        <w:t>密码算法，提供密钥托管相关的支持活动，如密钥托管服务、密钥安全隔离和存储服务等。</w:t>
      </w:r>
    </w:p>
    <w:p w:rsidR="003E42D3" w:rsidRPr="009F69E7" w:rsidRDefault="003E42D3" w:rsidP="00AC76DC">
      <w:pPr>
        <w:spacing w:line="360" w:lineRule="auto"/>
        <w:ind w:firstLineChars="200" w:firstLine="480"/>
        <w:outlineLvl w:val="0"/>
        <w:rPr>
          <w:sz w:val="24"/>
        </w:rPr>
      </w:pPr>
      <w:r w:rsidRPr="009F69E7">
        <w:rPr>
          <w:rFonts w:hint="eastAsia"/>
          <w:sz w:val="24"/>
        </w:rPr>
        <w:t>2.7.5.2.5.</w:t>
      </w:r>
      <w:r w:rsidRPr="009F69E7">
        <w:rPr>
          <w:rFonts w:hint="eastAsia"/>
          <w:sz w:val="24"/>
        </w:rPr>
        <w:tab/>
        <w:t>CA</w:t>
      </w:r>
      <w:r w:rsidRPr="009F69E7">
        <w:rPr>
          <w:rFonts w:hint="eastAsia"/>
          <w:sz w:val="24"/>
        </w:rPr>
        <w:t>数字证书</w:t>
      </w:r>
    </w:p>
    <w:p w:rsidR="003E42D3" w:rsidRPr="009F69E7" w:rsidRDefault="003E42D3" w:rsidP="00AC76DC">
      <w:pPr>
        <w:spacing w:line="360" w:lineRule="auto"/>
        <w:ind w:firstLineChars="200" w:firstLine="480"/>
        <w:outlineLvl w:val="0"/>
        <w:rPr>
          <w:sz w:val="24"/>
        </w:rPr>
      </w:pPr>
      <w:r w:rsidRPr="009F69E7">
        <w:rPr>
          <w:rFonts w:hint="eastAsia"/>
          <w:sz w:val="24"/>
        </w:rPr>
        <w:t>支持国产</w:t>
      </w:r>
      <w:r w:rsidRPr="009F69E7">
        <w:rPr>
          <w:rFonts w:hint="eastAsia"/>
          <w:sz w:val="24"/>
        </w:rPr>
        <w:t>SM2</w:t>
      </w:r>
      <w:r w:rsidRPr="009F69E7">
        <w:rPr>
          <w:rFonts w:hint="eastAsia"/>
          <w:sz w:val="24"/>
        </w:rPr>
        <w:t>密码算法，为云上业务系统的实体签发代表身份的数字证书服务，提供统一的网络身份认证和验证管理</w:t>
      </w:r>
    </w:p>
    <w:p w:rsidR="003E42D3" w:rsidRPr="009F69E7" w:rsidRDefault="003E42D3" w:rsidP="00AC76DC">
      <w:pPr>
        <w:spacing w:line="360" w:lineRule="auto"/>
        <w:ind w:firstLineChars="200" w:firstLine="480"/>
        <w:outlineLvl w:val="0"/>
        <w:rPr>
          <w:sz w:val="24"/>
        </w:rPr>
      </w:pPr>
      <w:r w:rsidRPr="009F69E7">
        <w:rPr>
          <w:rFonts w:hint="eastAsia"/>
          <w:sz w:val="24"/>
        </w:rPr>
        <w:t>默认包含</w:t>
      </w:r>
      <w:r w:rsidRPr="009F69E7">
        <w:rPr>
          <w:rFonts w:hint="eastAsia"/>
          <w:sz w:val="24"/>
        </w:rPr>
        <w:t>1</w:t>
      </w:r>
      <w:r w:rsidRPr="009F69E7">
        <w:rPr>
          <w:rFonts w:hint="eastAsia"/>
          <w:sz w:val="24"/>
        </w:rPr>
        <w:t>张企业数字证书。</w:t>
      </w:r>
    </w:p>
    <w:p w:rsidR="003E42D3" w:rsidRPr="009F69E7" w:rsidRDefault="003E42D3" w:rsidP="00AC76DC">
      <w:pPr>
        <w:spacing w:line="360" w:lineRule="auto"/>
        <w:ind w:firstLineChars="200" w:firstLine="480"/>
        <w:outlineLvl w:val="0"/>
        <w:rPr>
          <w:sz w:val="24"/>
        </w:rPr>
      </w:pPr>
      <w:r w:rsidRPr="009F69E7">
        <w:rPr>
          <w:rFonts w:hint="eastAsia"/>
          <w:sz w:val="24"/>
        </w:rPr>
        <w:t>2.7.5.2.6.</w:t>
      </w:r>
      <w:r w:rsidRPr="009F69E7">
        <w:rPr>
          <w:rFonts w:hint="eastAsia"/>
          <w:sz w:val="24"/>
        </w:rPr>
        <w:tab/>
      </w:r>
      <w:r w:rsidRPr="009F69E7">
        <w:rPr>
          <w:rFonts w:hint="eastAsia"/>
          <w:sz w:val="24"/>
        </w:rPr>
        <w:t>移动端数据安全</w:t>
      </w:r>
    </w:p>
    <w:p w:rsidR="003E42D3" w:rsidRPr="009F69E7" w:rsidRDefault="003E42D3" w:rsidP="00AC76DC">
      <w:pPr>
        <w:spacing w:line="360" w:lineRule="auto"/>
        <w:ind w:firstLineChars="200" w:firstLine="480"/>
        <w:outlineLvl w:val="0"/>
        <w:rPr>
          <w:sz w:val="24"/>
        </w:rPr>
      </w:pPr>
      <w:r w:rsidRPr="009F69E7">
        <w:rPr>
          <w:rFonts w:hint="eastAsia"/>
          <w:sz w:val="24"/>
        </w:rPr>
        <w:t>支持国产</w:t>
      </w:r>
      <w:r w:rsidRPr="009F69E7">
        <w:rPr>
          <w:rFonts w:hint="eastAsia"/>
          <w:sz w:val="24"/>
        </w:rPr>
        <w:t>SM2</w:t>
      </w:r>
      <w:r w:rsidRPr="009F69E7">
        <w:rPr>
          <w:rFonts w:hint="eastAsia"/>
          <w:sz w:val="24"/>
        </w:rPr>
        <w:t>密码算法，用软件实现密码设备、密码运算和</w:t>
      </w:r>
      <w:r w:rsidRPr="009F69E7">
        <w:rPr>
          <w:rFonts w:hint="eastAsia"/>
          <w:sz w:val="24"/>
        </w:rPr>
        <w:t>CA</w:t>
      </w:r>
      <w:r w:rsidRPr="009F69E7">
        <w:rPr>
          <w:rFonts w:hint="eastAsia"/>
          <w:sz w:val="24"/>
        </w:rPr>
        <w:t>数字证书全部功能，实现业务信息在移动终端上的安全性，包括用户身份防伪造、数据防篡改、信息防被窃。默认包含</w:t>
      </w:r>
      <w:r w:rsidRPr="009F69E7">
        <w:rPr>
          <w:rFonts w:hint="eastAsia"/>
          <w:sz w:val="24"/>
        </w:rPr>
        <w:t>1</w:t>
      </w:r>
      <w:r w:rsidRPr="009F69E7">
        <w:rPr>
          <w:rFonts w:hint="eastAsia"/>
          <w:sz w:val="24"/>
        </w:rPr>
        <w:t>张企业手机证书。</w:t>
      </w:r>
    </w:p>
    <w:p w:rsidR="003E42D3" w:rsidRPr="009F69E7" w:rsidRDefault="003E42D3" w:rsidP="00AC76DC">
      <w:pPr>
        <w:spacing w:line="360" w:lineRule="auto"/>
        <w:ind w:firstLineChars="200" w:firstLine="480"/>
        <w:outlineLvl w:val="0"/>
        <w:rPr>
          <w:sz w:val="24"/>
        </w:rPr>
      </w:pPr>
      <w:r w:rsidRPr="009F69E7">
        <w:rPr>
          <w:rFonts w:hint="eastAsia"/>
          <w:sz w:val="24"/>
        </w:rPr>
        <w:t>2.7.5.2.7.</w:t>
      </w:r>
      <w:r w:rsidRPr="009F69E7">
        <w:rPr>
          <w:rFonts w:hint="eastAsia"/>
          <w:sz w:val="24"/>
        </w:rPr>
        <w:tab/>
        <w:t>SSL VPN</w:t>
      </w:r>
      <w:r w:rsidRPr="009F69E7">
        <w:rPr>
          <w:rFonts w:hint="eastAsia"/>
          <w:sz w:val="24"/>
        </w:rPr>
        <w:t>安全传输</w:t>
      </w:r>
    </w:p>
    <w:p w:rsidR="003E42D3" w:rsidRPr="009F69E7" w:rsidRDefault="003E42D3" w:rsidP="00AC76DC">
      <w:pPr>
        <w:spacing w:line="360" w:lineRule="auto"/>
        <w:ind w:firstLineChars="200" w:firstLine="480"/>
        <w:outlineLvl w:val="0"/>
        <w:rPr>
          <w:sz w:val="24"/>
        </w:rPr>
      </w:pPr>
      <w:r w:rsidRPr="009F69E7">
        <w:rPr>
          <w:rFonts w:hint="eastAsia"/>
          <w:sz w:val="24"/>
        </w:rPr>
        <w:t>支持</w:t>
      </w:r>
      <w:r w:rsidRPr="009F69E7">
        <w:rPr>
          <w:rFonts w:hint="eastAsia"/>
          <w:sz w:val="24"/>
        </w:rPr>
        <w:t>SM2</w:t>
      </w:r>
      <w:r w:rsidRPr="009F69E7">
        <w:rPr>
          <w:rFonts w:hint="eastAsia"/>
          <w:sz w:val="24"/>
        </w:rPr>
        <w:t>、</w:t>
      </w:r>
      <w:r w:rsidRPr="009F69E7">
        <w:rPr>
          <w:rFonts w:hint="eastAsia"/>
          <w:sz w:val="24"/>
        </w:rPr>
        <w:t>SM3</w:t>
      </w:r>
      <w:r w:rsidRPr="009F69E7">
        <w:rPr>
          <w:rFonts w:hint="eastAsia"/>
          <w:sz w:val="24"/>
        </w:rPr>
        <w:t>、</w:t>
      </w:r>
      <w:r w:rsidRPr="009F69E7">
        <w:rPr>
          <w:rFonts w:hint="eastAsia"/>
          <w:sz w:val="24"/>
        </w:rPr>
        <w:t>SM4</w:t>
      </w:r>
      <w:r w:rsidRPr="009F69E7">
        <w:rPr>
          <w:rFonts w:hint="eastAsia"/>
          <w:sz w:val="24"/>
        </w:rPr>
        <w:t>算法，提供国密</w:t>
      </w:r>
      <w:r w:rsidRPr="009F69E7">
        <w:rPr>
          <w:rFonts w:hint="eastAsia"/>
          <w:sz w:val="24"/>
        </w:rPr>
        <w:t>SSL</w:t>
      </w:r>
      <w:r w:rsidRPr="009F69E7">
        <w:rPr>
          <w:rFonts w:hint="eastAsia"/>
          <w:sz w:val="24"/>
        </w:rPr>
        <w:t>加密链路，为终端与云上业务系统、</w:t>
      </w:r>
      <w:r w:rsidRPr="009F69E7">
        <w:rPr>
          <w:rFonts w:hint="eastAsia"/>
          <w:sz w:val="24"/>
        </w:rPr>
        <w:lastRenderedPageBreak/>
        <w:t>不同</w:t>
      </w:r>
      <w:r w:rsidRPr="009F69E7">
        <w:rPr>
          <w:rFonts w:hint="eastAsia"/>
          <w:sz w:val="24"/>
        </w:rPr>
        <w:t>VPC</w:t>
      </w:r>
      <w:r w:rsidRPr="009F69E7">
        <w:rPr>
          <w:rFonts w:hint="eastAsia"/>
          <w:sz w:val="24"/>
        </w:rPr>
        <w:t>间的业务系统提供安全的传输通道，保障数据传输的机密性和完整性。</w:t>
      </w:r>
      <w:r w:rsidRPr="009F69E7">
        <w:rPr>
          <w:rFonts w:hint="eastAsia"/>
          <w:sz w:val="24"/>
        </w:rPr>
        <w:t>SSL</w:t>
      </w:r>
      <w:r w:rsidRPr="009F69E7">
        <w:rPr>
          <w:rFonts w:hint="eastAsia"/>
          <w:sz w:val="24"/>
        </w:rPr>
        <w:t>连接数默认为</w:t>
      </w:r>
      <w:r w:rsidRPr="009F69E7">
        <w:rPr>
          <w:rFonts w:hint="eastAsia"/>
          <w:sz w:val="24"/>
        </w:rPr>
        <w:t>1000</w:t>
      </w:r>
      <w:r w:rsidRPr="009F69E7">
        <w:rPr>
          <w:rFonts w:hint="eastAsia"/>
          <w:sz w:val="24"/>
        </w:rPr>
        <w:t>。</w:t>
      </w:r>
    </w:p>
    <w:p w:rsidR="003E42D3" w:rsidRPr="009F69E7" w:rsidRDefault="003E42D3" w:rsidP="00AC76DC">
      <w:pPr>
        <w:spacing w:line="360" w:lineRule="auto"/>
        <w:ind w:firstLineChars="200" w:firstLine="480"/>
        <w:outlineLvl w:val="0"/>
        <w:rPr>
          <w:sz w:val="24"/>
        </w:rPr>
      </w:pPr>
      <w:r w:rsidRPr="009F69E7">
        <w:rPr>
          <w:rFonts w:hint="eastAsia"/>
          <w:sz w:val="24"/>
        </w:rPr>
        <w:t>2.7.5.2.8.</w:t>
      </w:r>
      <w:r w:rsidRPr="009F69E7">
        <w:rPr>
          <w:rFonts w:hint="eastAsia"/>
          <w:sz w:val="24"/>
        </w:rPr>
        <w:tab/>
      </w:r>
      <w:r w:rsidRPr="009F69E7">
        <w:rPr>
          <w:rFonts w:hint="eastAsia"/>
          <w:sz w:val="24"/>
        </w:rPr>
        <w:t>数据库加密</w:t>
      </w:r>
    </w:p>
    <w:p w:rsidR="003E42D3" w:rsidRPr="009F69E7" w:rsidRDefault="003E42D3" w:rsidP="00AC76DC">
      <w:pPr>
        <w:spacing w:line="360" w:lineRule="auto"/>
        <w:ind w:firstLineChars="200" w:firstLine="480"/>
        <w:outlineLvl w:val="0"/>
        <w:rPr>
          <w:sz w:val="24"/>
        </w:rPr>
      </w:pPr>
      <w:r w:rsidRPr="009F69E7">
        <w:rPr>
          <w:rFonts w:hint="eastAsia"/>
          <w:sz w:val="24"/>
        </w:rPr>
        <w:t>提供数据库透明加解密处理；支持对目标数据库的</w:t>
      </w:r>
      <w:r w:rsidRPr="009F69E7">
        <w:rPr>
          <w:rFonts w:hint="eastAsia"/>
          <w:sz w:val="24"/>
        </w:rPr>
        <w:t>IP</w:t>
      </w:r>
      <w:r w:rsidRPr="009F69E7">
        <w:rPr>
          <w:rFonts w:hint="eastAsia"/>
          <w:sz w:val="24"/>
        </w:rPr>
        <w:t>、端口及代理端口进行配置，通过配置的数据库名、表名和列名，实现对数据库对应表和列写入或读出数据的加密或解密处理。</w:t>
      </w:r>
    </w:p>
    <w:p w:rsidR="003E42D3" w:rsidRPr="009F69E7" w:rsidRDefault="003E42D3" w:rsidP="00AC76DC">
      <w:pPr>
        <w:spacing w:line="360" w:lineRule="auto"/>
        <w:ind w:firstLineChars="200" w:firstLine="480"/>
        <w:outlineLvl w:val="0"/>
        <w:rPr>
          <w:sz w:val="24"/>
        </w:rPr>
      </w:pPr>
      <w:r w:rsidRPr="009F69E7">
        <w:rPr>
          <w:rFonts w:hint="eastAsia"/>
          <w:sz w:val="24"/>
        </w:rPr>
        <w:t>2.7.5.2.9.</w:t>
      </w:r>
      <w:r w:rsidRPr="009F69E7">
        <w:rPr>
          <w:rFonts w:hint="eastAsia"/>
          <w:sz w:val="24"/>
        </w:rPr>
        <w:tab/>
      </w:r>
      <w:r w:rsidRPr="009F69E7">
        <w:rPr>
          <w:rFonts w:hint="eastAsia"/>
          <w:sz w:val="24"/>
        </w:rPr>
        <w:t>隧道加密</w:t>
      </w:r>
    </w:p>
    <w:p w:rsidR="003E42D3" w:rsidRPr="009F69E7" w:rsidRDefault="003E42D3" w:rsidP="00AC76DC">
      <w:pPr>
        <w:spacing w:line="360" w:lineRule="auto"/>
        <w:ind w:firstLineChars="200" w:firstLine="480"/>
        <w:outlineLvl w:val="0"/>
        <w:rPr>
          <w:sz w:val="24"/>
        </w:rPr>
      </w:pPr>
      <w:r w:rsidRPr="009F69E7">
        <w:rPr>
          <w:rFonts w:hint="eastAsia"/>
          <w:sz w:val="24"/>
        </w:rPr>
        <w:t>支持</w:t>
      </w:r>
      <w:r w:rsidRPr="009F69E7">
        <w:rPr>
          <w:rFonts w:hint="eastAsia"/>
          <w:sz w:val="24"/>
        </w:rPr>
        <w:t>SM2</w:t>
      </w:r>
      <w:r w:rsidRPr="009F69E7">
        <w:rPr>
          <w:rFonts w:hint="eastAsia"/>
          <w:sz w:val="24"/>
        </w:rPr>
        <w:t>、</w:t>
      </w:r>
      <w:r w:rsidRPr="009F69E7">
        <w:rPr>
          <w:rFonts w:hint="eastAsia"/>
          <w:sz w:val="24"/>
        </w:rPr>
        <w:t>SM3</w:t>
      </w:r>
      <w:r w:rsidRPr="009F69E7">
        <w:rPr>
          <w:rFonts w:hint="eastAsia"/>
          <w:sz w:val="24"/>
        </w:rPr>
        <w:t>、</w:t>
      </w:r>
      <w:r w:rsidRPr="009F69E7">
        <w:rPr>
          <w:rFonts w:hint="eastAsia"/>
          <w:sz w:val="24"/>
        </w:rPr>
        <w:t>SM4</w:t>
      </w:r>
      <w:r w:rsidRPr="009F69E7">
        <w:rPr>
          <w:rFonts w:hint="eastAsia"/>
          <w:sz w:val="24"/>
        </w:rPr>
        <w:t>算法，支持同一个</w:t>
      </w:r>
      <w:r w:rsidRPr="009F69E7">
        <w:rPr>
          <w:rFonts w:hint="eastAsia"/>
          <w:sz w:val="24"/>
        </w:rPr>
        <w:t>VPC</w:t>
      </w:r>
      <w:r w:rsidRPr="009F69E7">
        <w:rPr>
          <w:rFonts w:hint="eastAsia"/>
          <w:sz w:val="24"/>
        </w:rPr>
        <w:t>服务与服务间、不同</w:t>
      </w:r>
      <w:r w:rsidRPr="009F69E7">
        <w:rPr>
          <w:rFonts w:hint="eastAsia"/>
          <w:sz w:val="24"/>
        </w:rPr>
        <w:t>VPC</w:t>
      </w:r>
      <w:r w:rsidRPr="009F69E7">
        <w:rPr>
          <w:rFonts w:hint="eastAsia"/>
          <w:sz w:val="24"/>
        </w:rPr>
        <w:t>间、不同</w:t>
      </w:r>
      <w:proofErr w:type="gramStart"/>
      <w:r w:rsidRPr="009F69E7">
        <w:rPr>
          <w:rFonts w:hint="eastAsia"/>
          <w:sz w:val="24"/>
        </w:rPr>
        <w:t>云池间</w:t>
      </w:r>
      <w:proofErr w:type="gramEnd"/>
      <w:r w:rsidRPr="009F69E7">
        <w:rPr>
          <w:rFonts w:hint="eastAsia"/>
          <w:sz w:val="24"/>
        </w:rPr>
        <w:t>通过</w:t>
      </w:r>
      <w:r w:rsidRPr="009F69E7">
        <w:rPr>
          <w:rFonts w:hint="eastAsia"/>
          <w:sz w:val="24"/>
        </w:rPr>
        <w:t>IPSec</w:t>
      </w:r>
      <w:r w:rsidRPr="009F69E7">
        <w:rPr>
          <w:rFonts w:hint="eastAsia"/>
          <w:sz w:val="24"/>
        </w:rPr>
        <w:t>网络安全协议建立安全通道，完成身份鉴别和加密通信协商，保证通信双方身份真实性和通信数据的机密性、完整性。</w:t>
      </w:r>
    </w:p>
    <w:p w:rsidR="003E42D3" w:rsidRPr="009F69E7" w:rsidRDefault="003E42D3" w:rsidP="00AC76DC">
      <w:pPr>
        <w:spacing w:line="360" w:lineRule="auto"/>
        <w:ind w:firstLineChars="200" w:firstLine="480"/>
        <w:outlineLvl w:val="0"/>
        <w:rPr>
          <w:sz w:val="24"/>
        </w:rPr>
      </w:pPr>
      <w:r w:rsidRPr="009F69E7">
        <w:rPr>
          <w:rFonts w:hint="eastAsia"/>
          <w:sz w:val="24"/>
        </w:rPr>
        <w:t>2.7.5.2.10.</w:t>
      </w:r>
      <w:r w:rsidRPr="009F69E7">
        <w:rPr>
          <w:rFonts w:hint="eastAsia"/>
          <w:sz w:val="24"/>
        </w:rPr>
        <w:tab/>
      </w:r>
      <w:r w:rsidRPr="009F69E7">
        <w:rPr>
          <w:rFonts w:hint="eastAsia"/>
          <w:sz w:val="24"/>
        </w:rPr>
        <w:t>电子签章</w:t>
      </w:r>
    </w:p>
    <w:p w:rsidR="00575EEB" w:rsidRPr="009F69E7" w:rsidRDefault="003E42D3" w:rsidP="00AC76DC">
      <w:pPr>
        <w:spacing w:line="360" w:lineRule="auto"/>
        <w:ind w:firstLineChars="200" w:firstLine="480"/>
        <w:outlineLvl w:val="0"/>
        <w:rPr>
          <w:sz w:val="24"/>
        </w:rPr>
      </w:pPr>
      <w:r w:rsidRPr="009F69E7">
        <w:rPr>
          <w:rFonts w:hint="eastAsia"/>
          <w:sz w:val="24"/>
        </w:rPr>
        <w:t>支持国密算法</w:t>
      </w:r>
      <w:r w:rsidRPr="009F69E7">
        <w:rPr>
          <w:rFonts w:hint="eastAsia"/>
          <w:sz w:val="24"/>
        </w:rPr>
        <w:t>SM2</w:t>
      </w:r>
      <w:r w:rsidRPr="009F69E7">
        <w:rPr>
          <w:rFonts w:hint="eastAsia"/>
          <w:sz w:val="24"/>
        </w:rPr>
        <w:t>，支持</w:t>
      </w:r>
      <w:r w:rsidRPr="009F69E7">
        <w:rPr>
          <w:rFonts w:hint="eastAsia"/>
          <w:sz w:val="24"/>
        </w:rPr>
        <w:t>PDF</w:t>
      </w:r>
      <w:r w:rsidRPr="009F69E7">
        <w:rPr>
          <w:rFonts w:hint="eastAsia"/>
          <w:sz w:val="24"/>
        </w:rPr>
        <w:t>、</w:t>
      </w:r>
      <w:r w:rsidRPr="009F69E7">
        <w:rPr>
          <w:rFonts w:hint="eastAsia"/>
          <w:sz w:val="24"/>
        </w:rPr>
        <w:t>HTML</w:t>
      </w:r>
      <w:r w:rsidRPr="009F69E7">
        <w:rPr>
          <w:rFonts w:hint="eastAsia"/>
          <w:sz w:val="24"/>
        </w:rPr>
        <w:t>格式文件的签章和验章，提供系统印章管理功能；支持自动盖章和批量盖章等多种盖章方式，签章类型包含基于位置签章、基于关键字签章、骑缝章；支持将印章图片按照标准的算法组合到</w:t>
      </w:r>
      <w:r w:rsidRPr="009F69E7">
        <w:rPr>
          <w:rFonts w:hint="eastAsia"/>
          <w:sz w:val="24"/>
        </w:rPr>
        <w:t>PDF</w:t>
      </w:r>
      <w:r w:rsidRPr="009F69E7">
        <w:rPr>
          <w:rFonts w:hint="eastAsia"/>
          <w:sz w:val="24"/>
        </w:rPr>
        <w:t>文档和</w:t>
      </w:r>
      <w:r w:rsidRPr="009F69E7">
        <w:rPr>
          <w:rFonts w:hint="eastAsia"/>
          <w:sz w:val="24"/>
        </w:rPr>
        <w:t>HTML</w:t>
      </w:r>
      <w:r w:rsidRPr="009F69E7">
        <w:rPr>
          <w:rFonts w:hint="eastAsia"/>
          <w:sz w:val="24"/>
        </w:rPr>
        <w:t>页面上，实现不同类型文档的电子签章。</w:t>
      </w:r>
    </w:p>
    <w:p w:rsidR="003E42D3" w:rsidRPr="009F69E7" w:rsidRDefault="003E42D3" w:rsidP="00AC76DC">
      <w:pPr>
        <w:spacing w:line="360" w:lineRule="auto"/>
        <w:ind w:firstLineChars="200" w:firstLine="480"/>
        <w:outlineLvl w:val="0"/>
        <w:rPr>
          <w:sz w:val="24"/>
        </w:rPr>
      </w:pPr>
      <w:r w:rsidRPr="009F69E7">
        <w:rPr>
          <w:rFonts w:hint="eastAsia"/>
          <w:sz w:val="24"/>
        </w:rPr>
        <w:t>2.7.6.</w:t>
      </w:r>
      <w:r w:rsidRPr="009F69E7">
        <w:rPr>
          <w:rFonts w:hint="eastAsia"/>
          <w:sz w:val="24"/>
        </w:rPr>
        <w:tab/>
      </w:r>
      <w:r w:rsidRPr="009F69E7">
        <w:rPr>
          <w:rFonts w:hint="eastAsia"/>
          <w:sz w:val="24"/>
        </w:rPr>
        <w:t>云原生</w:t>
      </w:r>
    </w:p>
    <w:p w:rsidR="003E42D3" w:rsidRPr="009F69E7" w:rsidRDefault="003E42D3" w:rsidP="00AC76DC">
      <w:pPr>
        <w:spacing w:line="360" w:lineRule="auto"/>
        <w:ind w:firstLineChars="200" w:firstLine="480"/>
        <w:outlineLvl w:val="0"/>
        <w:rPr>
          <w:sz w:val="24"/>
        </w:rPr>
      </w:pPr>
      <w:r w:rsidRPr="009F69E7">
        <w:rPr>
          <w:rFonts w:hint="eastAsia"/>
          <w:sz w:val="24"/>
        </w:rPr>
        <w:t>2.7.6.1.</w:t>
      </w:r>
      <w:r w:rsidRPr="009F69E7">
        <w:rPr>
          <w:rFonts w:hint="eastAsia"/>
          <w:sz w:val="24"/>
        </w:rPr>
        <w:tab/>
      </w:r>
      <w:r w:rsidRPr="009F69E7">
        <w:rPr>
          <w:rFonts w:hint="eastAsia"/>
          <w:sz w:val="24"/>
        </w:rPr>
        <w:t>容器</w:t>
      </w:r>
    </w:p>
    <w:p w:rsidR="003E42D3" w:rsidRPr="009F69E7" w:rsidRDefault="003E42D3" w:rsidP="00AC76DC">
      <w:pPr>
        <w:spacing w:line="360" w:lineRule="auto"/>
        <w:ind w:firstLineChars="200" w:firstLine="480"/>
        <w:outlineLvl w:val="0"/>
        <w:rPr>
          <w:sz w:val="24"/>
        </w:rPr>
      </w:pPr>
      <w:r w:rsidRPr="009F69E7">
        <w:rPr>
          <w:rFonts w:hint="eastAsia"/>
          <w:sz w:val="24"/>
        </w:rPr>
        <w:t>提供稳定的</w:t>
      </w:r>
      <w:r w:rsidRPr="009F69E7">
        <w:rPr>
          <w:rFonts w:hint="eastAsia"/>
          <w:sz w:val="24"/>
        </w:rPr>
        <w:t>Kubernetes</w:t>
      </w:r>
      <w:r w:rsidRPr="009F69E7">
        <w:rPr>
          <w:rFonts w:hint="eastAsia"/>
          <w:sz w:val="24"/>
        </w:rPr>
        <w:t>和</w:t>
      </w:r>
      <w:r w:rsidRPr="009F69E7">
        <w:rPr>
          <w:rFonts w:hint="eastAsia"/>
          <w:sz w:val="24"/>
        </w:rPr>
        <w:t>Docker</w:t>
      </w:r>
      <w:r w:rsidRPr="009F69E7">
        <w:rPr>
          <w:rFonts w:hint="eastAsia"/>
          <w:sz w:val="24"/>
        </w:rPr>
        <w:t>版本，提供类型丰富的工作节点，选择实例所属的</w:t>
      </w:r>
      <w:r w:rsidRPr="009F69E7">
        <w:rPr>
          <w:rFonts w:hint="eastAsia"/>
          <w:sz w:val="24"/>
        </w:rPr>
        <w:t>VPC</w:t>
      </w:r>
      <w:r w:rsidRPr="009F69E7">
        <w:rPr>
          <w:rFonts w:hint="eastAsia"/>
          <w:sz w:val="24"/>
        </w:rPr>
        <w:t>和子网</w:t>
      </w:r>
      <w:proofErr w:type="gramStart"/>
      <w:r w:rsidRPr="009F69E7">
        <w:rPr>
          <w:rFonts w:hint="eastAsia"/>
          <w:sz w:val="24"/>
        </w:rPr>
        <w:t>网</w:t>
      </w:r>
      <w:proofErr w:type="gramEnd"/>
      <w:r w:rsidRPr="009F69E7">
        <w:rPr>
          <w:rFonts w:hint="eastAsia"/>
          <w:sz w:val="24"/>
        </w:rPr>
        <w:t>段及并网络插件，按需配置</w:t>
      </w:r>
      <w:r w:rsidRPr="009F69E7">
        <w:rPr>
          <w:rFonts w:hint="eastAsia"/>
          <w:sz w:val="24"/>
        </w:rPr>
        <w:t>Master</w:t>
      </w:r>
      <w:r w:rsidRPr="009F69E7">
        <w:rPr>
          <w:rFonts w:hint="eastAsia"/>
          <w:sz w:val="24"/>
        </w:rPr>
        <w:t>和</w:t>
      </w:r>
      <w:r w:rsidRPr="009F69E7">
        <w:rPr>
          <w:rFonts w:hint="eastAsia"/>
          <w:sz w:val="24"/>
        </w:rPr>
        <w:t>Worker</w:t>
      </w:r>
      <w:r w:rsidRPr="009F69E7">
        <w:rPr>
          <w:rFonts w:hint="eastAsia"/>
          <w:sz w:val="24"/>
        </w:rPr>
        <w:t>节点，可灵活定义集群规模，支持企业级</w:t>
      </w:r>
      <w:r w:rsidRPr="009F69E7">
        <w:rPr>
          <w:rFonts w:hint="eastAsia"/>
          <w:sz w:val="24"/>
        </w:rPr>
        <w:t>Kubernetes</w:t>
      </w:r>
      <w:r w:rsidRPr="009F69E7">
        <w:rPr>
          <w:rFonts w:hint="eastAsia"/>
          <w:sz w:val="24"/>
        </w:rPr>
        <w:t>容器化应用的全生命周期管理；支持创建和管理负载均衡类型；支持挂载云块存储类型的存储卷，可动态创建存储卷和存储</w:t>
      </w:r>
      <w:proofErr w:type="gramStart"/>
      <w:r w:rsidRPr="009F69E7">
        <w:rPr>
          <w:rFonts w:hint="eastAsia"/>
          <w:sz w:val="24"/>
        </w:rPr>
        <w:t>卷变配</w:t>
      </w:r>
      <w:proofErr w:type="gramEnd"/>
      <w:r w:rsidRPr="009F69E7">
        <w:rPr>
          <w:rFonts w:hint="eastAsia"/>
          <w:sz w:val="24"/>
        </w:rPr>
        <w:t>；支持手动伸缩应用容器实例及自动伸缩策略，依据策略自动绑定和解</w:t>
      </w:r>
      <w:proofErr w:type="gramStart"/>
      <w:r w:rsidRPr="009F69E7">
        <w:rPr>
          <w:rFonts w:hint="eastAsia"/>
          <w:sz w:val="24"/>
        </w:rPr>
        <w:t>绑</w:t>
      </w:r>
      <w:proofErr w:type="gramEnd"/>
      <w:r w:rsidRPr="009F69E7">
        <w:rPr>
          <w:rFonts w:hint="eastAsia"/>
          <w:sz w:val="24"/>
        </w:rPr>
        <w:t>负载均衡；支持绑定安全组、挂载</w:t>
      </w:r>
      <w:r w:rsidRPr="009F69E7">
        <w:rPr>
          <w:rFonts w:hint="eastAsia"/>
          <w:sz w:val="24"/>
        </w:rPr>
        <w:t>EIP</w:t>
      </w:r>
      <w:r w:rsidRPr="009F69E7">
        <w:rPr>
          <w:rFonts w:hint="eastAsia"/>
          <w:sz w:val="24"/>
        </w:rPr>
        <w:t>、开启</w:t>
      </w:r>
      <w:r w:rsidRPr="009F69E7">
        <w:rPr>
          <w:rFonts w:hint="eastAsia"/>
          <w:sz w:val="24"/>
        </w:rPr>
        <w:t>IPv6</w:t>
      </w:r>
      <w:r w:rsidRPr="009F69E7">
        <w:rPr>
          <w:rFonts w:hint="eastAsia"/>
          <w:sz w:val="24"/>
        </w:rPr>
        <w:t>双</w:t>
      </w:r>
      <w:proofErr w:type="gramStart"/>
      <w:r w:rsidRPr="009F69E7">
        <w:rPr>
          <w:rFonts w:hint="eastAsia"/>
          <w:sz w:val="24"/>
        </w:rPr>
        <w:t>栈</w:t>
      </w:r>
      <w:proofErr w:type="gramEnd"/>
      <w:r w:rsidRPr="009F69E7">
        <w:rPr>
          <w:rFonts w:hint="eastAsia"/>
          <w:sz w:val="24"/>
        </w:rPr>
        <w:t>等功能；可通过控制台一键扩容集群或移除节点，来快速应对业务访问波动；提供平台巡检功能，确定</w:t>
      </w:r>
      <w:r w:rsidRPr="009F69E7">
        <w:rPr>
          <w:rFonts w:hint="eastAsia"/>
          <w:sz w:val="24"/>
        </w:rPr>
        <w:t>Kubernetes</w:t>
      </w:r>
      <w:r w:rsidRPr="009F69E7">
        <w:rPr>
          <w:rFonts w:hint="eastAsia"/>
          <w:sz w:val="24"/>
        </w:rPr>
        <w:t>集群、实例</w:t>
      </w:r>
      <w:r w:rsidRPr="009F69E7">
        <w:rPr>
          <w:rFonts w:hint="eastAsia"/>
          <w:sz w:val="24"/>
        </w:rPr>
        <w:t>Pod</w:t>
      </w:r>
      <w:r w:rsidRPr="009F69E7">
        <w:rPr>
          <w:rFonts w:hint="eastAsia"/>
          <w:sz w:val="24"/>
        </w:rPr>
        <w:t>、应用多维度的监控状态；支持生成巡检报告并导出。</w:t>
      </w:r>
    </w:p>
    <w:p w:rsidR="003E42D3" w:rsidRPr="009F69E7" w:rsidRDefault="003E42D3" w:rsidP="00AC76DC">
      <w:pPr>
        <w:spacing w:line="360" w:lineRule="auto"/>
        <w:ind w:firstLineChars="200" w:firstLine="480"/>
        <w:outlineLvl w:val="0"/>
        <w:rPr>
          <w:sz w:val="24"/>
        </w:rPr>
      </w:pPr>
      <w:r w:rsidRPr="009F69E7">
        <w:rPr>
          <w:rFonts w:hint="eastAsia"/>
          <w:sz w:val="24"/>
        </w:rPr>
        <w:t>2.7.6.2.</w:t>
      </w:r>
      <w:r w:rsidRPr="009F69E7">
        <w:rPr>
          <w:rFonts w:hint="eastAsia"/>
          <w:sz w:val="24"/>
        </w:rPr>
        <w:tab/>
        <w:t>Serverless</w:t>
      </w:r>
      <w:r w:rsidRPr="009F69E7">
        <w:rPr>
          <w:rFonts w:hint="eastAsia"/>
          <w:sz w:val="24"/>
        </w:rPr>
        <w:t>容器服务</w:t>
      </w:r>
    </w:p>
    <w:p w:rsidR="003E42D3" w:rsidRPr="009F69E7" w:rsidRDefault="003E42D3" w:rsidP="00AC76DC">
      <w:pPr>
        <w:spacing w:line="360" w:lineRule="auto"/>
        <w:ind w:firstLineChars="200" w:firstLine="480"/>
        <w:outlineLvl w:val="0"/>
        <w:rPr>
          <w:sz w:val="24"/>
        </w:rPr>
      </w:pPr>
      <w:r w:rsidRPr="009F69E7">
        <w:rPr>
          <w:rFonts w:hint="eastAsia"/>
          <w:sz w:val="24"/>
        </w:rPr>
        <w:t>无需管理集群基础设施即可快速创建</w:t>
      </w:r>
      <w:r w:rsidRPr="009F69E7">
        <w:rPr>
          <w:rFonts w:hint="eastAsia"/>
          <w:sz w:val="24"/>
        </w:rPr>
        <w:t>Kubernetes</w:t>
      </w:r>
      <w:r w:rsidRPr="009F69E7">
        <w:rPr>
          <w:rFonts w:hint="eastAsia"/>
          <w:sz w:val="24"/>
        </w:rPr>
        <w:t>容器应用并进行全生命周期管理；支持原生</w:t>
      </w:r>
      <w:r w:rsidRPr="009F69E7">
        <w:rPr>
          <w:rFonts w:hint="eastAsia"/>
          <w:sz w:val="24"/>
        </w:rPr>
        <w:t>Service/Ingress/Deployment/Job</w:t>
      </w:r>
      <w:r w:rsidRPr="009F69E7">
        <w:rPr>
          <w:rFonts w:hint="eastAsia"/>
          <w:sz w:val="24"/>
        </w:rPr>
        <w:t>等功能；支持绑定安全组、挂载弹性</w:t>
      </w:r>
      <w:r w:rsidRPr="009F69E7">
        <w:rPr>
          <w:rFonts w:hint="eastAsia"/>
          <w:sz w:val="24"/>
        </w:rPr>
        <w:t>IP</w:t>
      </w:r>
      <w:r w:rsidRPr="009F69E7">
        <w:rPr>
          <w:rFonts w:hint="eastAsia"/>
          <w:sz w:val="24"/>
        </w:rPr>
        <w:t>、</w:t>
      </w:r>
      <w:r w:rsidRPr="009F69E7">
        <w:rPr>
          <w:rFonts w:hint="eastAsia"/>
          <w:sz w:val="24"/>
        </w:rPr>
        <w:lastRenderedPageBreak/>
        <w:t>开启</w:t>
      </w:r>
      <w:r w:rsidRPr="009F69E7">
        <w:rPr>
          <w:rFonts w:hint="eastAsia"/>
          <w:sz w:val="24"/>
        </w:rPr>
        <w:t>IPv6</w:t>
      </w:r>
      <w:r w:rsidRPr="009F69E7">
        <w:rPr>
          <w:rFonts w:hint="eastAsia"/>
          <w:sz w:val="24"/>
        </w:rPr>
        <w:t>双</w:t>
      </w:r>
      <w:proofErr w:type="gramStart"/>
      <w:r w:rsidRPr="009F69E7">
        <w:rPr>
          <w:rFonts w:hint="eastAsia"/>
          <w:sz w:val="24"/>
        </w:rPr>
        <w:t>栈</w:t>
      </w:r>
      <w:proofErr w:type="gramEnd"/>
      <w:r w:rsidRPr="009F69E7">
        <w:rPr>
          <w:rFonts w:hint="eastAsia"/>
          <w:sz w:val="24"/>
        </w:rPr>
        <w:t>等功能，同时支持原生的</w:t>
      </w:r>
      <w:r w:rsidRPr="009F69E7">
        <w:rPr>
          <w:rFonts w:hint="eastAsia"/>
          <w:sz w:val="24"/>
        </w:rPr>
        <w:t>Kubernetes Pod</w:t>
      </w:r>
      <w:r w:rsidRPr="009F69E7">
        <w:rPr>
          <w:rFonts w:hint="eastAsia"/>
          <w:sz w:val="24"/>
        </w:rPr>
        <w:t>功能，包括启动多个容器、设置环境变量、设置健康检查命令等。</w:t>
      </w:r>
    </w:p>
    <w:p w:rsidR="003E42D3" w:rsidRPr="009F69E7" w:rsidRDefault="003E42D3" w:rsidP="00AC76DC">
      <w:pPr>
        <w:spacing w:line="360" w:lineRule="auto"/>
        <w:ind w:firstLineChars="200" w:firstLine="480"/>
        <w:outlineLvl w:val="0"/>
        <w:rPr>
          <w:sz w:val="24"/>
        </w:rPr>
      </w:pPr>
      <w:r w:rsidRPr="009F69E7">
        <w:rPr>
          <w:rFonts w:hint="eastAsia"/>
          <w:sz w:val="24"/>
        </w:rPr>
        <w:t>2.7.6.3.</w:t>
      </w:r>
      <w:r w:rsidRPr="009F69E7">
        <w:rPr>
          <w:rFonts w:hint="eastAsia"/>
          <w:sz w:val="24"/>
        </w:rPr>
        <w:tab/>
      </w:r>
      <w:r w:rsidRPr="009F69E7">
        <w:rPr>
          <w:rFonts w:hint="eastAsia"/>
          <w:sz w:val="24"/>
        </w:rPr>
        <w:t>容器镜像服务</w:t>
      </w:r>
    </w:p>
    <w:p w:rsidR="003E42D3" w:rsidRPr="009F69E7" w:rsidRDefault="003E42D3" w:rsidP="00AC76DC">
      <w:pPr>
        <w:spacing w:line="360" w:lineRule="auto"/>
        <w:ind w:firstLineChars="200" w:firstLine="480"/>
        <w:outlineLvl w:val="0"/>
        <w:rPr>
          <w:sz w:val="24"/>
        </w:rPr>
      </w:pPr>
      <w:r w:rsidRPr="009F69E7">
        <w:rPr>
          <w:rFonts w:hint="eastAsia"/>
          <w:sz w:val="24"/>
        </w:rPr>
        <w:t>提供容器应用镜像的托管服务，支持镜像安全扫描、权限管理等功能，可联合容器</w:t>
      </w:r>
      <w:proofErr w:type="gramStart"/>
      <w:r w:rsidRPr="009F69E7">
        <w:rPr>
          <w:rFonts w:hint="eastAsia"/>
          <w:sz w:val="24"/>
        </w:rPr>
        <w:t>服务等云产品</w:t>
      </w:r>
      <w:proofErr w:type="gramEnd"/>
      <w:r w:rsidRPr="009F69E7">
        <w:rPr>
          <w:rFonts w:hint="eastAsia"/>
          <w:sz w:val="24"/>
        </w:rPr>
        <w:t>、自建</w:t>
      </w:r>
      <w:r w:rsidRPr="009F69E7">
        <w:rPr>
          <w:rFonts w:hint="eastAsia"/>
          <w:sz w:val="24"/>
        </w:rPr>
        <w:t>K8S</w:t>
      </w:r>
      <w:r w:rsidRPr="009F69E7">
        <w:rPr>
          <w:rFonts w:hint="eastAsia"/>
          <w:sz w:val="24"/>
        </w:rPr>
        <w:t>集群使用，容器镜像服务支持多架构容器镜像、</w:t>
      </w:r>
      <w:r w:rsidRPr="009F69E7">
        <w:rPr>
          <w:rFonts w:hint="eastAsia"/>
          <w:sz w:val="24"/>
        </w:rPr>
        <w:t xml:space="preserve">Helm Chart v2/v3 </w:t>
      </w:r>
      <w:proofErr w:type="gramStart"/>
      <w:r w:rsidRPr="009F69E7">
        <w:rPr>
          <w:rFonts w:hint="eastAsia"/>
          <w:sz w:val="24"/>
        </w:rPr>
        <w:t>等云原生</w:t>
      </w:r>
      <w:proofErr w:type="gramEnd"/>
      <w:r w:rsidRPr="009F69E7">
        <w:rPr>
          <w:rFonts w:hint="eastAsia"/>
          <w:sz w:val="24"/>
        </w:rPr>
        <w:t>资产的全生命周期管理。</w:t>
      </w:r>
    </w:p>
    <w:p w:rsidR="003E42D3" w:rsidRPr="009F69E7" w:rsidRDefault="003E42D3" w:rsidP="00AC76DC">
      <w:pPr>
        <w:spacing w:line="360" w:lineRule="auto"/>
        <w:ind w:firstLineChars="200" w:firstLine="480"/>
        <w:outlineLvl w:val="0"/>
        <w:rPr>
          <w:sz w:val="24"/>
        </w:rPr>
      </w:pPr>
      <w:r w:rsidRPr="009F69E7">
        <w:rPr>
          <w:rFonts w:hint="eastAsia"/>
          <w:sz w:val="24"/>
        </w:rPr>
        <w:t>2.7.6.4.</w:t>
      </w:r>
      <w:r w:rsidRPr="009F69E7">
        <w:rPr>
          <w:rFonts w:hint="eastAsia"/>
          <w:sz w:val="24"/>
        </w:rPr>
        <w:tab/>
      </w:r>
      <w:proofErr w:type="gramStart"/>
      <w:r w:rsidRPr="009F69E7">
        <w:rPr>
          <w:rFonts w:hint="eastAsia"/>
          <w:sz w:val="24"/>
        </w:rPr>
        <w:t>微服务</w:t>
      </w:r>
      <w:proofErr w:type="gramEnd"/>
      <w:r w:rsidRPr="009F69E7">
        <w:rPr>
          <w:rFonts w:hint="eastAsia"/>
          <w:sz w:val="24"/>
        </w:rPr>
        <w:t>开发与工具</w:t>
      </w:r>
    </w:p>
    <w:p w:rsidR="003E42D3" w:rsidRPr="009F69E7" w:rsidRDefault="003E42D3" w:rsidP="00AC76DC">
      <w:pPr>
        <w:spacing w:line="360" w:lineRule="auto"/>
        <w:ind w:firstLineChars="200" w:firstLine="480"/>
        <w:outlineLvl w:val="0"/>
        <w:rPr>
          <w:sz w:val="24"/>
        </w:rPr>
      </w:pPr>
      <w:r w:rsidRPr="009F69E7">
        <w:rPr>
          <w:rFonts w:hint="eastAsia"/>
          <w:sz w:val="24"/>
        </w:rPr>
        <w:t>提供</w:t>
      </w:r>
      <w:proofErr w:type="gramStart"/>
      <w:r w:rsidRPr="009F69E7">
        <w:rPr>
          <w:rFonts w:hint="eastAsia"/>
          <w:sz w:val="24"/>
        </w:rPr>
        <w:t>微服务</w:t>
      </w:r>
      <w:proofErr w:type="gramEnd"/>
      <w:r w:rsidRPr="009F69E7">
        <w:rPr>
          <w:rFonts w:hint="eastAsia"/>
          <w:sz w:val="24"/>
        </w:rPr>
        <w:t>开发工具及中间件，</w:t>
      </w:r>
      <w:proofErr w:type="gramStart"/>
      <w:r w:rsidRPr="009F69E7">
        <w:rPr>
          <w:rFonts w:hint="eastAsia"/>
          <w:sz w:val="24"/>
        </w:rPr>
        <w:t>需支持</w:t>
      </w:r>
      <w:proofErr w:type="gramEnd"/>
      <w:r w:rsidRPr="009F69E7">
        <w:rPr>
          <w:rFonts w:hint="eastAsia"/>
          <w:sz w:val="24"/>
        </w:rPr>
        <w:t>SpringCloud</w:t>
      </w:r>
      <w:r w:rsidRPr="009F69E7">
        <w:rPr>
          <w:rFonts w:hint="eastAsia"/>
          <w:sz w:val="24"/>
        </w:rPr>
        <w:t>或</w:t>
      </w:r>
      <w:r w:rsidRPr="009F69E7">
        <w:rPr>
          <w:rFonts w:hint="eastAsia"/>
          <w:sz w:val="24"/>
        </w:rPr>
        <w:t>Dubbo</w:t>
      </w:r>
      <w:r w:rsidRPr="009F69E7">
        <w:rPr>
          <w:rFonts w:hint="eastAsia"/>
          <w:sz w:val="24"/>
        </w:rPr>
        <w:t>或</w:t>
      </w:r>
      <w:r w:rsidRPr="009F69E7">
        <w:rPr>
          <w:rFonts w:hint="eastAsia"/>
          <w:sz w:val="24"/>
        </w:rPr>
        <w:t>ServiceComb</w:t>
      </w:r>
      <w:r w:rsidRPr="009F69E7">
        <w:rPr>
          <w:rFonts w:hint="eastAsia"/>
          <w:sz w:val="24"/>
        </w:rPr>
        <w:t>或</w:t>
      </w:r>
      <w:r w:rsidRPr="009F69E7">
        <w:rPr>
          <w:rFonts w:hint="eastAsia"/>
          <w:sz w:val="24"/>
        </w:rPr>
        <w:t>ServiceMesh</w:t>
      </w:r>
      <w:r w:rsidRPr="009F69E7">
        <w:rPr>
          <w:rFonts w:hint="eastAsia"/>
          <w:sz w:val="24"/>
        </w:rPr>
        <w:t>（</w:t>
      </w:r>
      <w:r w:rsidRPr="009F69E7">
        <w:rPr>
          <w:rFonts w:hint="eastAsia"/>
          <w:sz w:val="24"/>
        </w:rPr>
        <w:t>Istio</w:t>
      </w:r>
      <w:r w:rsidRPr="009F69E7">
        <w:rPr>
          <w:rFonts w:hint="eastAsia"/>
          <w:sz w:val="24"/>
        </w:rPr>
        <w:t>）等</w:t>
      </w:r>
      <w:proofErr w:type="gramStart"/>
      <w:r w:rsidRPr="009F69E7">
        <w:rPr>
          <w:rFonts w:hint="eastAsia"/>
          <w:sz w:val="24"/>
        </w:rPr>
        <w:t>微服务</w:t>
      </w:r>
      <w:proofErr w:type="gramEnd"/>
      <w:r w:rsidRPr="009F69E7">
        <w:rPr>
          <w:rFonts w:hint="eastAsia"/>
          <w:sz w:val="24"/>
        </w:rPr>
        <w:t>框架；</w:t>
      </w:r>
      <w:proofErr w:type="gramStart"/>
      <w:r w:rsidRPr="009F69E7">
        <w:rPr>
          <w:rFonts w:hint="eastAsia"/>
          <w:sz w:val="24"/>
        </w:rPr>
        <w:t>微服务引擎需支持</w:t>
      </w:r>
      <w:proofErr w:type="gramEnd"/>
      <w:r w:rsidRPr="009F69E7">
        <w:rPr>
          <w:rFonts w:hint="eastAsia"/>
          <w:sz w:val="24"/>
        </w:rPr>
        <w:t>开源注册配置中心</w:t>
      </w:r>
      <w:r w:rsidRPr="009F69E7">
        <w:rPr>
          <w:rFonts w:hint="eastAsia"/>
          <w:sz w:val="24"/>
        </w:rPr>
        <w:t>Nacos</w:t>
      </w:r>
      <w:r w:rsidRPr="009F69E7">
        <w:rPr>
          <w:rFonts w:hint="eastAsia"/>
          <w:sz w:val="24"/>
        </w:rPr>
        <w:t>或</w:t>
      </w:r>
      <w:r w:rsidRPr="009F69E7">
        <w:rPr>
          <w:rFonts w:hint="eastAsia"/>
          <w:sz w:val="24"/>
        </w:rPr>
        <w:t>ZooKeeper</w:t>
      </w:r>
      <w:r w:rsidRPr="009F69E7">
        <w:rPr>
          <w:rFonts w:hint="eastAsia"/>
          <w:sz w:val="24"/>
        </w:rPr>
        <w:t>引擎提供服务注册、服务治理、服务监控、服务迁移及配置管理等全场景</w:t>
      </w:r>
      <w:proofErr w:type="gramStart"/>
      <w:r w:rsidRPr="009F69E7">
        <w:rPr>
          <w:rFonts w:hint="eastAsia"/>
          <w:sz w:val="24"/>
        </w:rPr>
        <w:t>微服务</w:t>
      </w:r>
      <w:proofErr w:type="gramEnd"/>
      <w:r w:rsidRPr="009F69E7">
        <w:rPr>
          <w:rFonts w:hint="eastAsia"/>
          <w:sz w:val="24"/>
        </w:rPr>
        <w:t>治理能力。</w:t>
      </w:r>
    </w:p>
    <w:p w:rsidR="003E42D3" w:rsidRPr="009F69E7" w:rsidRDefault="003E42D3" w:rsidP="00AC76DC">
      <w:pPr>
        <w:spacing w:line="360" w:lineRule="auto"/>
        <w:ind w:firstLineChars="200" w:firstLine="480"/>
        <w:outlineLvl w:val="0"/>
        <w:rPr>
          <w:sz w:val="24"/>
        </w:rPr>
      </w:pPr>
      <w:r w:rsidRPr="009F69E7">
        <w:rPr>
          <w:rFonts w:hint="eastAsia"/>
          <w:sz w:val="24"/>
        </w:rPr>
        <w:t>2.7.7.</w:t>
      </w:r>
      <w:r w:rsidRPr="009F69E7">
        <w:rPr>
          <w:rFonts w:hint="eastAsia"/>
          <w:sz w:val="24"/>
        </w:rPr>
        <w:tab/>
      </w:r>
      <w:r w:rsidRPr="009F69E7">
        <w:rPr>
          <w:rFonts w:hint="eastAsia"/>
          <w:sz w:val="24"/>
        </w:rPr>
        <w:t>备份</w:t>
      </w:r>
    </w:p>
    <w:p w:rsidR="003E42D3" w:rsidRPr="009F69E7" w:rsidRDefault="003E42D3" w:rsidP="00AC76DC">
      <w:pPr>
        <w:spacing w:line="360" w:lineRule="auto"/>
        <w:ind w:firstLineChars="200" w:firstLine="480"/>
        <w:outlineLvl w:val="0"/>
        <w:rPr>
          <w:sz w:val="24"/>
        </w:rPr>
      </w:pPr>
      <w:r w:rsidRPr="009F69E7">
        <w:rPr>
          <w:rFonts w:hint="eastAsia"/>
          <w:sz w:val="24"/>
        </w:rPr>
        <w:t>2.7.7.1.</w:t>
      </w:r>
      <w:r w:rsidRPr="009F69E7">
        <w:rPr>
          <w:rFonts w:hint="eastAsia"/>
          <w:sz w:val="24"/>
        </w:rPr>
        <w:tab/>
      </w:r>
      <w:r w:rsidRPr="009F69E7">
        <w:rPr>
          <w:rFonts w:hint="eastAsia"/>
          <w:sz w:val="24"/>
        </w:rPr>
        <w:t>本地数据备份</w:t>
      </w:r>
    </w:p>
    <w:p w:rsidR="003E42D3" w:rsidRPr="009F69E7" w:rsidRDefault="003E42D3" w:rsidP="00AC76DC">
      <w:pPr>
        <w:spacing w:line="360" w:lineRule="auto"/>
        <w:ind w:firstLineChars="200" w:firstLine="480"/>
        <w:outlineLvl w:val="0"/>
        <w:rPr>
          <w:sz w:val="24"/>
        </w:rPr>
      </w:pPr>
      <w:r w:rsidRPr="009F69E7">
        <w:rPr>
          <w:rFonts w:hint="eastAsia"/>
          <w:sz w:val="24"/>
        </w:rPr>
        <w:t>可通过备份工具对本地数据定时备份。备份工具需要支持混合架构下的集中数据备份（包括虚拟化平台、操作系统、文件及关键数据库业务等）。当生产环境出现异常，可从备份系统中恢复数据。用户可以自定义备份时间点和周期，使用备份工具按照任务策略和计划，定期自动完成完全备份、增量备份或其他备份。其保护对象全面覆盖文件系统、操作系统、主流数据库、虚拟化平台、云平台等。当数据丢失或损坏时，针对不同应用类型提供灵活高效的恢复方式。</w:t>
      </w:r>
    </w:p>
    <w:p w:rsidR="003E42D3" w:rsidRPr="009F69E7" w:rsidRDefault="003E42D3" w:rsidP="00AC76DC">
      <w:pPr>
        <w:spacing w:line="360" w:lineRule="auto"/>
        <w:ind w:firstLineChars="200" w:firstLine="480"/>
        <w:outlineLvl w:val="0"/>
        <w:rPr>
          <w:sz w:val="24"/>
        </w:rPr>
      </w:pPr>
      <w:r w:rsidRPr="009F69E7">
        <w:rPr>
          <w:rFonts w:hint="eastAsia"/>
          <w:sz w:val="24"/>
        </w:rPr>
        <w:t>2.7.7.2.</w:t>
      </w:r>
      <w:r w:rsidRPr="009F69E7">
        <w:rPr>
          <w:rFonts w:hint="eastAsia"/>
          <w:sz w:val="24"/>
        </w:rPr>
        <w:tab/>
      </w:r>
      <w:r w:rsidRPr="009F69E7">
        <w:rPr>
          <w:rFonts w:hint="eastAsia"/>
          <w:sz w:val="24"/>
        </w:rPr>
        <w:t>同城异地数据备份</w:t>
      </w:r>
    </w:p>
    <w:p w:rsidR="00575EEB" w:rsidRPr="009F69E7" w:rsidRDefault="003E42D3" w:rsidP="00AC76DC">
      <w:pPr>
        <w:spacing w:line="360" w:lineRule="auto"/>
        <w:ind w:firstLineChars="200" w:firstLine="480"/>
        <w:outlineLvl w:val="0"/>
        <w:rPr>
          <w:sz w:val="24"/>
        </w:rPr>
      </w:pPr>
      <w:r w:rsidRPr="009F69E7">
        <w:rPr>
          <w:rFonts w:hint="eastAsia"/>
          <w:sz w:val="24"/>
        </w:rPr>
        <w:t>可通过备份工具将现有政务云上数据</w:t>
      </w:r>
      <w:proofErr w:type="gramStart"/>
      <w:r w:rsidRPr="009F69E7">
        <w:rPr>
          <w:rFonts w:hint="eastAsia"/>
          <w:sz w:val="24"/>
        </w:rPr>
        <w:t>通过灾备专用</w:t>
      </w:r>
      <w:proofErr w:type="gramEnd"/>
      <w:r w:rsidRPr="009F69E7">
        <w:rPr>
          <w:rFonts w:hint="eastAsia"/>
          <w:sz w:val="24"/>
        </w:rPr>
        <w:t>网络（</w:t>
      </w:r>
      <w:r w:rsidRPr="009F69E7">
        <w:rPr>
          <w:rFonts w:hint="eastAsia"/>
          <w:sz w:val="24"/>
        </w:rPr>
        <w:t>OTN</w:t>
      </w:r>
      <w:r w:rsidRPr="009F69E7">
        <w:rPr>
          <w:rFonts w:hint="eastAsia"/>
          <w:sz w:val="24"/>
        </w:rPr>
        <w:t>）定时备份到同城异地机房。备份工具需要支持混合架构下的集中数据备份（包括虚拟化平台、操作系统、文件及数据库等）。当生产环境出现异常，可从备份系统中恢复数据。用户可以自定义备份时间点和周期，使用备份工具按照任务策略和计划，定期自动完成完全备份、增量备份或其他备份。其保护对象全面覆盖文件系统、操作系统、主流数据库、虚拟化平台、云平台等。当数据丢失或损坏时，针对不同应用类型提供灵活高效的恢复方式。</w:t>
      </w:r>
    </w:p>
    <w:p w:rsidR="00FB204C" w:rsidRPr="009F69E7" w:rsidRDefault="00FB204C" w:rsidP="00AC76DC">
      <w:pPr>
        <w:spacing w:line="360" w:lineRule="auto"/>
        <w:ind w:firstLineChars="200" w:firstLine="480"/>
        <w:outlineLvl w:val="0"/>
        <w:rPr>
          <w:sz w:val="24"/>
        </w:rPr>
      </w:pPr>
      <w:r w:rsidRPr="009F69E7">
        <w:rPr>
          <w:rFonts w:hint="eastAsia"/>
          <w:sz w:val="24"/>
        </w:rPr>
        <w:t>2.7.8.</w:t>
      </w:r>
      <w:r w:rsidRPr="009F69E7">
        <w:rPr>
          <w:rFonts w:hint="eastAsia"/>
          <w:sz w:val="24"/>
        </w:rPr>
        <w:tab/>
      </w:r>
      <w:r w:rsidRPr="009F69E7">
        <w:rPr>
          <w:rFonts w:hint="eastAsia"/>
          <w:sz w:val="24"/>
        </w:rPr>
        <w:t>云市场</w:t>
      </w:r>
    </w:p>
    <w:p w:rsidR="00FB204C" w:rsidRPr="009F69E7" w:rsidRDefault="00FB204C" w:rsidP="00AC76DC">
      <w:pPr>
        <w:spacing w:line="360" w:lineRule="auto"/>
        <w:ind w:firstLineChars="200" w:firstLine="480"/>
        <w:outlineLvl w:val="0"/>
        <w:rPr>
          <w:sz w:val="24"/>
        </w:rPr>
      </w:pPr>
      <w:r w:rsidRPr="009F69E7">
        <w:rPr>
          <w:rFonts w:hint="eastAsia"/>
          <w:sz w:val="24"/>
        </w:rPr>
        <w:lastRenderedPageBreak/>
        <w:t>2.7.8.1.</w:t>
      </w:r>
      <w:r w:rsidRPr="009F69E7">
        <w:rPr>
          <w:rFonts w:hint="eastAsia"/>
          <w:sz w:val="24"/>
        </w:rPr>
        <w:tab/>
      </w:r>
      <w:r w:rsidRPr="009F69E7">
        <w:rPr>
          <w:rFonts w:hint="eastAsia"/>
          <w:sz w:val="24"/>
        </w:rPr>
        <w:t>基础软件</w:t>
      </w:r>
    </w:p>
    <w:p w:rsidR="00FB204C" w:rsidRPr="009F69E7" w:rsidRDefault="00FB204C" w:rsidP="00AC76DC">
      <w:pPr>
        <w:spacing w:line="360" w:lineRule="auto"/>
        <w:ind w:firstLineChars="200" w:firstLine="480"/>
        <w:outlineLvl w:val="0"/>
        <w:rPr>
          <w:sz w:val="24"/>
        </w:rPr>
      </w:pPr>
      <w:r w:rsidRPr="009F69E7">
        <w:rPr>
          <w:rFonts w:hint="eastAsia"/>
          <w:sz w:val="24"/>
        </w:rPr>
        <w:t>2.7.8.1.1.</w:t>
      </w:r>
      <w:r w:rsidRPr="009F69E7">
        <w:rPr>
          <w:rFonts w:hint="eastAsia"/>
          <w:sz w:val="24"/>
        </w:rPr>
        <w:tab/>
      </w:r>
      <w:r w:rsidRPr="009F69E7">
        <w:rPr>
          <w:rFonts w:hint="eastAsia"/>
          <w:sz w:val="24"/>
        </w:rPr>
        <w:t>操作系统</w:t>
      </w:r>
    </w:p>
    <w:p w:rsidR="00FB204C" w:rsidRPr="009F69E7" w:rsidRDefault="00FB204C" w:rsidP="00AC76DC">
      <w:pPr>
        <w:spacing w:line="360" w:lineRule="auto"/>
        <w:ind w:firstLineChars="200" w:firstLine="480"/>
        <w:outlineLvl w:val="0"/>
        <w:rPr>
          <w:sz w:val="24"/>
        </w:rPr>
      </w:pPr>
      <w:r w:rsidRPr="009F69E7">
        <w:rPr>
          <w:rFonts w:hint="eastAsia"/>
          <w:sz w:val="24"/>
        </w:rPr>
        <w:t>可按需提供通过安全可靠测评</w:t>
      </w:r>
      <w:r w:rsidRPr="009F69E7">
        <w:rPr>
          <w:sz w:val="24"/>
        </w:rPr>
        <w:t>的</w:t>
      </w:r>
      <w:r w:rsidRPr="009F69E7">
        <w:rPr>
          <w:rFonts w:hint="eastAsia"/>
          <w:sz w:val="24"/>
        </w:rPr>
        <w:t>商用操作系统服务租用、安装、技术支持，可按需进行版本升级。包括但不限于银河麒麟、统信等。</w:t>
      </w:r>
    </w:p>
    <w:p w:rsidR="00FB204C" w:rsidRPr="009F69E7" w:rsidRDefault="00FB204C" w:rsidP="00AC76DC">
      <w:pPr>
        <w:spacing w:line="360" w:lineRule="auto"/>
        <w:ind w:firstLineChars="200" w:firstLine="480"/>
        <w:outlineLvl w:val="0"/>
        <w:rPr>
          <w:sz w:val="24"/>
        </w:rPr>
      </w:pPr>
      <w:r w:rsidRPr="009F69E7">
        <w:rPr>
          <w:rFonts w:hint="eastAsia"/>
          <w:sz w:val="24"/>
        </w:rPr>
        <w:t>2.7.8.1.2.</w:t>
      </w:r>
      <w:r w:rsidRPr="009F69E7">
        <w:rPr>
          <w:rFonts w:hint="eastAsia"/>
          <w:sz w:val="24"/>
        </w:rPr>
        <w:tab/>
      </w:r>
      <w:r w:rsidRPr="009F69E7">
        <w:rPr>
          <w:rFonts w:hint="eastAsia"/>
          <w:sz w:val="24"/>
        </w:rPr>
        <w:t>中间件</w:t>
      </w:r>
    </w:p>
    <w:p w:rsidR="00FB204C" w:rsidRPr="009F69E7" w:rsidRDefault="00FB204C" w:rsidP="00AC76DC">
      <w:pPr>
        <w:spacing w:line="360" w:lineRule="auto"/>
        <w:ind w:firstLineChars="200" w:firstLine="480"/>
        <w:outlineLvl w:val="0"/>
        <w:rPr>
          <w:sz w:val="24"/>
        </w:rPr>
      </w:pPr>
      <w:r w:rsidRPr="009F69E7">
        <w:rPr>
          <w:rFonts w:hint="eastAsia"/>
          <w:sz w:val="24"/>
        </w:rPr>
        <w:t>可按需提供可适配国产</w:t>
      </w:r>
      <w:r w:rsidRPr="009F69E7">
        <w:rPr>
          <w:sz w:val="24"/>
        </w:rPr>
        <w:t>环境的</w:t>
      </w:r>
      <w:r w:rsidRPr="009F69E7">
        <w:rPr>
          <w:rFonts w:hint="eastAsia"/>
          <w:sz w:val="24"/>
        </w:rPr>
        <w:t>商用中间件租用、安装、技术支持，可按需进行版本升级。具备</w:t>
      </w:r>
      <w:r w:rsidRPr="009F69E7">
        <w:rPr>
          <w:rFonts w:hint="eastAsia"/>
          <w:sz w:val="24"/>
        </w:rPr>
        <w:t>Web</w:t>
      </w:r>
      <w:r w:rsidRPr="009F69E7">
        <w:rPr>
          <w:rFonts w:hint="eastAsia"/>
          <w:sz w:val="24"/>
        </w:rPr>
        <w:t>应用、</w:t>
      </w:r>
      <w:r w:rsidRPr="009F69E7">
        <w:rPr>
          <w:rFonts w:hint="eastAsia"/>
          <w:sz w:val="24"/>
        </w:rPr>
        <w:t>EJB</w:t>
      </w:r>
      <w:r w:rsidRPr="009F69E7">
        <w:rPr>
          <w:rFonts w:hint="eastAsia"/>
          <w:sz w:val="24"/>
        </w:rPr>
        <w:t>应用、虚拟主机、应用服务器集群、身份验证、日志审计等基本工作提供类库管理、集成环境管理、图形化监控</w:t>
      </w:r>
      <w:r w:rsidRPr="009F69E7">
        <w:rPr>
          <w:rFonts w:hint="eastAsia"/>
          <w:sz w:val="24"/>
        </w:rPr>
        <w:t>JVM</w:t>
      </w:r>
      <w:r w:rsidRPr="009F69E7">
        <w:rPr>
          <w:rFonts w:hint="eastAsia"/>
          <w:sz w:val="24"/>
        </w:rPr>
        <w:t>配置、垃圾回收配置等工具，支持实例部署、数据库连接服务等，为业务系统提供运行环境。包括但不限于金蝶、东方通、宝兰德。</w:t>
      </w:r>
    </w:p>
    <w:p w:rsidR="00FB204C" w:rsidRPr="009F69E7" w:rsidRDefault="00FB204C" w:rsidP="00AC76DC">
      <w:pPr>
        <w:spacing w:line="360" w:lineRule="auto"/>
        <w:ind w:firstLineChars="200" w:firstLine="480"/>
        <w:outlineLvl w:val="0"/>
        <w:rPr>
          <w:sz w:val="24"/>
        </w:rPr>
      </w:pPr>
      <w:r w:rsidRPr="009F69E7">
        <w:rPr>
          <w:rFonts w:hint="eastAsia"/>
          <w:sz w:val="24"/>
        </w:rPr>
        <w:t>2.7.8.1.3.</w:t>
      </w:r>
      <w:r w:rsidRPr="009F69E7">
        <w:rPr>
          <w:rFonts w:hint="eastAsia"/>
          <w:sz w:val="24"/>
        </w:rPr>
        <w:tab/>
      </w:r>
      <w:r w:rsidRPr="009F69E7">
        <w:rPr>
          <w:rFonts w:hint="eastAsia"/>
          <w:sz w:val="24"/>
        </w:rPr>
        <w:t>数据库</w:t>
      </w:r>
    </w:p>
    <w:p w:rsidR="00FB204C" w:rsidRPr="009F69E7" w:rsidRDefault="00FB204C" w:rsidP="00AC76DC">
      <w:pPr>
        <w:spacing w:line="360" w:lineRule="auto"/>
        <w:ind w:firstLineChars="200" w:firstLine="480"/>
        <w:outlineLvl w:val="0"/>
        <w:rPr>
          <w:sz w:val="24"/>
        </w:rPr>
      </w:pPr>
      <w:r w:rsidRPr="009F69E7">
        <w:rPr>
          <w:rFonts w:hint="eastAsia"/>
          <w:sz w:val="24"/>
        </w:rPr>
        <w:t>可按需提供通过安全可靠测评</w:t>
      </w:r>
      <w:r w:rsidRPr="009F69E7">
        <w:rPr>
          <w:sz w:val="24"/>
        </w:rPr>
        <w:t>的</w:t>
      </w:r>
      <w:r w:rsidRPr="009F69E7">
        <w:rPr>
          <w:rFonts w:hint="eastAsia"/>
          <w:sz w:val="24"/>
        </w:rPr>
        <w:t>数据库、数据库读写分离集群软件服务租用、安装、技术支持，可按需进行版本升级。包括但不限于</w:t>
      </w:r>
      <w:proofErr w:type="gramStart"/>
      <w:r w:rsidRPr="009F69E7">
        <w:rPr>
          <w:rFonts w:hint="eastAsia"/>
          <w:sz w:val="24"/>
        </w:rPr>
        <w:t>人大金</w:t>
      </w:r>
      <w:proofErr w:type="gramEnd"/>
      <w:r w:rsidRPr="009F69E7">
        <w:rPr>
          <w:rFonts w:hint="eastAsia"/>
          <w:sz w:val="24"/>
        </w:rPr>
        <w:t>仓、南大通用、海量、达梦等。</w:t>
      </w:r>
    </w:p>
    <w:p w:rsidR="003E42D3" w:rsidRPr="009F69E7" w:rsidRDefault="003E42D3" w:rsidP="00AC76DC">
      <w:pPr>
        <w:spacing w:line="360" w:lineRule="auto"/>
        <w:ind w:firstLineChars="200" w:firstLine="480"/>
        <w:outlineLvl w:val="0"/>
        <w:rPr>
          <w:sz w:val="24"/>
        </w:rPr>
      </w:pPr>
      <w:r w:rsidRPr="009F69E7">
        <w:rPr>
          <w:rFonts w:hint="eastAsia"/>
          <w:sz w:val="24"/>
        </w:rPr>
        <w:t>2.7.8.2.</w:t>
      </w:r>
      <w:r w:rsidRPr="009F69E7">
        <w:rPr>
          <w:rFonts w:hint="eastAsia"/>
          <w:sz w:val="24"/>
        </w:rPr>
        <w:tab/>
      </w:r>
      <w:r w:rsidRPr="009F69E7">
        <w:rPr>
          <w:rFonts w:hint="eastAsia"/>
          <w:sz w:val="24"/>
        </w:rPr>
        <w:t>大数据平台</w:t>
      </w:r>
    </w:p>
    <w:p w:rsidR="003E42D3" w:rsidRPr="009F69E7" w:rsidRDefault="003E42D3" w:rsidP="00AC76DC">
      <w:pPr>
        <w:spacing w:line="360" w:lineRule="auto"/>
        <w:ind w:firstLineChars="200" w:firstLine="480"/>
        <w:outlineLvl w:val="0"/>
        <w:rPr>
          <w:sz w:val="24"/>
        </w:rPr>
      </w:pPr>
      <w:r w:rsidRPr="009F69E7">
        <w:rPr>
          <w:rFonts w:hint="eastAsia"/>
          <w:sz w:val="24"/>
        </w:rPr>
        <w:t>提供大数据计算和存储引擎服务，通过</w:t>
      </w:r>
      <w:r w:rsidRPr="009F69E7">
        <w:rPr>
          <w:rFonts w:hint="eastAsia"/>
          <w:sz w:val="24"/>
        </w:rPr>
        <w:t>Hadoop</w:t>
      </w:r>
      <w:r w:rsidRPr="009F69E7">
        <w:rPr>
          <w:rFonts w:hint="eastAsia"/>
          <w:sz w:val="24"/>
        </w:rPr>
        <w:t>、</w:t>
      </w:r>
      <w:r w:rsidRPr="009F69E7">
        <w:rPr>
          <w:rFonts w:hint="eastAsia"/>
          <w:sz w:val="24"/>
        </w:rPr>
        <w:t>Hive</w:t>
      </w:r>
      <w:r w:rsidRPr="009F69E7">
        <w:rPr>
          <w:rFonts w:hint="eastAsia"/>
          <w:sz w:val="24"/>
        </w:rPr>
        <w:t>、</w:t>
      </w:r>
      <w:r w:rsidRPr="009F69E7">
        <w:rPr>
          <w:rFonts w:hint="eastAsia"/>
          <w:sz w:val="24"/>
        </w:rPr>
        <w:t>Spark</w:t>
      </w:r>
      <w:r w:rsidRPr="009F69E7">
        <w:rPr>
          <w:rFonts w:hint="eastAsia"/>
          <w:sz w:val="24"/>
        </w:rPr>
        <w:t>、</w:t>
      </w:r>
      <w:r w:rsidRPr="009F69E7">
        <w:rPr>
          <w:rFonts w:hint="eastAsia"/>
          <w:sz w:val="24"/>
        </w:rPr>
        <w:t>ZooKeeper</w:t>
      </w:r>
      <w:r w:rsidRPr="009F69E7">
        <w:rPr>
          <w:rFonts w:hint="eastAsia"/>
          <w:sz w:val="24"/>
        </w:rPr>
        <w:t>等组件构建数据仓库，实现</w:t>
      </w:r>
      <w:r w:rsidRPr="009F69E7">
        <w:rPr>
          <w:rFonts w:hint="eastAsia"/>
          <w:sz w:val="24"/>
        </w:rPr>
        <w:t>PB</w:t>
      </w:r>
      <w:r w:rsidRPr="009F69E7">
        <w:rPr>
          <w:rFonts w:hint="eastAsia"/>
          <w:sz w:val="24"/>
        </w:rPr>
        <w:t>级数据处理、分析与查询。</w:t>
      </w:r>
    </w:p>
    <w:p w:rsidR="003E42D3" w:rsidRPr="009F69E7" w:rsidRDefault="003E42D3" w:rsidP="00AC76DC">
      <w:pPr>
        <w:spacing w:line="360" w:lineRule="auto"/>
        <w:ind w:firstLineChars="200" w:firstLine="480"/>
        <w:outlineLvl w:val="0"/>
        <w:rPr>
          <w:sz w:val="24"/>
        </w:rPr>
      </w:pPr>
      <w:r w:rsidRPr="009F69E7">
        <w:rPr>
          <w:rFonts w:hint="eastAsia"/>
          <w:sz w:val="24"/>
        </w:rPr>
        <w:t>2.7.8.3.</w:t>
      </w:r>
      <w:r w:rsidRPr="009F69E7">
        <w:rPr>
          <w:rFonts w:hint="eastAsia"/>
          <w:sz w:val="24"/>
        </w:rPr>
        <w:tab/>
      </w:r>
      <w:r w:rsidRPr="009F69E7">
        <w:rPr>
          <w:rFonts w:hint="eastAsia"/>
          <w:sz w:val="24"/>
        </w:rPr>
        <w:t>建站工具</w:t>
      </w:r>
    </w:p>
    <w:p w:rsidR="003E42D3" w:rsidRPr="009F69E7" w:rsidRDefault="003E42D3" w:rsidP="00AC76DC">
      <w:pPr>
        <w:spacing w:line="360" w:lineRule="auto"/>
        <w:ind w:firstLineChars="200" w:firstLine="480"/>
        <w:outlineLvl w:val="0"/>
        <w:rPr>
          <w:sz w:val="24"/>
        </w:rPr>
      </w:pPr>
      <w:r w:rsidRPr="009F69E7">
        <w:rPr>
          <w:rFonts w:hint="eastAsia"/>
          <w:sz w:val="24"/>
        </w:rPr>
        <w:t>2.7.8.3.1.</w:t>
      </w:r>
      <w:r w:rsidRPr="009F69E7">
        <w:rPr>
          <w:rFonts w:hint="eastAsia"/>
          <w:sz w:val="24"/>
        </w:rPr>
        <w:tab/>
        <w:t>SSL</w:t>
      </w:r>
      <w:r w:rsidRPr="009F69E7">
        <w:rPr>
          <w:rFonts w:hint="eastAsia"/>
          <w:sz w:val="24"/>
        </w:rPr>
        <w:t>证书</w:t>
      </w:r>
    </w:p>
    <w:p w:rsidR="003E42D3" w:rsidRPr="009F69E7" w:rsidRDefault="003E42D3" w:rsidP="00AC76DC">
      <w:pPr>
        <w:spacing w:line="360" w:lineRule="auto"/>
        <w:ind w:firstLineChars="200" w:firstLine="480"/>
        <w:outlineLvl w:val="0"/>
        <w:rPr>
          <w:sz w:val="24"/>
        </w:rPr>
      </w:pPr>
      <w:r w:rsidRPr="009F69E7">
        <w:rPr>
          <w:rFonts w:hint="eastAsia"/>
          <w:sz w:val="24"/>
        </w:rPr>
        <w:t>提供</w:t>
      </w:r>
      <w:r w:rsidRPr="009F69E7">
        <w:rPr>
          <w:rFonts w:hint="eastAsia"/>
          <w:sz w:val="24"/>
        </w:rPr>
        <w:t>SSL</w:t>
      </w:r>
      <w:r w:rsidRPr="009F69E7">
        <w:rPr>
          <w:rFonts w:hint="eastAsia"/>
          <w:sz w:val="24"/>
        </w:rPr>
        <w:t>证书，针对</w:t>
      </w:r>
      <w:r w:rsidRPr="009F69E7">
        <w:rPr>
          <w:rFonts w:hint="eastAsia"/>
          <w:sz w:val="24"/>
        </w:rPr>
        <w:t>APP</w:t>
      </w:r>
      <w:r w:rsidRPr="009F69E7">
        <w:rPr>
          <w:rFonts w:hint="eastAsia"/>
          <w:sz w:val="24"/>
        </w:rPr>
        <w:t>及网页等应用系统的通讯，防止数据在传送过程中被窃取、篡改，确保数据的完整性；防止流量劫持、网页植入广告现象；有效抵挡中间人的攻击；提升网站的搜索排名及站点可信度。</w:t>
      </w:r>
    </w:p>
    <w:p w:rsidR="003E42D3" w:rsidRPr="009F69E7" w:rsidRDefault="003E42D3" w:rsidP="00AC76DC">
      <w:pPr>
        <w:spacing w:line="360" w:lineRule="auto"/>
        <w:ind w:firstLineChars="200" w:firstLine="480"/>
        <w:outlineLvl w:val="0"/>
        <w:rPr>
          <w:sz w:val="24"/>
        </w:rPr>
      </w:pPr>
      <w:r w:rsidRPr="009F69E7">
        <w:rPr>
          <w:rFonts w:hint="eastAsia"/>
          <w:sz w:val="24"/>
        </w:rPr>
        <w:t>2.7.9.</w:t>
      </w:r>
      <w:r w:rsidRPr="009F69E7">
        <w:rPr>
          <w:rFonts w:hint="eastAsia"/>
          <w:sz w:val="24"/>
        </w:rPr>
        <w:tab/>
      </w:r>
      <w:r w:rsidRPr="009F69E7">
        <w:rPr>
          <w:rFonts w:hint="eastAsia"/>
          <w:sz w:val="24"/>
        </w:rPr>
        <w:t>个性化云服务</w:t>
      </w:r>
    </w:p>
    <w:p w:rsidR="003E42D3" w:rsidRPr="009F69E7" w:rsidRDefault="009F3EC7" w:rsidP="00AC76DC">
      <w:pPr>
        <w:spacing w:line="360" w:lineRule="auto"/>
        <w:ind w:firstLineChars="200" w:firstLine="480"/>
        <w:outlineLvl w:val="0"/>
        <w:rPr>
          <w:sz w:val="24"/>
        </w:rPr>
      </w:pPr>
      <w:proofErr w:type="gramStart"/>
      <w:r w:rsidRPr="009F69E7">
        <w:rPr>
          <w:rFonts w:hint="eastAsia"/>
          <w:sz w:val="24"/>
        </w:rPr>
        <w:t>云服务</w:t>
      </w:r>
      <w:proofErr w:type="gramEnd"/>
      <w:r w:rsidRPr="009F69E7">
        <w:rPr>
          <w:rFonts w:hint="eastAsia"/>
          <w:sz w:val="24"/>
        </w:rPr>
        <w:t>商利用</w:t>
      </w:r>
      <w:proofErr w:type="gramStart"/>
      <w:r w:rsidRPr="009F69E7">
        <w:rPr>
          <w:rFonts w:hint="eastAsia"/>
          <w:sz w:val="24"/>
        </w:rPr>
        <w:t>云市场</w:t>
      </w:r>
      <w:proofErr w:type="gramEnd"/>
      <w:r w:rsidRPr="009F69E7">
        <w:rPr>
          <w:rFonts w:hint="eastAsia"/>
          <w:sz w:val="24"/>
        </w:rPr>
        <w:t>自行提供或与第三方合作提供不少于</w:t>
      </w:r>
      <w:r w:rsidRPr="009F69E7">
        <w:rPr>
          <w:rFonts w:hint="eastAsia"/>
          <w:sz w:val="24"/>
        </w:rPr>
        <w:t>20</w:t>
      </w:r>
      <w:r w:rsidRPr="009F69E7">
        <w:rPr>
          <w:rFonts w:hint="eastAsia"/>
          <w:sz w:val="24"/>
        </w:rPr>
        <w:t>项</w:t>
      </w:r>
      <w:r w:rsidRPr="009F69E7">
        <w:rPr>
          <w:sz w:val="24"/>
        </w:rPr>
        <w:t>的</w:t>
      </w:r>
      <w:r w:rsidRPr="009F69E7">
        <w:rPr>
          <w:rFonts w:hint="eastAsia"/>
          <w:sz w:val="24"/>
        </w:rPr>
        <w:t>差异化、个性化云服务，包括但不限于：安全</w:t>
      </w:r>
      <w:proofErr w:type="gramStart"/>
      <w:r w:rsidRPr="009F69E7">
        <w:rPr>
          <w:rFonts w:hint="eastAsia"/>
          <w:sz w:val="24"/>
        </w:rPr>
        <w:t>服务及裸金属</w:t>
      </w:r>
      <w:proofErr w:type="gramEnd"/>
      <w:r w:rsidRPr="009F69E7">
        <w:rPr>
          <w:rFonts w:hint="eastAsia"/>
          <w:sz w:val="24"/>
        </w:rPr>
        <w:t>等各项服务，目录应具备一级分类、二级分类、服务说明、规格、价格及使用指南等。</w:t>
      </w:r>
    </w:p>
    <w:p w:rsidR="003E42D3" w:rsidRPr="009F69E7" w:rsidRDefault="003E42D3" w:rsidP="00AC76DC">
      <w:pPr>
        <w:spacing w:line="360" w:lineRule="auto"/>
        <w:ind w:firstLineChars="200" w:firstLine="480"/>
        <w:outlineLvl w:val="0"/>
        <w:rPr>
          <w:sz w:val="24"/>
        </w:rPr>
      </w:pPr>
      <w:r w:rsidRPr="009F69E7">
        <w:rPr>
          <w:rFonts w:hint="eastAsia"/>
          <w:sz w:val="24"/>
        </w:rPr>
        <w:t>三、安全审查和保密要求</w:t>
      </w:r>
    </w:p>
    <w:p w:rsidR="003E42D3" w:rsidRPr="009F69E7" w:rsidRDefault="003E42D3" w:rsidP="00AC76DC">
      <w:pPr>
        <w:spacing w:line="360" w:lineRule="auto"/>
        <w:ind w:firstLineChars="200" w:firstLine="480"/>
        <w:outlineLvl w:val="0"/>
        <w:rPr>
          <w:sz w:val="24"/>
        </w:rPr>
      </w:pPr>
      <w:r w:rsidRPr="009F69E7">
        <w:rPr>
          <w:rFonts w:hint="eastAsia"/>
          <w:sz w:val="24"/>
        </w:rPr>
        <w:t>本项目投标人及其投入本项目的相关员工须自觉落实数据安全责任及安全防护</w:t>
      </w:r>
      <w:r w:rsidRPr="009F69E7">
        <w:rPr>
          <w:rFonts w:hint="eastAsia"/>
          <w:sz w:val="24"/>
        </w:rPr>
        <w:lastRenderedPageBreak/>
        <w:t>措施。本项目投标人及其投入本项目的相关员工不应有因违反数据安全、网络安全等有关法律、行政法规的规定而受到行政处罚或者刑事处罚的情形。</w:t>
      </w:r>
    </w:p>
    <w:p w:rsidR="003E42D3" w:rsidRPr="009F69E7" w:rsidRDefault="003E42D3" w:rsidP="00AC76DC">
      <w:pPr>
        <w:spacing w:line="360" w:lineRule="auto"/>
        <w:ind w:firstLineChars="200" w:firstLine="480"/>
        <w:outlineLvl w:val="0"/>
        <w:rPr>
          <w:sz w:val="24"/>
        </w:rPr>
      </w:pPr>
      <w:r w:rsidRPr="009F69E7">
        <w:rPr>
          <w:rFonts w:hint="eastAsia"/>
          <w:sz w:val="24"/>
        </w:rPr>
        <w:t>本项目中标单位及其投入本项目的相关员工</w:t>
      </w:r>
      <w:proofErr w:type="gramStart"/>
      <w:r w:rsidRPr="009F69E7">
        <w:rPr>
          <w:rFonts w:hint="eastAsia"/>
          <w:sz w:val="24"/>
        </w:rPr>
        <w:t>须签署</w:t>
      </w:r>
      <w:proofErr w:type="gramEnd"/>
      <w:r w:rsidRPr="009F69E7">
        <w:rPr>
          <w:rFonts w:hint="eastAsia"/>
          <w:sz w:val="24"/>
        </w:rPr>
        <w:t>《保密承诺书》，避免项目相关资料丢失、泄露、转借、复印等情况，确保项目中标单位及其投入本项目的相关员工人员严格遵守各项保密要求，落实个人保密责任。</w:t>
      </w:r>
    </w:p>
    <w:p w:rsidR="003E42D3" w:rsidRPr="009F69E7" w:rsidRDefault="003E42D3" w:rsidP="00AC76DC">
      <w:pPr>
        <w:spacing w:line="360" w:lineRule="auto"/>
        <w:ind w:firstLineChars="200" w:firstLine="480"/>
        <w:outlineLvl w:val="0"/>
        <w:rPr>
          <w:sz w:val="24"/>
        </w:rPr>
      </w:pPr>
    </w:p>
    <w:p w:rsidR="00AC76DC" w:rsidRPr="009F69E7" w:rsidRDefault="00AC76DC" w:rsidP="00AC76DC">
      <w:pPr>
        <w:spacing w:line="360" w:lineRule="auto"/>
        <w:ind w:firstLineChars="200" w:firstLine="480"/>
        <w:outlineLvl w:val="0"/>
        <w:rPr>
          <w:sz w:val="24"/>
        </w:rPr>
      </w:pPr>
    </w:p>
    <w:p w:rsidR="00AC76DC" w:rsidRPr="009F69E7" w:rsidRDefault="00AC76DC" w:rsidP="00AC76DC">
      <w:pPr>
        <w:spacing w:line="360" w:lineRule="auto"/>
        <w:ind w:firstLineChars="200" w:firstLine="480"/>
        <w:outlineLvl w:val="0"/>
        <w:rPr>
          <w:sz w:val="24"/>
        </w:rPr>
      </w:pPr>
      <w:r w:rsidRPr="009F69E7">
        <w:rPr>
          <w:rFonts w:hint="eastAsia"/>
          <w:sz w:val="24"/>
        </w:rPr>
        <w:t>附件</w:t>
      </w:r>
      <w:r w:rsidRPr="009F69E7">
        <w:rPr>
          <w:rFonts w:hint="eastAsia"/>
          <w:sz w:val="24"/>
        </w:rPr>
        <w:t>A</w:t>
      </w:r>
      <w:r w:rsidRPr="009F69E7">
        <w:rPr>
          <w:rFonts w:hint="eastAsia"/>
          <w:sz w:val="24"/>
        </w:rPr>
        <w:t>政务</w:t>
      </w:r>
      <w:proofErr w:type="gramStart"/>
      <w:r w:rsidRPr="009F69E7">
        <w:rPr>
          <w:rFonts w:hint="eastAsia"/>
          <w:sz w:val="24"/>
        </w:rPr>
        <w:t>云服务</w:t>
      </w:r>
      <w:proofErr w:type="gramEnd"/>
      <w:r w:rsidRPr="009F69E7">
        <w:rPr>
          <w:rFonts w:hint="eastAsia"/>
          <w:sz w:val="24"/>
        </w:rPr>
        <w:t>目录</w:t>
      </w:r>
    </w:p>
    <w:p w:rsidR="00AC76DC" w:rsidRPr="009F69E7" w:rsidRDefault="00AC76DC" w:rsidP="00AC76DC">
      <w:pPr>
        <w:spacing w:line="360" w:lineRule="auto"/>
        <w:ind w:firstLineChars="200" w:firstLine="480"/>
        <w:outlineLvl w:val="0"/>
        <w:rPr>
          <w:sz w:val="24"/>
        </w:rPr>
      </w:pPr>
      <w:r w:rsidRPr="009F69E7">
        <w:rPr>
          <w:sz w:val="24"/>
        </w:rPr>
        <w:t>1.</w:t>
      </w:r>
      <w:r w:rsidRPr="009F69E7">
        <w:rPr>
          <w:rFonts w:hint="eastAsia"/>
          <w:sz w:val="24"/>
        </w:rPr>
        <w:t>计算</w:t>
      </w:r>
      <w:r w:rsidRPr="009F69E7">
        <w:rPr>
          <w:sz w:val="24"/>
        </w:rPr>
        <w:t>资源服务目录</w:t>
      </w:r>
    </w:p>
    <w:tbl>
      <w:tblPr>
        <w:tblW w:w="8886" w:type="dxa"/>
        <w:tblLayout w:type="fixed"/>
        <w:tblLook w:val="04A0" w:firstRow="1" w:lastRow="0" w:firstColumn="1" w:lastColumn="0" w:noHBand="0" w:noVBand="1"/>
      </w:tblPr>
      <w:tblGrid>
        <w:gridCol w:w="810"/>
        <w:gridCol w:w="1161"/>
        <w:gridCol w:w="1500"/>
        <w:gridCol w:w="2925"/>
        <w:gridCol w:w="1230"/>
        <w:gridCol w:w="1260"/>
      </w:tblGrid>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序号</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一级分类</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二级分类</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服务说明</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规格</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最高限价</w:t>
            </w:r>
            <w:r w:rsidRPr="009F69E7">
              <w:rPr>
                <w:rFonts w:ascii="宋体" w:hAnsi="宋体" w:cs="宋体" w:hint="eastAsia"/>
                <w:b/>
                <w:bCs/>
                <w:kern w:val="0"/>
                <w:sz w:val="22"/>
                <w:lang w:bidi="ar"/>
              </w:rPr>
              <w:br/>
              <w:t>（元）</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proofErr w:type="gramStart"/>
            <w:r w:rsidRPr="009F69E7">
              <w:rPr>
                <w:rFonts w:ascii="宋体" w:hAnsi="宋体" w:cs="宋体" w:hint="eastAsia"/>
                <w:kern w:val="0"/>
                <w:sz w:val="22"/>
                <w:lang w:bidi="ar"/>
              </w:rPr>
              <w:t>通用算力</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vcpu</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云服务器vCPU（国产化或非国产化）包括鲲鹏、飞腾、海光、intel等</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1vCPU/月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48</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内存</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云服务器内存</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1GB/月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13</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智算算力</w:t>
            </w:r>
            <w:r w:rsidRPr="009F69E7">
              <w:rPr>
                <w:rFonts w:ascii="宋体" w:hAnsi="宋体" w:cs="宋体" w:hint="eastAsia"/>
                <w:kern w:val="0"/>
                <w:sz w:val="22"/>
                <w:lang w:bidi="ar"/>
              </w:rPr>
              <w:br/>
              <w:t>（虚拟化）</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1</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proofErr w:type="gramStart"/>
            <w:r w:rsidRPr="009F69E7">
              <w:rPr>
                <w:rFonts w:asciiTheme="minorEastAsia" w:hAnsiTheme="minorEastAsia" w:hint="eastAsia"/>
                <w:sz w:val="22"/>
              </w:rPr>
              <w:t>提供整卡算</w:t>
            </w:r>
            <w:proofErr w:type="gramEnd"/>
            <w:r w:rsidRPr="009F69E7">
              <w:rPr>
                <w:rFonts w:asciiTheme="minorEastAsia" w:hAnsiTheme="minorEastAsia" w:hint="eastAsia"/>
                <w:sz w:val="22"/>
              </w:rPr>
              <w:t>力，单卡为NVIDIA Tesla T4或相同性能产品，单精度浮点运算能力≥8.1T FLOPS，整数运算能力≥130 TOPS，GPU显存≥16GB，显存带宽≥320Gbps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2400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提供1/2卡算力，单卡为NVIDIA Tesla T4或相同性能产品，单精度浮点运算能力≥8.1T FLOPS，整数运算能力≥130 TOPS，GPU显存≥16GB，显存带宽≥320Gbps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1200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5</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提供1/4卡算力，单卡为NVIDIA Tesla T4或相同性能产品，单精度浮点运算能力≥8.1T FLOPS，整数运算能力≥130 TOPS，GPU显存≥16GB，显存带宽≥320Gbps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600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6</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2</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proofErr w:type="gramStart"/>
            <w:r w:rsidRPr="009F69E7">
              <w:rPr>
                <w:rFonts w:asciiTheme="minorEastAsia" w:hAnsiTheme="minorEastAsia" w:hint="eastAsia"/>
                <w:sz w:val="22"/>
              </w:rPr>
              <w:t>提供整卡算</w:t>
            </w:r>
            <w:proofErr w:type="gramEnd"/>
            <w:r w:rsidRPr="009F69E7">
              <w:rPr>
                <w:rFonts w:asciiTheme="minorEastAsia" w:hAnsiTheme="minorEastAsia" w:hint="eastAsia"/>
                <w:sz w:val="22"/>
              </w:rPr>
              <w:t>力，单卡为NVIDIA V100或相同性能产品，双精度浮点运算能力≥7T FLOPS，单精度浮点运算</w:t>
            </w:r>
            <w:r w:rsidRPr="009F69E7">
              <w:rPr>
                <w:rFonts w:asciiTheme="minorEastAsia" w:hAnsiTheme="minorEastAsia" w:hint="eastAsia"/>
                <w:sz w:val="22"/>
              </w:rPr>
              <w:lastRenderedPageBreak/>
              <w:t>能力≥14T FLOPS，GPU显存≥16GB，显存带宽≥900Gbps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4900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7</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提供1/2卡算力，单卡为NVIDIA V100或相同性能产品，双精度浮点运算能力≥7T FLOPS，单精度浮点运算能力≥14T FLOPS，GPU显存≥16GB，显存带宽≥900Gbps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2450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8</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提供1/4卡算力，单卡为NVIDIA V100或相同性能产品，双精度浮点运算能力≥7T FLOPS，单精度浮点运算能力≥14T FLOPS，GPU显存≥16GB，显存带宽≥900Gbps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1225</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9</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3</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proofErr w:type="gramStart"/>
            <w:r w:rsidRPr="009F69E7">
              <w:rPr>
                <w:rFonts w:asciiTheme="minorEastAsia" w:hAnsiTheme="minorEastAsia" w:hint="eastAsia"/>
                <w:sz w:val="22"/>
              </w:rPr>
              <w:t>提供整卡算</w:t>
            </w:r>
            <w:proofErr w:type="gramEnd"/>
            <w:r w:rsidRPr="009F69E7">
              <w:rPr>
                <w:rFonts w:asciiTheme="minorEastAsia" w:hAnsiTheme="minorEastAsia" w:hint="eastAsia"/>
                <w:sz w:val="22"/>
              </w:rPr>
              <w:t>力，单卡为NVIDIA A100-40G或相同性能产品，双精度浮点运算能力≥19.5T FLOPS，单精度浮点运算能力≥156T FLOPS，整数运算能力≥624 TOPS，GPU显存≥40GB，显存带宽≥1555Gbps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9700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提供1/2卡算力，单卡为NVIDIA A100-40G或相同性能产品，双精度浮点运算能力≥19.5T FLOPS，单精度浮点运算能力≥156T FLOPS，整数运算能力≥624 TOPS，GPU显存≥40GB，显存带宽≥1555Gbps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4850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11</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提供1/4卡算力，单卡为NVIDIA A100-40G或相同性能产品，双精度浮点运算能力≥19.5T FLOPS，单精度浮点运算能力≥156T FLOPS，整数运算能力≥624 TOPS，GPU显存≥40GB，显存带宽≥1555Gbps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2425</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12</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4</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proofErr w:type="gramStart"/>
            <w:r w:rsidRPr="009F69E7">
              <w:rPr>
                <w:rFonts w:asciiTheme="minorEastAsia" w:hAnsiTheme="minorEastAsia" w:hint="eastAsia"/>
                <w:sz w:val="22"/>
              </w:rPr>
              <w:t>提供整卡算</w:t>
            </w:r>
            <w:proofErr w:type="gramEnd"/>
            <w:r w:rsidRPr="009F69E7">
              <w:rPr>
                <w:rFonts w:asciiTheme="minorEastAsia" w:hAnsiTheme="minorEastAsia" w:hint="eastAsia"/>
                <w:sz w:val="22"/>
              </w:rPr>
              <w:t>力，单卡为NVIDIA A100-80G或相同性能产品，双精度浮点运算能</w:t>
            </w:r>
            <w:r w:rsidRPr="009F69E7">
              <w:rPr>
                <w:rFonts w:asciiTheme="minorEastAsia" w:hAnsiTheme="minorEastAsia" w:hint="eastAsia"/>
                <w:sz w:val="22"/>
              </w:rPr>
              <w:lastRenderedPageBreak/>
              <w:t>力≥19.5T FLOPS，单精度浮点运算能力≥156T FLOPS，整数运算能力≥624 TOPS，GPU显存≥80GB，显存带宽≥1935Gbps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11600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13</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提供1/2卡算力，单卡为NVIDIA A100-80G或相同性能产品，双精度浮点运算能力≥19.5T FLOPS，单精度浮点运算能力≥156T FLOPS，整数运算能力≥624 TOPS，GPU显存≥80GB，显存带宽≥1935Gbps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5800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14</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提供1/4卡算力，单卡为NVIDIA A100-80G或相同性能产品，双精度浮点运算能力≥19.5T FLOPS，单精度浮点运算能力≥156T FLOPS，整数运算能力≥624 TOPS，GPU显存≥80GB，显存带宽≥1935Gbps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2900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15</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5</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proofErr w:type="gramStart"/>
            <w:r w:rsidRPr="009F69E7">
              <w:rPr>
                <w:rFonts w:asciiTheme="minorEastAsia" w:hAnsiTheme="minorEastAsia" w:hint="eastAsia"/>
                <w:sz w:val="22"/>
              </w:rPr>
              <w:t>提供整卡算</w:t>
            </w:r>
            <w:proofErr w:type="gramEnd"/>
            <w:r w:rsidRPr="009F69E7">
              <w:rPr>
                <w:rFonts w:asciiTheme="minorEastAsia" w:hAnsiTheme="minorEastAsia" w:hint="eastAsia"/>
                <w:sz w:val="22"/>
              </w:rPr>
              <w:t>力，单卡为HUAWEI Atlas 300I Pro或相同性能产品，半精度浮点运算能力≥70T FLOPS，整数运算能力≥140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内存≥24GB，</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内存带宽≥204Gbps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16</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提供1/2卡算力，单卡为HUAWEI Atlas 300I Pro或相同性能产品，半精度浮点运算能力≥70T FLOPS，整数运算能力≥140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内存≥24GB，</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内存带宽≥204Gbps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17</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提供1/4卡算力，单卡为HUAWEI Atlas 300I Pro或相同性能产品，半精度浮点运算能力≥70T FLOPS，整数运算能力≥140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内存≥24GB，</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内存带</w:t>
            </w:r>
            <w:r w:rsidRPr="009F69E7">
              <w:rPr>
                <w:rFonts w:asciiTheme="minorEastAsia" w:hAnsiTheme="minorEastAsia" w:hint="eastAsia"/>
                <w:sz w:val="22"/>
              </w:rPr>
              <w:lastRenderedPageBreak/>
              <w:t>宽≥204Gbps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18</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6</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proofErr w:type="gramStart"/>
            <w:r w:rsidRPr="009F69E7">
              <w:rPr>
                <w:rFonts w:asciiTheme="minorEastAsia" w:hAnsiTheme="minorEastAsia" w:hint="eastAsia"/>
                <w:sz w:val="22"/>
              </w:rPr>
              <w:t>提供整卡算</w:t>
            </w:r>
            <w:proofErr w:type="gramEnd"/>
            <w:r w:rsidRPr="009F69E7">
              <w:rPr>
                <w:rFonts w:asciiTheme="minorEastAsia" w:hAnsiTheme="minorEastAsia" w:hint="eastAsia"/>
                <w:sz w:val="22"/>
              </w:rPr>
              <w:t>力，单卡为HUAWEI  Ascend 910或相同性能产品，半精度浮点运算能力≥320T FLOPS，整数运算能力≥640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内存≥64GB</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13000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19</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提供1/2卡算力，单卡为HUAWEI  Ascend 910或相同性能产品，半精度浮点运算能力≥320T FLOPS，整数运算能力≥640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内存≥64GB</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6500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20</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提供1/4卡算力，单卡为HUAWEI  Ascend 910或相同性能产品，半精度浮点运算能力≥320T FLOPS，整数运算能力≥640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内存≥64GB</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3250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21</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智算算力</w:t>
            </w:r>
            <w:r w:rsidRPr="009F69E7">
              <w:rPr>
                <w:rFonts w:ascii="宋体" w:hAnsi="宋体" w:cs="宋体" w:hint="eastAsia"/>
                <w:kern w:val="0"/>
                <w:sz w:val="22"/>
                <w:lang w:bidi="ar"/>
              </w:rPr>
              <w:br/>
              <w:t>（直通）</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1</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r w:rsidRPr="009F69E7">
              <w:rPr>
                <w:rFonts w:asciiTheme="minorEastAsia" w:hAnsiTheme="minorEastAsia" w:hint="eastAsia"/>
                <w:sz w:val="22"/>
              </w:rPr>
              <w:t>提供单卡算力，单卡为NVIDIA Tesla T4或相同性能产品，单精度浮点运算能力≥8.1T FLOPS，整数运算能力≥130 TOPS，GPU显存≥16GB，显存带宽≥320Gbps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22</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提供单机双卡算力，单卡为NVIDIA Tesla T4或相同性能产品，单精度浮点运算能力≥8.1T FLOPS，整数运算能力≥130 TOPS，GPU显存≥16GB，显存带宽≥320Gbps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6000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23</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提供单机4卡算力，单卡为NVIDIA Tesla T4或相同性能产品，单精度浮点运算能力≥8.1T FLOPS，整数运算能力≥130 TOPS，GPU显存≥16GB，显存带宽≥320Gbps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12000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24</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2</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r w:rsidRPr="009F69E7">
              <w:rPr>
                <w:rFonts w:asciiTheme="minorEastAsia" w:hAnsiTheme="minorEastAsia" w:hint="eastAsia"/>
                <w:sz w:val="22"/>
              </w:rPr>
              <w:t>提供单卡算力，单卡为NVIDIA V100或相同性能产品，双精度浮点运算能力≥7T FLOPS，单精度浮点运算</w:t>
            </w:r>
            <w:r w:rsidRPr="009F69E7">
              <w:rPr>
                <w:rFonts w:asciiTheme="minorEastAsia" w:hAnsiTheme="minorEastAsia" w:hint="eastAsia"/>
                <w:sz w:val="22"/>
              </w:rPr>
              <w:lastRenderedPageBreak/>
              <w:t>能力≥14T FLOPS，GPU显存≥16GB，显存带宽≥900Gbps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6400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25</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提供单机双卡算力，单卡为NVIDIA V100或相同性能产品，双精度浮点运算能力≥7T FLOPS，单精度浮点运算能力≥14T FLOPS，GPU显存≥16GB，显存带宽≥900Gbps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12800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26</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提供单机4卡算力，单卡为NVIDIA V100或相同性能产品，双精度浮点运算能力≥7T FLOPS，单精度浮点运算能力≥14T FLOPS，GPU显存≥16GB，显存带宽≥900Gbps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25600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27</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3</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r w:rsidRPr="009F69E7">
              <w:rPr>
                <w:rFonts w:asciiTheme="minorEastAsia" w:hAnsiTheme="minorEastAsia" w:hint="eastAsia"/>
                <w:sz w:val="22"/>
              </w:rPr>
              <w:t>提供单卡算力，单卡为NVIDIA A100-40G或相同性能产品，双精度浮点运算能力≥19.5T FLOPS，单精度浮点运算能力≥156T FLOPS，整数运算能力≥624 TOPS，GPU显存≥40GB，显存带宽≥1555Gbps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9700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28</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提供单机双卡算力，单卡为NVIDIA A100-40G或相同性能产品，双精度浮点运算能力≥19.5T FLOPS，单精度浮点运算能力≥156T FLOPS，整数运算能力≥624 TOPS，GPU显存≥40GB，显存带宽≥1555Gbps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19400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29</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提供单机4卡算力，单卡为NVIDIA A100-40G或相同性能产品，双精度浮点运算能力≥19.5T FLOPS，单精度浮点运算能力≥156T FLOPS，整数运算能力≥624 TOPS，GPU显存≥40GB，显存带宽≥1555Gbps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38800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30</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4</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r w:rsidRPr="009F69E7">
              <w:rPr>
                <w:rFonts w:asciiTheme="minorEastAsia" w:hAnsiTheme="minorEastAsia" w:hint="eastAsia"/>
                <w:sz w:val="22"/>
              </w:rPr>
              <w:t>提供单卡算力，单卡为NVIDIA A100-80G或相同性能产品，双精度浮点运算能</w:t>
            </w:r>
            <w:r w:rsidRPr="009F69E7">
              <w:rPr>
                <w:rFonts w:asciiTheme="minorEastAsia" w:hAnsiTheme="minorEastAsia" w:hint="eastAsia"/>
                <w:sz w:val="22"/>
              </w:rPr>
              <w:lastRenderedPageBreak/>
              <w:t>力≥19.5T FLOPS，单精度浮点运算能力≥156T FLOPS，整数运算能力≥624 TOPS，GPU显存≥80GB，显存带宽≥1935Gbps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11000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31</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提供单机双卡算力，单卡为NVIDIA A100-80G或相同性能产品，双精度浮点运算能力≥19.5T FLOPS，单精度浮点运算能力≥156T FLOPS，整数运算能力≥624 TOPS，GPU显存≥80GB，显存带宽≥1935Gbps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22000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32</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提供单机4卡算力，单卡为NVIDIA A100-80G或相同性能产品，双精度浮点运算能力≥19.5T FLOPS，单精度浮点运算能力≥156T FLOPS，整数运算能力≥624 TOPS，GPU显存≥80GB，显存带宽≥1935Gbps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44000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33</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5</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r w:rsidRPr="009F69E7">
              <w:rPr>
                <w:rFonts w:asciiTheme="minorEastAsia" w:hAnsiTheme="minorEastAsia" w:hint="eastAsia"/>
                <w:sz w:val="22"/>
              </w:rPr>
              <w:t>提供单卡算力，单卡为HUAWEI Atlas 300I Pro或相同性能产品，半精度浮点运算能力≥70T FLOPS，整数运算能力≥140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内存≥24GB，</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内存带宽≥204Gbps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4100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34</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提供单机双卡算力，单卡为HUAWEI Atlas 300I Pro或相同性能产品，半精度浮点运算能力≥70T FLOPS，整数运算能力≥140 TOPS，GPU</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内存≥24GB，</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内存带宽≥204Gbps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8200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35</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提供单机4卡算力，单卡为HUAWEI Atlas 300I Pro或相同性能产品，半精度浮点运算能力≥70T FLOPS，整数运算能力≥140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内存≥24GB，</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内存带</w:t>
            </w:r>
            <w:r w:rsidRPr="009F69E7">
              <w:rPr>
                <w:rFonts w:asciiTheme="minorEastAsia" w:hAnsiTheme="minorEastAsia" w:hint="eastAsia"/>
                <w:sz w:val="22"/>
              </w:rPr>
              <w:lastRenderedPageBreak/>
              <w:t>宽≥204Gbps</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16400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36</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rPr>
                <w:rFonts w:asciiTheme="minorEastAsia" w:hAnsiTheme="minorEastAsia"/>
                <w:sz w:val="22"/>
              </w:rPr>
            </w:pP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6</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left"/>
              <w:rPr>
                <w:rFonts w:asciiTheme="minorEastAsia" w:hAnsiTheme="minorEastAsia"/>
                <w:sz w:val="22"/>
              </w:rPr>
            </w:pPr>
            <w:proofErr w:type="gramStart"/>
            <w:r w:rsidRPr="009F69E7">
              <w:rPr>
                <w:rFonts w:asciiTheme="minorEastAsia" w:hAnsiTheme="minorEastAsia" w:hint="eastAsia"/>
                <w:sz w:val="22"/>
              </w:rPr>
              <w:t>提供整卡算</w:t>
            </w:r>
            <w:proofErr w:type="gramEnd"/>
            <w:r w:rsidRPr="009F69E7">
              <w:rPr>
                <w:rFonts w:asciiTheme="minorEastAsia" w:hAnsiTheme="minorEastAsia" w:hint="eastAsia"/>
                <w:sz w:val="22"/>
              </w:rPr>
              <w:t>力，单卡为HUAWEI  Ascend 910或相同性能产品，半精度浮点运算能力≥320T FLOPS，整数运算能力≥640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内存≥64GB</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13100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37</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提供单机双卡算力，单卡为HUAWEI  Ascend 910或相同性能产品，半精度浮点运算能力≥320T FLOPS，整数运算能力≥640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内存≥64GB</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26200</w:t>
            </w:r>
          </w:p>
        </w:tc>
      </w:tr>
      <w:tr w:rsidR="00AC76DC"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38</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Theme="minorEastAsia" w:hAnsiTheme="minorEastAsia" w:cs="宋体"/>
                <w:sz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Theme="minorEastAsia" w:hAnsiTheme="minorEastAsia" w:cs="宋体"/>
                <w:sz w:val="22"/>
              </w:rPr>
            </w:pPr>
            <w:r w:rsidRPr="009F69E7">
              <w:rPr>
                <w:rFonts w:asciiTheme="minorEastAsia" w:hAnsiTheme="minorEastAsia" w:hint="eastAsia"/>
                <w:sz w:val="22"/>
              </w:rPr>
              <w:t>提供单机4卡算力，单卡为HUAWEI  Ascend 910或相同性能产品，半精度浮点运算能力≥320T FLOPS，整数运算能力≥640 TOPS，</w:t>
            </w:r>
            <w:proofErr w:type="gramStart"/>
            <w:r w:rsidRPr="009F69E7">
              <w:rPr>
                <w:rFonts w:asciiTheme="minorEastAsia" w:hAnsiTheme="minorEastAsia" w:hint="eastAsia"/>
                <w:sz w:val="22"/>
              </w:rPr>
              <w:t>算力卡</w:t>
            </w:r>
            <w:proofErr w:type="gramEnd"/>
            <w:r w:rsidRPr="009F69E7">
              <w:rPr>
                <w:rFonts w:asciiTheme="minorEastAsia" w:hAnsiTheme="minorEastAsia" w:hint="eastAsia"/>
                <w:sz w:val="22"/>
              </w:rPr>
              <w:t>内存≥64GB</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52400</w:t>
            </w:r>
          </w:p>
        </w:tc>
      </w:tr>
    </w:tbl>
    <w:p w:rsidR="00AC76DC" w:rsidRPr="009F69E7" w:rsidRDefault="00AC76DC" w:rsidP="00AC76DC">
      <w:pPr>
        <w:pStyle w:val="af4"/>
        <w:spacing w:after="0"/>
        <w:ind w:firstLineChars="0" w:firstLine="0"/>
      </w:pPr>
    </w:p>
    <w:p w:rsidR="00AC76DC" w:rsidRPr="009F69E7" w:rsidRDefault="00AC76DC" w:rsidP="00AC76DC">
      <w:pPr>
        <w:sectPr w:rsidR="00AC76DC" w:rsidRPr="009F69E7" w:rsidSect="00AC76DC">
          <w:pgSz w:w="11906" w:h="16838"/>
          <w:pgMar w:top="2098" w:right="1588" w:bottom="1701" w:left="1588" w:header="851" w:footer="992" w:gutter="0"/>
          <w:cols w:space="425"/>
          <w:docGrid w:type="lines" w:linePitch="312"/>
        </w:sectPr>
      </w:pPr>
    </w:p>
    <w:p w:rsidR="00AC76DC" w:rsidRPr="009F69E7" w:rsidRDefault="00AC76DC" w:rsidP="00AC76DC">
      <w:pPr>
        <w:spacing w:line="360" w:lineRule="auto"/>
        <w:ind w:firstLineChars="200" w:firstLine="446"/>
        <w:outlineLvl w:val="0"/>
        <w:rPr>
          <w:sz w:val="24"/>
        </w:rPr>
      </w:pPr>
      <w:r w:rsidRPr="009F69E7">
        <w:rPr>
          <w:sz w:val="24"/>
        </w:rPr>
        <w:lastRenderedPageBreak/>
        <w:t>2.</w:t>
      </w:r>
      <w:r w:rsidRPr="009F69E7">
        <w:rPr>
          <w:rFonts w:hint="eastAsia"/>
          <w:sz w:val="24"/>
        </w:rPr>
        <w:t>存储</w:t>
      </w:r>
      <w:r w:rsidRPr="009F69E7">
        <w:rPr>
          <w:sz w:val="24"/>
        </w:rPr>
        <w:t>资源服务目录</w:t>
      </w:r>
    </w:p>
    <w:tbl>
      <w:tblPr>
        <w:tblW w:w="8690" w:type="dxa"/>
        <w:tblInd w:w="91" w:type="dxa"/>
        <w:tblLayout w:type="fixed"/>
        <w:tblLook w:val="04A0" w:firstRow="1" w:lastRow="0" w:firstColumn="1" w:lastColumn="0" w:noHBand="0" w:noVBand="1"/>
      </w:tblPr>
      <w:tblGrid>
        <w:gridCol w:w="810"/>
        <w:gridCol w:w="1158"/>
        <w:gridCol w:w="1590"/>
        <w:gridCol w:w="3135"/>
        <w:gridCol w:w="1215"/>
        <w:gridCol w:w="782"/>
      </w:tblGrid>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序号</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一级分类</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二级分类</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服务说明</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规格</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最高限价</w:t>
            </w:r>
            <w:r w:rsidRPr="009F69E7">
              <w:rPr>
                <w:rFonts w:ascii="宋体" w:hAnsi="宋体" w:cs="宋体" w:hint="eastAsia"/>
                <w:b/>
                <w:bCs/>
                <w:kern w:val="0"/>
                <w:sz w:val="22"/>
                <w:lang w:bidi="ar"/>
              </w:rPr>
              <w:br/>
              <w:t>（元）</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对象存储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标准存储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标准对象存储</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8</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低频存储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低频对象存储</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7.5</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归档存储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归档对象存储</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块存储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普通块存储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普通块存储（IOPS不低于800）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5</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90" w:type="dxa"/>
            <w:tcBorders>
              <w:top w:val="nil"/>
              <w:left w:val="nil"/>
              <w:bottom w:val="nil"/>
              <w:right w:val="nil"/>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高速块存储</w:t>
            </w:r>
          </w:p>
        </w:tc>
        <w:tc>
          <w:tcPr>
            <w:tcW w:w="3135" w:type="dxa"/>
            <w:tcBorders>
              <w:top w:val="nil"/>
              <w:left w:val="nil"/>
              <w:bottom w:val="nil"/>
              <w:right w:val="nil"/>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高效块存储（IOPS不低于2000）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35</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6</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SSD块存储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SSD块存储（IOPS不低于3000）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75</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7</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超高速块存储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超高速块存储（IOPS不低于4500）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文件存储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文件存储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文件存储NAS</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27</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9</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块存储备份</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块存储备份</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块存储备份，可设置策略自动开展备份工作</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33</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并行文件存储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并行文件存储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按照实际存储容量计费</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68</w:t>
            </w:r>
          </w:p>
        </w:tc>
      </w:tr>
    </w:tbl>
    <w:p w:rsidR="00AC76DC" w:rsidRPr="009F69E7" w:rsidRDefault="00AC76DC" w:rsidP="00AC76DC">
      <w:pPr>
        <w:spacing w:line="360" w:lineRule="auto"/>
        <w:ind w:firstLineChars="200" w:firstLine="446"/>
        <w:outlineLvl w:val="0"/>
        <w:rPr>
          <w:sz w:val="24"/>
        </w:rPr>
      </w:pPr>
    </w:p>
    <w:p w:rsidR="00AC76DC" w:rsidRPr="009F69E7" w:rsidRDefault="00AC76DC" w:rsidP="00AC76DC">
      <w:pPr>
        <w:spacing w:line="360" w:lineRule="auto"/>
        <w:ind w:firstLineChars="200" w:firstLine="446"/>
        <w:outlineLvl w:val="0"/>
        <w:rPr>
          <w:sz w:val="24"/>
        </w:rPr>
      </w:pPr>
      <w:r w:rsidRPr="009F69E7">
        <w:rPr>
          <w:sz w:val="24"/>
        </w:rPr>
        <w:t>3.</w:t>
      </w:r>
      <w:r w:rsidRPr="009F69E7">
        <w:rPr>
          <w:rFonts w:hint="eastAsia"/>
          <w:sz w:val="24"/>
        </w:rPr>
        <w:t>网络</w:t>
      </w:r>
      <w:r w:rsidRPr="009F69E7">
        <w:rPr>
          <w:sz w:val="24"/>
        </w:rPr>
        <w:t>资源服务目录</w:t>
      </w:r>
    </w:p>
    <w:tbl>
      <w:tblPr>
        <w:tblW w:w="8779" w:type="dxa"/>
        <w:tblInd w:w="93" w:type="dxa"/>
        <w:tblLayout w:type="fixed"/>
        <w:tblLook w:val="04A0" w:firstRow="1" w:lastRow="0" w:firstColumn="1" w:lastColumn="0" w:noHBand="0" w:noVBand="1"/>
      </w:tblPr>
      <w:tblGrid>
        <w:gridCol w:w="810"/>
        <w:gridCol w:w="1113"/>
        <w:gridCol w:w="1155"/>
        <w:gridCol w:w="2648"/>
        <w:gridCol w:w="1613"/>
        <w:gridCol w:w="1440"/>
      </w:tblGrid>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序号</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一级分类</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二级分类</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服务说明</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规格</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最高限价</w:t>
            </w:r>
            <w:r w:rsidRPr="009F69E7">
              <w:rPr>
                <w:rFonts w:ascii="宋体" w:hAnsi="宋体" w:cs="宋体" w:hint="eastAsia"/>
                <w:b/>
                <w:bCs/>
                <w:kern w:val="0"/>
                <w:sz w:val="22"/>
                <w:lang w:bidi="ar"/>
              </w:rPr>
              <w:br/>
              <w:t>（元）</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sz w:val="22"/>
              </w:rPr>
              <w:t>1</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NAT网关</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小型</w:t>
            </w:r>
          </w:p>
        </w:tc>
        <w:tc>
          <w:tcPr>
            <w:tcW w:w="2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支持最大连接数1万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1网关/月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bottom"/>
              <w:rPr>
                <w:rFonts w:ascii="宋体" w:hAnsi="宋体" w:cs="宋体"/>
                <w:sz w:val="22"/>
              </w:rPr>
            </w:pPr>
            <w:r w:rsidRPr="009F69E7">
              <w:rPr>
                <w:rFonts w:ascii="宋体" w:hAnsi="宋体" w:cs="宋体" w:hint="eastAsia"/>
                <w:kern w:val="0"/>
                <w:sz w:val="22"/>
                <w:lang w:bidi="ar"/>
              </w:rPr>
              <w:t>250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sz w:val="22"/>
              </w:rPr>
              <w:t>2</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中型</w:t>
            </w:r>
          </w:p>
        </w:tc>
        <w:tc>
          <w:tcPr>
            <w:tcW w:w="2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支持最大连接数5万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1网关/月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bottom"/>
              <w:rPr>
                <w:rFonts w:ascii="宋体" w:hAnsi="宋体" w:cs="宋体"/>
                <w:sz w:val="22"/>
              </w:rPr>
            </w:pPr>
            <w:r w:rsidRPr="009F69E7">
              <w:rPr>
                <w:rFonts w:ascii="宋体" w:hAnsi="宋体" w:cs="宋体" w:hint="eastAsia"/>
                <w:kern w:val="0"/>
                <w:sz w:val="22"/>
                <w:lang w:bidi="ar"/>
              </w:rPr>
              <w:t>500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sz w:val="22"/>
              </w:rPr>
              <w:t>3</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大型</w:t>
            </w:r>
          </w:p>
        </w:tc>
        <w:tc>
          <w:tcPr>
            <w:tcW w:w="2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支持最大连接数20万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1网关/月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bottom"/>
              <w:rPr>
                <w:rFonts w:ascii="宋体" w:hAnsi="宋体" w:cs="宋体"/>
                <w:sz w:val="22"/>
              </w:rPr>
            </w:pPr>
            <w:r w:rsidRPr="009F69E7">
              <w:rPr>
                <w:rFonts w:ascii="宋体" w:hAnsi="宋体" w:cs="宋体" w:hint="eastAsia"/>
                <w:kern w:val="0"/>
                <w:sz w:val="22"/>
                <w:lang w:bidi="ar"/>
              </w:rPr>
              <w:t>1000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sz w:val="22"/>
              </w:rPr>
              <w:t>4</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负载均衡</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负载均衡</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10Mbps负载均衡服务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10Mbps/月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267</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sz w:val="22"/>
              </w:rPr>
              <w:lastRenderedPageBreak/>
              <w:t>5</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50Mbps负载均衡服务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50Mbps/月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1700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sz w:val="22"/>
              </w:rPr>
              <w:t>6</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100Mbps负载均衡服务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100Mbps/月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3500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7</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内容分发网络</w:t>
            </w:r>
            <w:r w:rsidRPr="009F69E7">
              <w:rPr>
                <w:rFonts w:ascii="宋体" w:hAnsi="宋体" w:cs="宋体" w:hint="eastAsia"/>
                <w:kern w:val="0"/>
                <w:sz w:val="22"/>
                <w:lang w:bidi="ar"/>
              </w:rPr>
              <w:br/>
              <w:t>CDN</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按带宽计费</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0~500Mbps（含）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0.6</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8</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500Mbps-5Gbps（含）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0.58</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9</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5Gbps-20Gbps（含）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0.56</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10</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20Gbps-50Gbps</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0.54</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11</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大于50Gbps</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0.54</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12</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按流量计费</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0GB-10TB（含）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0.21</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13</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10TB-50TB（含）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0.2</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14</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50TB-100TB（含）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0.18</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15</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100TB-1PB（含）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0.16</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16</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1PB以上</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0.16</w:t>
            </w:r>
          </w:p>
        </w:tc>
      </w:tr>
    </w:tbl>
    <w:p w:rsidR="00AC76DC" w:rsidRPr="009F69E7" w:rsidRDefault="00AC76DC" w:rsidP="00AC76DC"/>
    <w:p w:rsidR="00AC76DC" w:rsidRPr="009F69E7" w:rsidRDefault="00AC76DC" w:rsidP="00AC76DC">
      <w:pPr>
        <w:spacing w:line="360" w:lineRule="auto"/>
        <w:ind w:firstLineChars="200" w:firstLine="446"/>
        <w:outlineLvl w:val="0"/>
        <w:rPr>
          <w:sz w:val="24"/>
        </w:rPr>
      </w:pPr>
      <w:r w:rsidRPr="009F69E7">
        <w:rPr>
          <w:sz w:val="24"/>
        </w:rPr>
        <w:t>4.</w:t>
      </w:r>
      <w:r w:rsidRPr="009F69E7">
        <w:rPr>
          <w:rFonts w:hint="eastAsia"/>
          <w:sz w:val="24"/>
        </w:rPr>
        <w:t>安全</w:t>
      </w:r>
      <w:r w:rsidRPr="009F69E7">
        <w:rPr>
          <w:sz w:val="24"/>
        </w:rPr>
        <w:t>资源服务目录</w:t>
      </w:r>
    </w:p>
    <w:tbl>
      <w:tblPr>
        <w:tblW w:w="9093" w:type="dxa"/>
        <w:tblInd w:w="93" w:type="dxa"/>
        <w:tblLayout w:type="fixed"/>
        <w:tblLook w:val="04A0" w:firstRow="1" w:lastRow="0" w:firstColumn="1" w:lastColumn="0" w:noHBand="0" w:noVBand="1"/>
      </w:tblPr>
      <w:tblGrid>
        <w:gridCol w:w="810"/>
        <w:gridCol w:w="1203"/>
        <w:gridCol w:w="1290"/>
        <w:gridCol w:w="2666"/>
        <w:gridCol w:w="1701"/>
        <w:gridCol w:w="1423"/>
      </w:tblGrid>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b/>
                <w:bCs/>
                <w:sz w:val="22"/>
              </w:rPr>
            </w:pPr>
            <w:r w:rsidRPr="009F69E7">
              <w:rPr>
                <w:rFonts w:ascii="宋体" w:hAnsi="宋体" w:cs="宋体" w:hint="eastAsia"/>
                <w:b/>
                <w:bCs/>
                <w:kern w:val="0"/>
                <w:sz w:val="22"/>
                <w:lang w:bidi="ar"/>
              </w:rPr>
              <w:t>序号</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b/>
                <w:bCs/>
                <w:sz w:val="22"/>
              </w:rPr>
            </w:pPr>
            <w:r w:rsidRPr="009F69E7">
              <w:rPr>
                <w:rFonts w:ascii="宋体" w:hAnsi="宋体" w:cs="宋体" w:hint="eastAsia"/>
                <w:b/>
                <w:bCs/>
                <w:kern w:val="0"/>
                <w:sz w:val="22"/>
                <w:lang w:bidi="ar"/>
              </w:rPr>
              <w:t>一级分类</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b/>
                <w:bCs/>
                <w:sz w:val="22"/>
              </w:rPr>
            </w:pPr>
            <w:r w:rsidRPr="009F69E7">
              <w:rPr>
                <w:rFonts w:ascii="宋体" w:hAnsi="宋体" w:cs="宋体" w:hint="eastAsia"/>
                <w:b/>
                <w:bCs/>
                <w:kern w:val="0"/>
                <w:sz w:val="22"/>
                <w:lang w:bidi="ar"/>
              </w:rPr>
              <w:t>二级分类</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b/>
                <w:bCs/>
                <w:sz w:val="22"/>
              </w:rPr>
            </w:pPr>
            <w:r w:rsidRPr="009F69E7">
              <w:rPr>
                <w:rFonts w:ascii="宋体" w:hAnsi="宋体" w:cs="宋体" w:hint="eastAsia"/>
                <w:b/>
                <w:bCs/>
                <w:kern w:val="0"/>
                <w:sz w:val="22"/>
                <w:lang w:bidi="ar"/>
              </w:rPr>
              <w:t>服务说明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b/>
                <w:bCs/>
                <w:sz w:val="22"/>
              </w:rPr>
            </w:pPr>
            <w:r w:rsidRPr="009F69E7">
              <w:rPr>
                <w:rFonts w:ascii="宋体" w:hAnsi="宋体" w:cs="宋体" w:hint="eastAsia"/>
                <w:b/>
                <w:bCs/>
                <w:kern w:val="0"/>
                <w:sz w:val="22"/>
                <w:lang w:bidi="ar"/>
              </w:rPr>
              <w:t>规格</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b/>
                <w:bCs/>
                <w:sz w:val="22"/>
              </w:rPr>
            </w:pPr>
            <w:r w:rsidRPr="009F69E7">
              <w:rPr>
                <w:rFonts w:ascii="宋体" w:hAnsi="宋体" w:cs="宋体" w:hint="eastAsia"/>
                <w:b/>
                <w:bCs/>
                <w:kern w:val="0"/>
                <w:sz w:val="22"/>
                <w:lang w:bidi="ar"/>
              </w:rPr>
              <w:t>最高限价（元）</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1</w:t>
            </w:r>
          </w:p>
        </w:tc>
        <w:tc>
          <w:tcPr>
            <w:tcW w:w="1203" w:type="dxa"/>
            <w:vMerge w:val="restart"/>
            <w:tcBorders>
              <w:top w:val="single" w:sz="4" w:space="0" w:color="000000"/>
              <w:left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抗DDOS</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1Gbps</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保底防护带宽1Gbps；cc防护能力1万QPS。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1800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2</w:t>
            </w:r>
          </w:p>
        </w:tc>
        <w:tc>
          <w:tcPr>
            <w:tcW w:w="1203" w:type="dxa"/>
            <w:vMerge/>
            <w:tcBorders>
              <w:left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5Gbps</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保底防护带宽5Gbps；cc防护能力3万QPS。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2800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3</w:t>
            </w:r>
          </w:p>
        </w:tc>
        <w:tc>
          <w:tcPr>
            <w:tcW w:w="1203" w:type="dxa"/>
            <w:vMerge/>
            <w:tcBorders>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10Gbps</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保底防护带宽10Gbps；cc防护能力5万QPS。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4300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4</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防火墙</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防火墙1</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支持TCP/IP访问控制，网络吞吐：1Gbps，并发连接数：</w:t>
            </w:r>
            <w:r w:rsidRPr="009F69E7">
              <w:rPr>
                <w:rFonts w:ascii="宋体" w:hAnsi="宋体" w:cs="宋体" w:hint="eastAsia"/>
                <w:kern w:val="0"/>
                <w:sz w:val="22"/>
                <w:lang w:bidi="ar"/>
              </w:rPr>
              <w:lastRenderedPageBreak/>
              <w:t>500000，每秒新建连接数：20000。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1750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5</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防火墙2</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支持TCP/IP访问控制，网络吞吐：1Gbps，并发连接数：500000，每秒新建连接数：15000。</w:t>
            </w:r>
            <w:r w:rsidRPr="009F69E7">
              <w:rPr>
                <w:rFonts w:ascii="宋体" w:hAnsi="宋体" w:cs="宋体" w:hint="eastAsia"/>
                <w:kern w:val="0"/>
                <w:sz w:val="22"/>
                <w:lang w:bidi="ar"/>
              </w:rPr>
              <w:br/>
              <w:t>2.IPS入侵防御功能，吞吐500Mbps，最大并发连接数：500000，最大新建连接数：15000；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2000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6</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防火墙3</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网络吞吐：1Gbps，并发连接数：500000，每秒新建连接数：15000，IPS：吞吐500Mbps，最大并发连接数：500000，最大新建连接数：15000，SSL VPN：吞吐500Mbps，最大并发数100个</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2250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7</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防火墙4</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提供VPC之间精细化流量检测与管控，支持TCP/IP访问控制，网络吞吐：1Gbps，并发连接数：100000，每秒新建连接数：10000；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2500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8</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Web应用防</w:t>
            </w:r>
            <w:r w:rsidRPr="009F69E7">
              <w:rPr>
                <w:rFonts w:ascii="宋体" w:hAnsi="宋体" w:cs="宋体" w:hint="eastAsia"/>
                <w:kern w:val="0"/>
                <w:sz w:val="22"/>
                <w:lang w:bidi="ar"/>
              </w:rPr>
              <w:lastRenderedPageBreak/>
              <w:t>火墙</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200Mbps</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网络吞吐200Mbps，每秒新</w:t>
            </w:r>
            <w:r w:rsidRPr="009F69E7">
              <w:rPr>
                <w:rFonts w:ascii="宋体" w:hAnsi="宋体" w:cs="宋体" w:hint="eastAsia"/>
                <w:kern w:val="0"/>
                <w:sz w:val="22"/>
                <w:lang w:bidi="ar"/>
              </w:rPr>
              <w:lastRenderedPageBreak/>
              <w:t>建连接数1000，支持1个IP+1个端口</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830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9</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防篡改</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防篡改</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1个云主机/裸金属</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850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10</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主机安全</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主机安全1</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AV,HFW,HIPS三个功能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40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11</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主机安全2</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提供虚拟化主机安全防护，包含轻代理主机防病毒AV、主机防火墙FW、主机入侵防御IPS、防暴力破解四个功能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12</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主机安全3</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提供虚拟化主机安全防护，包含主机防病毒、主机防火墙、主机入侵防御、webshell检测、防暴力破解、安全基线、网卡流量统计七个功能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120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13</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VPN网关</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5Mbps</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5Mbps带宽，支持IPSec-VPN、SSL-VPN等多种VPN协议以满足不同客户业务使用场景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 xml:space="preserve">550.00 </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14</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10Mbps</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10Mbps带宽，支持IPSec-VPN、SSL-VPN等多种VPN协议以满足不同客户业务使用场景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 xml:space="preserve">800.00 </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15</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20Mbps</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20Mbps带宽，支持IPSec-VPN、SSL-VPN等多种</w:t>
            </w:r>
            <w:r w:rsidRPr="009F69E7">
              <w:rPr>
                <w:rFonts w:ascii="宋体" w:hAnsi="宋体" w:cs="宋体" w:hint="eastAsia"/>
                <w:kern w:val="0"/>
                <w:sz w:val="22"/>
                <w:lang w:bidi="ar"/>
              </w:rPr>
              <w:lastRenderedPageBreak/>
              <w:t>VPN协议以满足不同客户业务使用场景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 xml:space="preserve">1400.00 </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16</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50Mbps</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50Mbps带宽，支持IPSec-VPN、SSL-VPN等多种VPN协议以满足不同客户业务使用场景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 xml:space="preserve">2800.00 </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17</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100Mbps</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100Mbps带宽，支持IPSec-VPN、SSL-VPN等多种VPN协议以满足不同客户业务使用场景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 xml:space="preserve">5600.00 </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18</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proofErr w:type="gramStart"/>
            <w:r w:rsidRPr="009F69E7">
              <w:rPr>
                <w:rFonts w:ascii="宋体" w:hAnsi="宋体" w:cs="宋体" w:hint="eastAsia"/>
                <w:kern w:val="0"/>
                <w:sz w:val="22"/>
                <w:lang w:bidi="ar"/>
              </w:rPr>
              <w:t>堡垒机</w:t>
            </w:r>
            <w:proofErr w:type="gramEnd"/>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proofErr w:type="gramStart"/>
            <w:r w:rsidRPr="009F69E7">
              <w:rPr>
                <w:rFonts w:ascii="宋体" w:hAnsi="宋体" w:cs="宋体" w:hint="eastAsia"/>
                <w:kern w:val="0"/>
                <w:sz w:val="22"/>
                <w:lang w:bidi="ar"/>
              </w:rPr>
              <w:t>堡垒机</w:t>
            </w:r>
            <w:proofErr w:type="gramEnd"/>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 xml:space="preserve">可管理1资产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25</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19</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日志审计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日志审计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 xml:space="preserve">500EPS 1资产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200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20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数据库审计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数据库审计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 xml:space="preserve">可审计1个DB实例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1实例/月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850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21</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漏洞扫描</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漏洞扫描</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WEB漏洞扫描（1个URL），支持系统、Web、数据库</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1套/月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670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22</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渗透测试</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渗透测试</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kern w:val="0"/>
                <w:sz w:val="22"/>
                <w:lang w:bidi="ar"/>
              </w:rPr>
            </w:pPr>
            <w:r w:rsidRPr="009F69E7">
              <w:rPr>
                <w:rFonts w:ascii="宋体" w:hAnsi="宋体" w:cs="宋体" w:hint="eastAsia"/>
                <w:kern w:val="0"/>
                <w:sz w:val="22"/>
                <w:lang w:bidi="ar"/>
              </w:rPr>
              <w:t>1个业务系统3人日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1套/次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kern w:val="0"/>
                <w:sz w:val="22"/>
                <w:lang w:bidi="ar"/>
              </w:rPr>
            </w:pPr>
            <w:r w:rsidRPr="009F69E7">
              <w:rPr>
                <w:rFonts w:ascii="宋体" w:hAnsi="宋体" w:cs="宋体" w:hint="eastAsia"/>
                <w:kern w:val="0"/>
                <w:sz w:val="22"/>
                <w:lang w:bidi="ar"/>
              </w:rPr>
              <w:t>10000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26</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proofErr w:type="gramStart"/>
            <w:r w:rsidRPr="009F69E7">
              <w:rPr>
                <w:rFonts w:ascii="宋体" w:hAnsi="宋体" w:cs="宋体" w:hint="eastAsia"/>
                <w:kern w:val="0"/>
                <w:sz w:val="22"/>
                <w:lang w:bidi="ar"/>
              </w:rPr>
              <w:t>密评套餐</w:t>
            </w:r>
            <w:proofErr w:type="gramEnd"/>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proofErr w:type="gramStart"/>
            <w:r w:rsidRPr="009F69E7">
              <w:rPr>
                <w:rFonts w:ascii="宋体" w:hAnsi="宋体" w:cs="宋体" w:hint="eastAsia"/>
                <w:kern w:val="0"/>
                <w:sz w:val="22"/>
                <w:lang w:bidi="ar"/>
              </w:rPr>
              <w:t>密评套餐</w:t>
            </w:r>
            <w:proofErr w:type="gramEnd"/>
            <w:r w:rsidRPr="009F69E7">
              <w:rPr>
                <w:rFonts w:ascii="宋体" w:hAnsi="宋体" w:cs="宋体" w:hint="eastAsia"/>
                <w:kern w:val="0"/>
                <w:sz w:val="22"/>
                <w:lang w:bidi="ar"/>
              </w:rPr>
              <w:t>1</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1、云密码机</w:t>
            </w:r>
            <w:r w:rsidRPr="009F69E7">
              <w:rPr>
                <w:rFonts w:ascii="宋体" w:hAnsi="宋体" w:cs="宋体" w:hint="eastAsia"/>
                <w:kern w:val="0"/>
                <w:sz w:val="22"/>
                <w:lang w:bidi="ar"/>
              </w:rPr>
              <w:br/>
              <w:t>支持国产SM2、SM3、SM4密码算法，实现对用户可选择性的敏感数据加密</w:t>
            </w:r>
            <w:r w:rsidRPr="009F69E7">
              <w:rPr>
                <w:rFonts w:ascii="宋体" w:hAnsi="宋体" w:cs="宋体" w:hint="eastAsia"/>
                <w:kern w:val="0"/>
                <w:sz w:val="22"/>
                <w:lang w:bidi="ar"/>
              </w:rPr>
              <w:br/>
              <w:t>2、签名验签</w:t>
            </w:r>
            <w:r w:rsidRPr="009F69E7">
              <w:rPr>
                <w:rFonts w:ascii="宋体" w:hAnsi="宋体" w:cs="宋体" w:hint="eastAsia"/>
                <w:kern w:val="0"/>
                <w:sz w:val="22"/>
                <w:lang w:bidi="ar"/>
              </w:rPr>
              <w:br/>
              <w:t>支持国产SM2密码算法，提供数据签名与验证、文件签</w:t>
            </w:r>
            <w:r w:rsidRPr="009F69E7">
              <w:rPr>
                <w:rFonts w:ascii="宋体" w:hAnsi="宋体" w:cs="宋体" w:hint="eastAsia"/>
                <w:kern w:val="0"/>
                <w:sz w:val="22"/>
                <w:lang w:bidi="ar"/>
              </w:rPr>
              <w:lastRenderedPageBreak/>
              <w:t>名与验证、证书有效期验证、CA根验证、CRL验证等服务</w:t>
            </w:r>
            <w:r w:rsidRPr="009F69E7">
              <w:rPr>
                <w:rFonts w:ascii="宋体" w:hAnsi="宋体" w:cs="宋体" w:hint="eastAsia"/>
                <w:kern w:val="0"/>
                <w:sz w:val="22"/>
                <w:lang w:bidi="ar"/>
              </w:rPr>
              <w:br/>
              <w:t>3、时间</w:t>
            </w:r>
            <w:proofErr w:type="gramStart"/>
            <w:r w:rsidRPr="009F69E7">
              <w:rPr>
                <w:rFonts w:ascii="宋体" w:hAnsi="宋体" w:cs="宋体" w:hint="eastAsia"/>
                <w:kern w:val="0"/>
                <w:sz w:val="22"/>
                <w:lang w:bidi="ar"/>
              </w:rPr>
              <w:t>戳服务</w:t>
            </w:r>
            <w:proofErr w:type="gramEnd"/>
            <w:r w:rsidRPr="009F69E7">
              <w:rPr>
                <w:rFonts w:ascii="宋体" w:hAnsi="宋体" w:cs="宋体" w:hint="eastAsia"/>
                <w:kern w:val="0"/>
                <w:sz w:val="22"/>
                <w:lang w:bidi="ar"/>
              </w:rPr>
              <w:br/>
              <w:t>支持国产SM2密码算法，提供可靠的时间信息，证明某份文件（或某条信息）在某个时间（或以前）存在，保障证据的不可抵赖性和完整性</w:t>
            </w:r>
            <w:r w:rsidRPr="009F69E7">
              <w:rPr>
                <w:rFonts w:ascii="宋体" w:hAnsi="宋体" w:cs="宋体" w:hint="eastAsia"/>
                <w:kern w:val="0"/>
                <w:sz w:val="22"/>
                <w:lang w:bidi="ar"/>
              </w:rPr>
              <w:br/>
              <w:t>4、密钥管理</w:t>
            </w:r>
            <w:r w:rsidRPr="009F69E7">
              <w:rPr>
                <w:rFonts w:ascii="宋体" w:hAnsi="宋体" w:cs="宋体" w:hint="eastAsia"/>
                <w:kern w:val="0"/>
                <w:sz w:val="22"/>
                <w:lang w:bidi="ar"/>
              </w:rPr>
              <w:br/>
              <w:t>支持国产SM2、SM3、SM4密码算法，提供密钥托管相关的支持活动，如密钥托管服务、密钥安全隔离和存储服务等</w:t>
            </w:r>
            <w:r w:rsidRPr="009F69E7">
              <w:rPr>
                <w:rFonts w:ascii="宋体" w:hAnsi="宋体" w:cs="宋体" w:hint="eastAsia"/>
                <w:kern w:val="0"/>
                <w:sz w:val="22"/>
                <w:lang w:bidi="ar"/>
              </w:rPr>
              <w:br/>
              <w:t>5、CA数字证书</w:t>
            </w:r>
            <w:r w:rsidRPr="009F69E7">
              <w:rPr>
                <w:rFonts w:ascii="宋体" w:hAnsi="宋体" w:cs="宋体" w:hint="eastAsia"/>
                <w:kern w:val="0"/>
                <w:sz w:val="22"/>
                <w:lang w:bidi="ar"/>
              </w:rPr>
              <w:br/>
              <w:t>支持国产SM2密码算法，为云上业务系统的实体签发代表身份的数字证书服务，提供统一的网络身份认证和验证管理</w:t>
            </w:r>
            <w:r w:rsidRPr="009F69E7">
              <w:rPr>
                <w:rFonts w:ascii="宋体" w:hAnsi="宋体" w:cs="宋体" w:hint="eastAsia"/>
                <w:kern w:val="0"/>
                <w:sz w:val="22"/>
                <w:lang w:bidi="ar"/>
              </w:rPr>
              <w:br/>
              <w:t>默认包含1张企业数字证书</w:t>
            </w:r>
            <w:r w:rsidRPr="009F69E7">
              <w:rPr>
                <w:rFonts w:ascii="宋体" w:hAnsi="宋体" w:cs="宋体" w:hint="eastAsia"/>
                <w:kern w:val="0"/>
                <w:sz w:val="22"/>
                <w:lang w:bidi="ar"/>
              </w:rPr>
              <w:br/>
              <w:t>6、移动端数据安全</w:t>
            </w:r>
            <w:r w:rsidRPr="009F69E7">
              <w:rPr>
                <w:rFonts w:ascii="宋体" w:hAnsi="宋体" w:cs="宋体" w:hint="eastAsia"/>
                <w:kern w:val="0"/>
                <w:sz w:val="22"/>
                <w:lang w:bidi="ar"/>
              </w:rPr>
              <w:br/>
              <w:t>支持国产SM2密码算法，用</w:t>
            </w:r>
            <w:r w:rsidRPr="009F69E7">
              <w:rPr>
                <w:rFonts w:ascii="宋体" w:hAnsi="宋体" w:cs="宋体" w:hint="eastAsia"/>
                <w:kern w:val="0"/>
                <w:sz w:val="22"/>
                <w:lang w:bidi="ar"/>
              </w:rPr>
              <w:lastRenderedPageBreak/>
              <w:t>软件实现密码设备、密码运算和CA数字证书全部功能，实现业务信息在移动终端上的安全性，包括用户身份防伪造、数据防篡改、信息防被窃</w:t>
            </w:r>
            <w:r w:rsidRPr="009F69E7">
              <w:rPr>
                <w:rFonts w:ascii="宋体" w:hAnsi="宋体" w:cs="宋体" w:hint="eastAsia"/>
                <w:kern w:val="0"/>
                <w:sz w:val="22"/>
                <w:lang w:bidi="ar"/>
              </w:rPr>
              <w:br/>
              <w:t>默认包含1张企业手机证书</w:t>
            </w:r>
            <w:r w:rsidRPr="009F69E7">
              <w:rPr>
                <w:rFonts w:ascii="宋体" w:hAnsi="宋体" w:cs="宋体" w:hint="eastAsia"/>
                <w:kern w:val="0"/>
                <w:sz w:val="22"/>
                <w:lang w:bidi="ar"/>
              </w:rPr>
              <w:br/>
              <w:t>7、SSL VPN安全传输</w:t>
            </w:r>
            <w:r w:rsidRPr="009F69E7">
              <w:rPr>
                <w:rFonts w:ascii="宋体" w:hAnsi="宋体" w:cs="宋体" w:hint="eastAsia"/>
                <w:kern w:val="0"/>
                <w:sz w:val="22"/>
                <w:lang w:bidi="ar"/>
              </w:rPr>
              <w:br/>
              <w:t>支持SM2、SM3、SM4算法，</w:t>
            </w:r>
            <w:proofErr w:type="gramStart"/>
            <w:r w:rsidRPr="009F69E7">
              <w:rPr>
                <w:rFonts w:ascii="宋体" w:hAnsi="宋体" w:cs="宋体" w:hint="eastAsia"/>
                <w:kern w:val="0"/>
                <w:sz w:val="22"/>
                <w:lang w:bidi="ar"/>
              </w:rPr>
              <w:t>提供国密</w:t>
            </w:r>
            <w:proofErr w:type="gramEnd"/>
            <w:r w:rsidRPr="009F69E7">
              <w:rPr>
                <w:rFonts w:ascii="宋体" w:hAnsi="宋体" w:cs="宋体" w:hint="eastAsia"/>
                <w:kern w:val="0"/>
                <w:sz w:val="22"/>
                <w:lang w:bidi="ar"/>
              </w:rPr>
              <w:t>SSL加密链路，为终端与云上业务系统、不同VPC间的业务系统提供安全的传输通道，保障数据传输的机密性和完整性</w:t>
            </w:r>
            <w:r w:rsidRPr="009F69E7">
              <w:rPr>
                <w:rFonts w:ascii="宋体" w:hAnsi="宋体" w:cs="宋体" w:hint="eastAsia"/>
                <w:kern w:val="0"/>
                <w:sz w:val="22"/>
                <w:lang w:bidi="ar"/>
              </w:rPr>
              <w:br/>
              <w:t>SSL连接数默认为1000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1应用/月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4000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27</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adjustRightInd w:val="0"/>
              <w:jc w:val="center"/>
              <w:rPr>
                <w:rFonts w:ascii="宋体" w:hAnsi="宋体" w:cs="宋体"/>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proofErr w:type="gramStart"/>
            <w:r w:rsidRPr="009F69E7">
              <w:rPr>
                <w:rFonts w:ascii="宋体" w:hAnsi="宋体" w:cs="宋体" w:hint="eastAsia"/>
                <w:kern w:val="0"/>
                <w:sz w:val="22"/>
                <w:lang w:bidi="ar"/>
              </w:rPr>
              <w:t>密评套餐</w:t>
            </w:r>
            <w:proofErr w:type="gramEnd"/>
            <w:r w:rsidRPr="009F69E7">
              <w:rPr>
                <w:rFonts w:ascii="宋体" w:hAnsi="宋体" w:cs="宋体" w:hint="eastAsia"/>
                <w:kern w:val="0"/>
                <w:sz w:val="22"/>
                <w:lang w:bidi="ar"/>
              </w:rPr>
              <w:t>2</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left"/>
              <w:textAlignment w:val="center"/>
              <w:rPr>
                <w:rFonts w:ascii="宋体" w:hAnsi="宋体" w:cs="宋体"/>
                <w:sz w:val="22"/>
              </w:rPr>
            </w:pPr>
            <w:r w:rsidRPr="009F69E7">
              <w:rPr>
                <w:rFonts w:ascii="宋体" w:hAnsi="宋体" w:cs="宋体" w:hint="eastAsia"/>
                <w:kern w:val="0"/>
                <w:sz w:val="22"/>
                <w:lang w:bidi="ar"/>
              </w:rPr>
              <w:t>1、云密码机</w:t>
            </w:r>
            <w:r w:rsidRPr="009F69E7">
              <w:rPr>
                <w:rFonts w:ascii="宋体" w:hAnsi="宋体" w:cs="宋体" w:hint="eastAsia"/>
                <w:kern w:val="0"/>
                <w:sz w:val="22"/>
                <w:lang w:bidi="ar"/>
              </w:rPr>
              <w:br/>
              <w:t>支持国产SM2、SM3、SM4密码算法，实现对用户可选择性的敏感数据加密</w:t>
            </w:r>
            <w:r w:rsidRPr="009F69E7">
              <w:rPr>
                <w:rFonts w:ascii="宋体" w:hAnsi="宋体" w:cs="宋体" w:hint="eastAsia"/>
                <w:kern w:val="0"/>
                <w:sz w:val="22"/>
                <w:lang w:bidi="ar"/>
              </w:rPr>
              <w:br/>
              <w:t>2、签名验签</w:t>
            </w:r>
            <w:r w:rsidRPr="009F69E7">
              <w:rPr>
                <w:rFonts w:ascii="宋体" w:hAnsi="宋体" w:cs="宋体" w:hint="eastAsia"/>
                <w:kern w:val="0"/>
                <w:sz w:val="22"/>
                <w:lang w:bidi="ar"/>
              </w:rPr>
              <w:br/>
              <w:t>支持国产SM2密码算法，提供数据签名与验证、文件签名与验证、证书有效期验证、CA根验证、CRL验证等服务</w:t>
            </w:r>
            <w:r w:rsidRPr="009F69E7">
              <w:rPr>
                <w:rFonts w:ascii="宋体" w:hAnsi="宋体" w:cs="宋体" w:hint="eastAsia"/>
                <w:kern w:val="0"/>
                <w:sz w:val="22"/>
                <w:lang w:bidi="ar"/>
              </w:rPr>
              <w:br/>
            </w:r>
            <w:r w:rsidRPr="009F69E7">
              <w:rPr>
                <w:rFonts w:ascii="宋体" w:hAnsi="宋体" w:cs="宋体" w:hint="eastAsia"/>
                <w:kern w:val="0"/>
                <w:sz w:val="22"/>
                <w:lang w:bidi="ar"/>
              </w:rPr>
              <w:lastRenderedPageBreak/>
              <w:t>3、时间</w:t>
            </w:r>
            <w:proofErr w:type="gramStart"/>
            <w:r w:rsidRPr="009F69E7">
              <w:rPr>
                <w:rFonts w:ascii="宋体" w:hAnsi="宋体" w:cs="宋体" w:hint="eastAsia"/>
                <w:kern w:val="0"/>
                <w:sz w:val="22"/>
                <w:lang w:bidi="ar"/>
              </w:rPr>
              <w:t>戳服务</w:t>
            </w:r>
            <w:proofErr w:type="gramEnd"/>
            <w:r w:rsidRPr="009F69E7">
              <w:rPr>
                <w:rFonts w:ascii="宋体" w:hAnsi="宋体" w:cs="宋体" w:hint="eastAsia"/>
                <w:kern w:val="0"/>
                <w:sz w:val="22"/>
                <w:lang w:bidi="ar"/>
              </w:rPr>
              <w:br/>
              <w:t>支持国产SM2密码算法，提供可靠的时间信息，证明某份文件（或某条信息）在某个时间（或以前）存在，保障证据的不可抵赖性和完整性</w:t>
            </w:r>
            <w:r w:rsidRPr="009F69E7">
              <w:rPr>
                <w:rFonts w:ascii="宋体" w:hAnsi="宋体" w:cs="宋体" w:hint="eastAsia"/>
                <w:kern w:val="0"/>
                <w:sz w:val="22"/>
                <w:lang w:bidi="ar"/>
              </w:rPr>
              <w:br/>
              <w:t>4、密钥管理</w:t>
            </w:r>
            <w:r w:rsidRPr="009F69E7">
              <w:rPr>
                <w:rFonts w:ascii="宋体" w:hAnsi="宋体" w:cs="宋体" w:hint="eastAsia"/>
                <w:kern w:val="0"/>
                <w:sz w:val="22"/>
                <w:lang w:bidi="ar"/>
              </w:rPr>
              <w:br/>
              <w:t>支持国产SM2、SM3、SM4密码算法，提供密钥托管相关的支持活动，如密钥托管服务、密钥安全隔离和存储服务等</w:t>
            </w:r>
            <w:r w:rsidRPr="009F69E7">
              <w:rPr>
                <w:rFonts w:ascii="宋体" w:hAnsi="宋体" w:cs="宋体" w:hint="eastAsia"/>
                <w:kern w:val="0"/>
                <w:sz w:val="22"/>
                <w:lang w:bidi="ar"/>
              </w:rPr>
              <w:br/>
              <w:t>5、CA数字证书</w:t>
            </w:r>
            <w:r w:rsidRPr="009F69E7">
              <w:rPr>
                <w:rFonts w:ascii="宋体" w:hAnsi="宋体" w:cs="宋体" w:hint="eastAsia"/>
                <w:kern w:val="0"/>
                <w:sz w:val="22"/>
                <w:lang w:bidi="ar"/>
              </w:rPr>
              <w:br/>
              <w:t>支持国产SM2密码算法，为云上业务系统的实体签发代表身份的数字证书服务，提供统一的网络身份认证和验证管理</w:t>
            </w:r>
            <w:r w:rsidRPr="009F69E7">
              <w:rPr>
                <w:rFonts w:ascii="宋体" w:hAnsi="宋体" w:cs="宋体" w:hint="eastAsia"/>
                <w:kern w:val="0"/>
                <w:sz w:val="22"/>
                <w:lang w:bidi="ar"/>
              </w:rPr>
              <w:br/>
              <w:t>默认包含1张企业数字证书</w:t>
            </w:r>
            <w:r w:rsidRPr="009F69E7">
              <w:rPr>
                <w:rFonts w:ascii="宋体" w:hAnsi="宋体" w:cs="宋体" w:hint="eastAsia"/>
                <w:kern w:val="0"/>
                <w:sz w:val="22"/>
                <w:lang w:bidi="ar"/>
              </w:rPr>
              <w:br/>
              <w:t>6、移动端数据安全</w:t>
            </w:r>
            <w:r w:rsidRPr="009F69E7">
              <w:rPr>
                <w:rFonts w:ascii="宋体" w:hAnsi="宋体" w:cs="宋体" w:hint="eastAsia"/>
                <w:kern w:val="0"/>
                <w:sz w:val="22"/>
                <w:lang w:bidi="ar"/>
              </w:rPr>
              <w:br/>
              <w:t>支持国产SM2密码算法，用软件实现密码设备、密码运算和CA数字证书全部功能，</w:t>
            </w:r>
            <w:r w:rsidRPr="009F69E7">
              <w:rPr>
                <w:rFonts w:ascii="宋体" w:hAnsi="宋体" w:cs="宋体" w:hint="eastAsia"/>
                <w:kern w:val="0"/>
                <w:sz w:val="22"/>
                <w:lang w:bidi="ar"/>
              </w:rPr>
              <w:lastRenderedPageBreak/>
              <w:t>实现业务信息在移动终端上的安全性，包括用户身份防伪造、数据防篡改、信息防被窃</w:t>
            </w:r>
            <w:r w:rsidRPr="009F69E7">
              <w:rPr>
                <w:rFonts w:ascii="宋体" w:hAnsi="宋体" w:cs="宋体" w:hint="eastAsia"/>
                <w:kern w:val="0"/>
                <w:sz w:val="22"/>
                <w:lang w:bidi="ar"/>
              </w:rPr>
              <w:br/>
              <w:t>默认包含1张企业手机证书</w:t>
            </w:r>
            <w:r w:rsidRPr="009F69E7">
              <w:rPr>
                <w:rFonts w:ascii="宋体" w:hAnsi="宋体" w:cs="宋体" w:hint="eastAsia"/>
                <w:kern w:val="0"/>
                <w:sz w:val="22"/>
                <w:lang w:bidi="ar"/>
              </w:rPr>
              <w:br/>
              <w:t>7、SSL VPN安全传输</w:t>
            </w:r>
            <w:r w:rsidRPr="009F69E7">
              <w:rPr>
                <w:rFonts w:ascii="宋体" w:hAnsi="宋体" w:cs="宋体" w:hint="eastAsia"/>
                <w:kern w:val="0"/>
                <w:sz w:val="22"/>
                <w:lang w:bidi="ar"/>
              </w:rPr>
              <w:br/>
              <w:t>支持SM2、SM3、SM4算法，</w:t>
            </w:r>
            <w:proofErr w:type="gramStart"/>
            <w:r w:rsidRPr="009F69E7">
              <w:rPr>
                <w:rFonts w:ascii="宋体" w:hAnsi="宋体" w:cs="宋体" w:hint="eastAsia"/>
                <w:kern w:val="0"/>
                <w:sz w:val="22"/>
                <w:lang w:bidi="ar"/>
              </w:rPr>
              <w:t>提供国密</w:t>
            </w:r>
            <w:proofErr w:type="gramEnd"/>
            <w:r w:rsidRPr="009F69E7">
              <w:rPr>
                <w:rFonts w:ascii="宋体" w:hAnsi="宋体" w:cs="宋体" w:hint="eastAsia"/>
                <w:kern w:val="0"/>
                <w:sz w:val="22"/>
                <w:lang w:bidi="ar"/>
              </w:rPr>
              <w:t>SSL加密链路，为终端与云上业务系统、不同VPC间的业务系统提供安全的传输通道，保障数据传输的机密性和完整性</w:t>
            </w:r>
            <w:r w:rsidRPr="009F69E7">
              <w:rPr>
                <w:rFonts w:ascii="宋体" w:hAnsi="宋体" w:cs="宋体" w:hint="eastAsia"/>
                <w:kern w:val="0"/>
                <w:sz w:val="22"/>
                <w:lang w:bidi="ar"/>
              </w:rPr>
              <w:br/>
              <w:t>SSL连接数默认为1000</w:t>
            </w:r>
            <w:r w:rsidRPr="009F69E7">
              <w:rPr>
                <w:rFonts w:ascii="宋体" w:hAnsi="宋体" w:cs="宋体" w:hint="eastAsia"/>
                <w:kern w:val="0"/>
                <w:sz w:val="22"/>
                <w:lang w:bidi="ar"/>
              </w:rPr>
              <w:br/>
              <w:t>8、数据库加密</w:t>
            </w:r>
            <w:r w:rsidRPr="009F69E7">
              <w:rPr>
                <w:rFonts w:ascii="宋体" w:hAnsi="宋体" w:cs="宋体" w:hint="eastAsia"/>
                <w:kern w:val="0"/>
                <w:sz w:val="22"/>
                <w:lang w:bidi="ar"/>
              </w:rPr>
              <w:br/>
              <w:t>支持加密网关与SDK加密这两种模式的数据库加密：</w:t>
            </w:r>
            <w:r w:rsidRPr="009F69E7">
              <w:rPr>
                <w:rFonts w:ascii="宋体" w:hAnsi="宋体" w:cs="宋体" w:hint="eastAsia"/>
                <w:kern w:val="0"/>
                <w:sz w:val="22"/>
                <w:lang w:bidi="ar"/>
              </w:rPr>
              <w:br/>
              <w:t>（1）加密网关：提供数据库透明加解密处理；支持对目标数据库的IP、端口及代理端口进行配置，通过配置的数据库名、表名和列名，实现对数据库对应表和列写入或读出数据的加密或解密处理</w:t>
            </w:r>
            <w:r w:rsidRPr="009F69E7">
              <w:rPr>
                <w:rFonts w:ascii="宋体" w:hAnsi="宋体" w:cs="宋体" w:hint="eastAsia"/>
                <w:kern w:val="0"/>
                <w:sz w:val="22"/>
                <w:lang w:bidi="ar"/>
              </w:rPr>
              <w:br/>
            </w:r>
            <w:r w:rsidRPr="009F69E7">
              <w:rPr>
                <w:rFonts w:ascii="宋体" w:hAnsi="宋体" w:cs="宋体" w:hint="eastAsia"/>
                <w:kern w:val="0"/>
                <w:sz w:val="22"/>
                <w:lang w:bidi="ar"/>
              </w:rPr>
              <w:lastRenderedPageBreak/>
              <w:t>（2）SDK加密：提供数据加密SDK嵌入应用系统，实现对数据库重要字段的加解密处理，以密文的形式存储在数据库中，保证数据存储的机密性；实现对调用数据库加密服务的应用系统进行添加、删除、修改，完成应用添加后即可使用数据库加密服务</w:t>
            </w:r>
            <w:r w:rsidRPr="009F69E7">
              <w:rPr>
                <w:rFonts w:ascii="宋体" w:hAnsi="宋体" w:cs="宋体" w:hint="eastAsia"/>
                <w:kern w:val="0"/>
                <w:sz w:val="22"/>
                <w:lang w:bidi="ar"/>
              </w:rPr>
              <w:br/>
              <w:t>9、隧道加密</w:t>
            </w:r>
            <w:r w:rsidRPr="009F69E7">
              <w:rPr>
                <w:rFonts w:ascii="宋体" w:hAnsi="宋体" w:cs="宋体" w:hint="eastAsia"/>
                <w:kern w:val="0"/>
                <w:sz w:val="22"/>
                <w:lang w:bidi="ar"/>
              </w:rPr>
              <w:br/>
              <w:t>支持SM2、SM3、SM4算法，支持同一个VPC服务与服务间、不同VPC间、不同</w:t>
            </w:r>
            <w:proofErr w:type="gramStart"/>
            <w:r w:rsidRPr="009F69E7">
              <w:rPr>
                <w:rFonts w:ascii="宋体" w:hAnsi="宋体" w:cs="宋体" w:hint="eastAsia"/>
                <w:kern w:val="0"/>
                <w:sz w:val="22"/>
                <w:lang w:bidi="ar"/>
              </w:rPr>
              <w:t>云池间</w:t>
            </w:r>
            <w:proofErr w:type="gramEnd"/>
            <w:r w:rsidRPr="009F69E7">
              <w:rPr>
                <w:rFonts w:ascii="宋体" w:hAnsi="宋体" w:cs="宋体" w:hint="eastAsia"/>
                <w:kern w:val="0"/>
                <w:sz w:val="22"/>
                <w:lang w:bidi="ar"/>
              </w:rPr>
              <w:t>通过IPSec网络安全协议建立安全通道，完成身份鉴别和加密通信协商，保证通信双方身份真实性和通信数据的机密性、完整性</w:t>
            </w:r>
            <w:r w:rsidRPr="009F69E7">
              <w:rPr>
                <w:rFonts w:ascii="宋体" w:hAnsi="宋体" w:cs="宋体" w:hint="eastAsia"/>
                <w:kern w:val="0"/>
                <w:sz w:val="22"/>
                <w:lang w:bidi="ar"/>
              </w:rPr>
              <w:br/>
              <w:t>10、电子签章</w:t>
            </w:r>
            <w:r w:rsidRPr="009F69E7">
              <w:rPr>
                <w:rFonts w:ascii="宋体" w:hAnsi="宋体" w:cs="宋体" w:hint="eastAsia"/>
                <w:kern w:val="0"/>
                <w:sz w:val="22"/>
                <w:lang w:bidi="ar"/>
              </w:rPr>
              <w:br/>
            </w:r>
            <w:proofErr w:type="gramStart"/>
            <w:r w:rsidRPr="009F69E7">
              <w:rPr>
                <w:rFonts w:ascii="宋体" w:hAnsi="宋体" w:cs="宋体" w:hint="eastAsia"/>
                <w:kern w:val="0"/>
                <w:sz w:val="22"/>
                <w:lang w:bidi="ar"/>
              </w:rPr>
              <w:t>支持国密算法</w:t>
            </w:r>
            <w:proofErr w:type="gramEnd"/>
            <w:r w:rsidRPr="009F69E7">
              <w:rPr>
                <w:rFonts w:ascii="宋体" w:hAnsi="宋体" w:cs="宋体" w:hint="eastAsia"/>
                <w:kern w:val="0"/>
                <w:sz w:val="22"/>
                <w:lang w:bidi="ar"/>
              </w:rPr>
              <w:t>SM2，支持PDF、HTML格式文件的签章和验章，提供系统印章管理功能；支持自动盖章和批量</w:t>
            </w:r>
            <w:r w:rsidRPr="009F69E7">
              <w:rPr>
                <w:rFonts w:ascii="宋体" w:hAnsi="宋体" w:cs="宋体" w:hint="eastAsia"/>
                <w:kern w:val="0"/>
                <w:sz w:val="22"/>
                <w:lang w:bidi="ar"/>
              </w:rPr>
              <w:lastRenderedPageBreak/>
              <w:t>盖章等多种盖章方式，签章类型包含基于位置签章、基于关键字签章、骑缝章；支持将印章图片按照标准的算法组合到PDF文档和HTML页面上，实现不同类型文档的电子签章</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lastRenderedPageBreak/>
              <w:t>1应用/月</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adjustRightInd w:val="0"/>
              <w:jc w:val="center"/>
              <w:textAlignment w:val="center"/>
              <w:rPr>
                <w:rFonts w:ascii="宋体" w:hAnsi="宋体" w:cs="宋体"/>
                <w:sz w:val="22"/>
              </w:rPr>
            </w:pPr>
            <w:r w:rsidRPr="009F69E7">
              <w:rPr>
                <w:rFonts w:ascii="宋体" w:hAnsi="宋体" w:cs="宋体" w:hint="eastAsia"/>
                <w:kern w:val="0"/>
                <w:sz w:val="22"/>
                <w:lang w:bidi="ar"/>
              </w:rPr>
              <w:t>5000</w:t>
            </w:r>
          </w:p>
        </w:tc>
      </w:tr>
    </w:tbl>
    <w:p w:rsidR="00AC76DC" w:rsidRPr="009F69E7" w:rsidRDefault="00AC76DC" w:rsidP="00AC76DC">
      <w:pPr>
        <w:pStyle w:val="af4"/>
        <w:spacing w:after="0"/>
        <w:ind w:firstLineChars="0" w:firstLine="0"/>
        <w:rPr>
          <w:rFonts w:eastAsia="仿宋_GB2312"/>
          <w:kern w:val="0"/>
          <w:sz w:val="32"/>
          <w:szCs w:val="32"/>
        </w:rPr>
      </w:pPr>
    </w:p>
    <w:p w:rsidR="00AC76DC" w:rsidRPr="009F69E7" w:rsidRDefault="00AC76DC" w:rsidP="00AC76DC">
      <w:pPr>
        <w:spacing w:line="360" w:lineRule="auto"/>
        <w:ind w:firstLineChars="200" w:firstLine="446"/>
        <w:outlineLvl w:val="0"/>
        <w:rPr>
          <w:sz w:val="24"/>
        </w:rPr>
      </w:pPr>
      <w:r w:rsidRPr="009F69E7">
        <w:rPr>
          <w:sz w:val="24"/>
        </w:rPr>
        <w:t>5.</w:t>
      </w:r>
      <w:r w:rsidRPr="009F69E7">
        <w:rPr>
          <w:rFonts w:hint="eastAsia"/>
          <w:sz w:val="24"/>
        </w:rPr>
        <w:t>云原生</w:t>
      </w:r>
      <w:r w:rsidRPr="009F69E7">
        <w:rPr>
          <w:sz w:val="24"/>
        </w:rPr>
        <w:t>服务目录</w:t>
      </w:r>
    </w:p>
    <w:tbl>
      <w:tblPr>
        <w:tblW w:w="8748" w:type="dxa"/>
        <w:tblInd w:w="93" w:type="dxa"/>
        <w:tblLayout w:type="fixed"/>
        <w:tblLook w:val="04A0" w:firstRow="1" w:lastRow="0" w:firstColumn="1" w:lastColumn="0" w:noHBand="0" w:noVBand="1"/>
      </w:tblPr>
      <w:tblGrid>
        <w:gridCol w:w="810"/>
        <w:gridCol w:w="1203"/>
        <w:gridCol w:w="1110"/>
        <w:gridCol w:w="3105"/>
        <w:gridCol w:w="1380"/>
        <w:gridCol w:w="1140"/>
      </w:tblGrid>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序号</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一级分类</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二级分类</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服务说明</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规格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最高限价</w:t>
            </w:r>
            <w:r w:rsidRPr="009F69E7">
              <w:rPr>
                <w:rFonts w:ascii="宋体" w:hAnsi="宋体" w:cs="宋体" w:hint="eastAsia"/>
                <w:b/>
                <w:bCs/>
                <w:kern w:val="0"/>
                <w:sz w:val="22"/>
                <w:lang w:bidi="ar"/>
              </w:rPr>
              <w:br/>
              <w:t>（元）</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容器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vCPU</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Master、Worker单节点配置vCPU</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1vCPU/月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50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内存</w:t>
            </w:r>
          </w:p>
        </w:tc>
        <w:tc>
          <w:tcPr>
            <w:tcW w:w="31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Master、Worker单节点配置内存</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1GB/月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13.5</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proofErr w:type="gramStart"/>
            <w:r w:rsidRPr="009F69E7">
              <w:rPr>
                <w:rFonts w:ascii="宋体" w:hAnsi="宋体" w:cs="宋体" w:hint="eastAsia"/>
                <w:kern w:val="0"/>
                <w:sz w:val="22"/>
                <w:lang w:bidi="ar"/>
              </w:rPr>
              <w:t>微服务</w:t>
            </w:r>
            <w:proofErr w:type="gramEnd"/>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proofErr w:type="gramStart"/>
            <w:r w:rsidRPr="009F69E7">
              <w:rPr>
                <w:rFonts w:ascii="宋体" w:hAnsi="宋体" w:cs="宋体" w:hint="eastAsia"/>
                <w:kern w:val="0"/>
                <w:sz w:val="22"/>
                <w:lang w:bidi="ar"/>
              </w:rPr>
              <w:t>微服务</w:t>
            </w:r>
            <w:proofErr w:type="gramEnd"/>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proofErr w:type="gramStart"/>
            <w:r w:rsidRPr="009F69E7">
              <w:rPr>
                <w:rFonts w:ascii="宋体" w:hAnsi="宋体" w:cs="宋体" w:hint="eastAsia"/>
                <w:kern w:val="0"/>
                <w:sz w:val="22"/>
                <w:lang w:bidi="ar"/>
              </w:rPr>
              <w:t>微服务</w:t>
            </w:r>
            <w:proofErr w:type="gramEnd"/>
            <w:r w:rsidRPr="009F69E7">
              <w:rPr>
                <w:rFonts w:ascii="宋体" w:hAnsi="宋体" w:cs="宋体" w:hint="eastAsia"/>
                <w:kern w:val="0"/>
                <w:sz w:val="22"/>
                <w:lang w:bidi="ar"/>
              </w:rPr>
              <w:t>引擎节点1vCPU2GB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100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proofErr w:type="gramStart"/>
            <w:r w:rsidRPr="009F69E7">
              <w:rPr>
                <w:rFonts w:ascii="宋体" w:hAnsi="宋体" w:cs="宋体" w:hint="eastAsia"/>
                <w:kern w:val="0"/>
                <w:sz w:val="22"/>
                <w:lang w:bidi="ar"/>
              </w:rPr>
              <w:t>微服务</w:t>
            </w:r>
            <w:proofErr w:type="gramEnd"/>
            <w:r w:rsidRPr="009F69E7">
              <w:rPr>
                <w:rFonts w:ascii="宋体" w:hAnsi="宋体" w:cs="宋体" w:hint="eastAsia"/>
                <w:kern w:val="0"/>
                <w:sz w:val="22"/>
                <w:lang w:bidi="ar"/>
              </w:rPr>
              <w:t>引擎节点2vCPU4GB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340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5</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proofErr w:type="gramStart"/>
            <w:r w:rsidRPr="009F69E7">
              <w:rPr>
                <w:rFonts w:ascii="宋体" w:hAnsi="宋体" w:cs="宋体" w:hint="eastAsia"/>
                <w:kern w:val="0"/>
                <w:sz w:val="22"/>
                <w:lang w:bidi="ar"/>
              </w:rPr>
              <w:t>微服务</w:t>
            </w:r>
            <w:proofErr w:type="gramEnd"/>
            <w:r w:rsidRPr="009F69E7">
              <w:rPr>
                <w:rFonts w:ascii="宋体" w:hAnsi="宋体" w:cs="宋体" w:hint="eastAsia"/>
                <w:kern w:val="0"/>
                <w:sz w:val="22"/>
                <w:lang w:bidi="ar"/>
              </w:rPr>
              <w:t>引擎节点4vCPU8GB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660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6</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proofErr w:type="gramStart"/>
            <w:r w:rsidRPr="009F69E7">
              <w:rPr>
                <w:rFonts w:ascii="宋体" w:hAnsi="宋体" w:cs="宋体" w:hint="eastAsia"/>
                <w:kern w:val="0"/>
                <w:sz w:val="22"/>
                <w:lang w:bidi="ar"/>
              </w:rPr>
              <w:t>微服务</w:t>
            </w:r>
            <w:proofErr w:type="gramEnd"/>
            <w:r w:rsidRPr="009F69E7">
              <w:rPr>
                <w:rFonts w:ascii="宋体" w:hAnsi="宋体" w:cs="宋体" w:hint="eastAsia"/>
                <w:kern w:val="0"/>
                <w:sz w:val="22"/>
                <w:lang w:bidi="ar"/>
              </w:rPr>
              <w:t>引擎节点8vCPU16GB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1280</w:t>
            </w:r>
          </w:p>
        </w:tc>
      </w:tr>
      <w:tr w:rsidR="009F69E7" w:rsidRPr="009F69E7" w:rsidTr="00AC76D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7</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jc w:val="center"/>
              <w:rPr>
                <w:rFonts w:ascii="宋体" w:hAnsi="宋体" w:cs="宋体"/>
                <w:sz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2"/>
              </w:rPr>
            </w:pPr>
            <w:proofErr w:type="gramStart"/>
            <w:r w:rsidRPr="009F69E7">
              <w:rPr>
                <w:rFonts w:ascii="宋体" w:hAnsi="宋体" w:cs="宋体" w:hint="eastAsia"/>
                <w:kern w:val="0"/>
                <w:sz w:val="22"/>
                <w:lang w:bidi="ar"/>
              </w:rPr>
              <w:t>微服务</w:t>
            </w:r>
            <w:proofErr w:type="gramEnd"/>
            <w:r w:rsidRPr="009F69E7">
              <w:rPr>
                <w:rFonts w:ascii="宋体" w:hAnsi="宋体" w:cs="宋体" w:hint="eastAsia"/>
                <w:kern w:val="0"/>
                <w:sz w:val="22"/>
                <w:lang w:bidi="ar"/>
              </w:rPr>
              <w:t>引擎节点16vCPU32GB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2500</w:t>
            </w:r>
          </w:p>
        </w:tc>
      </w:tr>
    </w:tbl>
    <w:p w:rsidR="00AC76DC" w:rsidRPr="009F69E7" w:rsidRDefault="00AC76DC" w:rsidP="00AC76DC"/>
    <w:p w:rsidR="00AC76DC" w:rsidRPr="009F69E7" w:rsidRDefault="00AC76DC" w:rsidP="00AC76DC">
      <w:pPr>
        <w:spacing w:line="360" w:lineRule="auto"/>
        <w:ind w:firstLineChars="200" w:firstLine="446"/>
        <w:outlineLvl w:val="0"/>
        <w:rPr>
          <w:sz w:val="24"/>
        </w:rPr>
      </w:pPr>
      <w:r w:rsidRPr="009F69E7">
        <w:rPr>
          <w:sz w:val="24"/>
        </w:rPr>
        <w:t>6.</w:t>
      </w:r>
      <w:r w:rsidRPr="009F69E7">
        <w:rPr>
          <w:rFonts w:hint="eastAsia"/>
          <w:sz w:val="24"/>
        </w:rPr>
        <w:t>备份</w:t>
      </w:r>
      <w:r w:rsidRPr="009F69E7">
        <w:rPr>
          <w:sz w:val="24"/>
        </w:rPr>
        <w:t>服务目录</w:t>
      </w:r>
    </w:p>
    <w:tbl>
      <w:tblPr>
        <w:tblW w:w="868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060"/>
        <w:gridCol w:w="1340"/>
        <w:gridCol w:w="3117"/>
        <w:gridCol w:w="1031"/>
        <w:gridCol w:w="1500"/>
      </w:tblGrid>
      <w:tr w:rsidR="009F69E7" w:rsidRPr="009F69E7" w:rsidTr="00AC76DC">
        <w:tc>
          <w:tcPr>
            <w:tcW w:w="638" w:type="dxa"/>
            <w:noWrap/>
            <w:vAlign w:val="center"/>
          </w:tcPr>
          <w:p w:rsidR="00AC76DC" w:rsidRPr="009F69E7" w:rsidRDefault="00AC76DC" w:rsidP="00AC76DC">
            <w:pPr>
              <w:widowControl/>
              <w:jc w:val="center"/>
              <w:textAlignment w:val="center"/>
              <w:rPr>
                <w:rFonts w:ascii="宋体" w:hAnsi="宋体" w:cs="宋体"/>
                <w:b/>
                <w:bCs/>
                <w:szCs w:val="21"/>
              </w:rPr>
            </w:pPr>
            <w:r w:rsidRPr="009F69E7">
              <w:rPr>
                <w:rFonts w:ascii="宋体" w:hAnsi="宋体" w:cs="宋体" w:hint="eastAsia"/>
                <w:b/>
                <w:bCs/>
                <w:kern w:val="0"/>
                <w:szCs w:val="21"/>
                <w:lang w:bidi="ar"/>
              </w:rPr>
              <w:t>序号</w:t>
            </w:r>
          </w:p>
        </w:tc>
        <w:tc>
          <w:tcPr>
            <w:tcW w:w="1060" w:type="dxa"/>
            <w:noWrap/>
            <w:vAlign w:val="center"/>
          </w:tcPr>
          <w:p w:rsidR="00AC76DC" w:rsidRPr="009F69E7" w:rsidRDefault="00AC76DC" w:rsidP="00AC76DC">
            <w:pPr>
              <w:widowControl/>
              <w:jc w:val="center"/>
              <w:textAlignment w:val="center"/>
              <w:rPr>
                <w:rFonts w:ascii="宋体" w:hAnsi="宋体" w:cs="宋体"/>
                <w:b/>
                <w:bCs/>
                <w:szCs w:val="21"/>
              </w:rPr>
            </w:pPr>
            <w:r w:rsidRPr="009F69E7">
              <w:rPr>
                <w:rFonts w:ascii="宋体" w:hAnsi="宋体" w:cs="宋体" w:hint="eastAsia"/>
                <w:b/>
                <w:bCs/>
                <w:kern w:val="0"/>
                <w:szCs w:val="21"/>
                <w:lang w:bidi="ar"/>
              </w:rPr>
              <w:t>一级分类</w:t>
            </w:r>
          </w:p>
        </w:tc>
        <w:tc>
          <w:tcPr>
            <w:tcW w:w="1340" w:type="dxa"/>
            <w:vAlign w:val="center"/>
          </w:tcPr>
          <w:p w:rsidR="00AC76DC" w:rsidRPr="009F69E7" w:rsidRDefault="00AC76DC" w:rsidP="00AC76DC">
            <w:pPr>
              <w:widowControl/>
              <w:jc w:val="center"/>
              <w:textAlignment w:val="center"/>
              <w:rPr>
                <w:rFonts w:ascii="宋体" w:hAnsi="宋体" w:cs="宋体"/>
                <w:b/>
                <w:bCs/>
                <w:szCs w:val="21"/>
              </w:rPr>
            </w:pPr>
            <w:r w:rsidRPr="009F69E7">
              <w:rPr>
                <w:rFonts w:ascii="宋体" w:hAnsi="宋体" w:cs="宋体" w:hint="eastAsia"/>
                <w:b/>
                <w:bCs/>
                <w:kern w:val="0"/>
                <w:szCs w:val="21"/>
                <w:lang w:bidi="ar"/>
              </w:rPr>
              <w:t>二级分类</w:t>
            </w:r>
          </w:p>
        </w:tc>
        <w:tc>
          <w:tcPr>
            <w:tcW w:w="3117" w:type="dxa"/>
            <w:vAlign w:val="center"/>
          </w:tcPr>
          <w:p w:rsidR="00AC76DC" w:rsidRPr="009F69E7" w:rsidRDefault="00AC76DC" w:rsidP="00AC76DC">
            <w:pPr>
              <w:widowControl/>
              <w:jc w:val="center"/>
              <w:textAlignment w:val="center"/>
              <w:rPr>
                <w:rFonts w:ascii="宋体" w:hAnsi="宋体" w:cs="宋体"/>
                <w:b/>
                <w:bCs/>
                <w:szCs w:val="21"/>
              </w:rPr>
            </w:pPr>
            <w:r w:rsidRPr="009F69E7">
              <w:rPr>
                <w:rFonts w:ascii="宋体" w:hAnsi="宋体" w:cs="宋体" w:hint="eastAsia"/>
                <w:b/>
                <w:bCs/>
                <w:kern w:val="0"/>
                <w:szCs w:val="21"/>
                <w:lang w:bidi="ar"/>
              </w:rPr>
              <w:t>服务说明</w:t>
            </w:r>
          </w:p>
        </w:tc>
        <w:tc>
          <w:tcPr>
            <w:tcW w:w="1031" w:type="dxa"/>
            <w:vAlign w:val="center"/>
          </w:tcPr>
          <w:p w:rsidR="00AC76DC" w:rsidRPr="009F69E7" w:rsidRDefault="00AC76DC" w:rsidP="00AC76DC">
            <w:pPr>
              <w:widowControl/>
              <w:jc w:val="center"/>
              <w:textAlignment w:val="center"/>
              <w:rPr>
                <w:rFonts w:ascii="宋体" w:hAnsi="宋体" w:cs="宋体"/>
                <w:b/>
                <w:bCs/>
                <w:szCs w:val="21"/>
              </w:rPr>
            </w:pPr>
            <w:r w:rsidRPr="009F69E7">
              <w:rPr>
                <w:rFonts w:ascii="宋体" w:hAnsi="宋体" w:cs="宋体" w:hint="eastAsia"/>
                <w:b/>
                <w:bCs/>
                <w:kern w:val="0"/>
                <w:szCs w:val="21"/>
                <w:lang w:bidi="ar"/>
              </w:rPr>
              <w:t>规格</w:t>
            </w:r>
          </w:p>
        </w:tc>
        <w:tc>
          <w:tcPr>
            <w:tcW w:w="1500" w:type="dxa"/>
            <w:vAlign w:val="center"/>
          </w:tcPr>
          <w:p w:rsidR="00AC76DC" w:rsidRPr="009F69E7" w:rsidRDefault="00AC76DC" w:rsidP="00AC76DC">
            <w:pPr>
              <w:widowControl/>
              <w:jc w:val="center"/>
              <w:textAlignment w:val="center"/>
              <w:rPr>
                <w:rFonts w:ascii="宋体" w:hAnsi="宋体" w:cs="宋体"/>
                <w:b/>
                <w:bCs/>
                <w:kern w:val="0"/>
                <w:szCs w:val="21"/>
                <w:lang w:bidi="ar"/>
              </w:rPr>
            </w:pPr>
            <w:r w:rsidRPr="009F69E7">
              <w:rPr>
                <w:rFonts w:ascii="宋体" w:hAnsi="宋体" w:cs="宋体" w:hint="eastAsia"/>
                <w:b/>
                <w:bCs/>
                <w:kern w:val="0"/>
                <w:szCs w:val="21"/>
                <w:lang w:bidi="ar"/>
              </w:rPr>
              <w:t>最高限价</w:t>
            </w:r>
          </w:p>
          <w:p w:rsidR="00AC76DC" w:rsidRPr="009F69E7" w:rsidRDefault="00AC76DC" w:rsidP="00AC76DC">
            <w:pPr>
              <w:spacing w:after="120" w:line="588" w:lineRule="exact"/>
              <w:ind w:firstLineChars="200" w:firstLine="388"/>
              <w:jc w:val="center"/>
              <w:rPr>
                <w:rFonts w:eastAsia="仿宋_GB2312"/>
                <w:sz w:val="32"/>
              </w:rPr>
            </w:pPr>
            <w:r w:rsidRPr="009F69E7">
              <w:rPr>
                <w:rFonts w:ascii="宋体" w:hAnsi="宋体" w:cs="宋体" w:hint="eastAsia"/>
                <w:b/>
                <w:bCs/>
                <w:kern w:val="0"/>
                <w:szCs w:val="21"/>
                <w:lang w:bidi="ar"/>
              </w:rPr>
              <w:t>（元）</w:t>
            </w:r>
          </w:p>
        </w:tc>
      </w:tr>
      <w:tr w:rsidR="009F69E7" w:rsidRPr="009F69E7" w:rsidTr="00AC76DC">
        <w:tc>
          <w:tcPr>
            <w:tcW w:w="638" w:type="dxa"/>
            <w:vAlign w:val="center"/>
          </w:tcPr>
          <w:p w:rsidR="00AC76DC" w:rsidRPr="009F69E7" w:rsidRDefault="00AC76DC" w:rsidP="00AC76DC">
            <w:pPr>
              <w:widowControl/>
              <w:jc w:val="center"/>
              <w:textAlignment w:val="center"/>
              <w:rPr>
                <w:rFonts w:ascii="宋体" w:hAnsi="宋体" w:cs="宋体"/>
                <w:szCs w:val="21"/>
              </w:rPr>
            </w:pPr>
            <w:r w:rsidRPr="009F69E7">
              <w:rPr>
                <w:rFonts w:ascii="宋体" w:hAnsi="宋体" w:cs="宋体" w:hint="eastAsia"/>
                <w:szCs w:val="21"/>
              </w:rPr>
              <w:t>1</w:t>
            </w:r>
          </w:p>
        </w:tc>
        <w:tc>
          <w:tcPr>
            <w:tcW w:w="1060" w:type="dxa"/>
            <w:vMerge w:val="restart"/>
            <w:noWrap/>
            <w:vAlign w:val="center"/>
          </w:tcPr>
          <w:p w:rsidR="00AC76DC" w:rsidRPr="009F69E7" w:rsidRDefault="00AC76DC" w:rsidP="00AC76DC">
            <w:pPr>
              <w:widowControl/>
              <w:jc w:val="center"/>
              <w:textAlignment w:val="center"/>
              <w:rPr>
                <w:rFonts w:ascii="宋体" w:hAnsi="宋体" w:cs="宋体"/>
                <w:szCs w:val="21"/>
              </w:rPr>
            </w:pPr>
            <w:r w:rsidRPr="009F69E7">
              <w:rPr>
                <w:rFonts w:ascii="宋体" w:hAnsi="宋体" w:cs="宋体" w:hint="eastAsia"/>
                <w:kern w:val="0"/>
                <w:szCs w:val="21"/>
                <w:lang w:bidi="ar"/>
              </w:rPr>
              <w:t>备份服务</w:t>
            </w:r>
          </w:p>
        </w:tc>
        <w:tc>
          <w:tcPr>
            <w:tcW w:w="1340" w:type="dxa"/>
            <w:vAlign w:val="center"/>
          </w:tcPr>
          <w:p w:rsidR="00AC76DC" w:rsidRPr="009F69E7" w:rsidRDefault="00AC76DC" w:rsidP="00AC76DC">
            <w:pPr>
              <w:widowControl/>
              <w:jc w:val="center"/>
              <w:textAlignment w:val="center"/>
              <w:rPr>
                <w:rFonts w:ascii="宋体" w:hAnsi="宋体" w:cs="宋体"/>
                <w:kern w:val="0"/>
                <w:szCs w:val="21"/>
                <w:lang w:bidi="ar"/>
              </w:rPr>
            </w:pPr>
            <w:r w:rsidRPr="009F69E7">
              <w:rPr>
                <w:rFonts w:ascii="宋体" w:hAnsi="宋体" w:cs="宋体" w:hint="eastAsia"/>
                <w:kern w:val="0"/>
                <w:szCs w:val="21"/>
                <w:lang w:bidi="ar"/>
              </w:rPr>
              <w:t>本地数据备份</w:t>
            </w:r>
          </w:p>
        </w:tc>
        <w:tc>
          <w:tcPr>
            <w:tcW w:w="3117" w:type="dxa"/>
            <w:vAlign w:val="center"/>
          </w:tcPr>
          <w:p w:rsidR="00AC76DC" w:rsidRPr="009F69E7" w:rsidRDefault="00AC76DC" w:rsidP="00AC76DC">
            <w:pPr>
              <w:widowControl/>
              <w:jc w:val="left"/>
              <w:textAlignment w:val="center"/>
              <w:rPr>
                <w:rStyle w:val="font51"/>
                <w:rFonts w:hint="default"/>
                <w:color w:val="auto"/>
                <w:lang w:bidi="ar"/>
              </w:rPr>
            </w:pPr>
            <w:r w:rsidRPr="009F69E7">
              <w:rPr>
                <w:rStyle w:val="font51"/>
                <w:rFonts w:hint="default"/>
                <w:color w:val="auto"/>
                <w:lang w:bidi="ar"/>
              </w:rPr>
              <w:t>通过备份策略实现本地文件、操作系统、数据库、虚拟化平台、云平台的备份；</w:t>
            </w:r>
          </w:p>
        </w:tc>
        <w:tc>
          <w:tcPr>
            <w:tcW w:w="1031" w:type="dxa"/>
            <w:vAlign w:val="center"/>
          </w:tcPr>
          <w:p w:rsidR="00AC76DC" w:rsidRPr="009F69E7" w:rsidRDefault="00AC76DC" w:rsidP="00AC76DC">
            <w:pPr>
              <w:jc w:val="center"/>
              <w:rPr>
                <w:rStyle w:val="font101"/>
                <w:rFonts w:hint="default"/>
                <w:color w:val="auto"/>
                <w:lang w:bidi="ar"/>
              </w:rPr>
            </w:pPr>
            <w:r w:rsidRPr="009F69E7">
              <w:rPr>
                <w:rStyle w:val="font101"/>
                <w:rFonts w:hint="default"/>
                <w:color w:val="auto"/>
                <w:lang w:bidi="ar"/>
              </w:rPr>
              <w:t>1GB</w:t>
            </w:r>
            <w:r w:rsidRPr="009F69E7">
              <w:rPr>
                <w:rFonts w:ascii="宋体" w:hAnsi="宋体" w:cs="宋体" w:hint="eastAsia"/>
                <w:kern w:val="0"/>
                <w:szCs w:val="21"/>
                <w:lang w:bidi="ar"/>
              </w:rPr>
              <w:t>/月</w:t>
            </w:r>
          </w:p>
        </w:tc>
        <w:tc>
          <w:tcPr>
            <w:tcW w:w="1500" w:type="dxa"/>
            <w:vAlign w:val="center"/>
          </w:tcPr>
          <w:p w:rsidR="00AC76DC" w:rsidRPr="009F69E7" w:rsidRDefault="00AC76DC" w:rsidP="00AC76DC">
            <w:pPr>
              <w:jc w:val="center"/>
              <w:rPr>
                <w:rStyle w:val="font101"/>
                <w:rFonts w:hint="default"/>
                <w:color w:val="auto"/>
                <w:lang w:bidi="ar"/>
              </w:rPr>
            </w:pPr>
            <w:r w:rsidRPr="009F69E7">
              <w:rPr>
                <w:rStyle w:val="font101"/>
                <w:rFonts w:hint="default"/>
                <w:color w:val="auto"/>
                <w:lang w:bidi="ar"/>
              </w:rPr>
              <w:t>1</w:t>
            </w:r>
          </w:p>
        </w:tc>
      </w:tr>
      <w:tr w:rsidR="009F69E7" w:rsidRPr="009F69E7" w:rsidTr="00AC76DC">
        <w:tc>
          <w:tcPr>
            <w:tcW w:w="638" w:type="dxa"/>
            <w:vAlign w:val="center"/>
          </w:tcPr>
          <w:p w:rsidR="00AC76DC" w:rsidRPr="009F69E7" w:rsidRDefault="00AC76DC" w:rsidP="00AC76DC">
            <w:pPr>
              <w:widowControl/>
              <w:jc w:val="center"/>
              <w:textAlignment w:val="center"/>
              <w:rPr>
                <w:rFonts w:ascii="宋体" w:hAnsi="宋体" w:cs="宋体"/>
                <w:szCs w:val="21"/>
              </w:rPr>
            </w:pPr>
            <w:r w:rsidRPr="009F69E7">
              <w:rPr>
                <w:rFonts w:ascii="宋体" w:hAnsi="宋体" w:cs="宋体" w:hint="eastAsia"/>
                <w:szCs w:val="21"/>
              </w:rPr>
              <w:t>2</w:t>
            </w:r>
          </w:p>
        </w:tc>
        <w:tc>
          <w:tcPr>
            <w:tcW w:w="1060" w:type="dxa"/>
            <w:vMerge/>
            <w:noWrap/>
            <w:vAlign w:val="center"/>
          </w:tcPr>
          <w:p w:rsidR="00AC76DC" w:rsidRPr="009F69E7" w:rsidRDefault="00AC76DC" w:rsidP="00AC76DC">
            <w:pPr>
              <w:widowControl/>
              <w:jc w:val="center"/>
              <w:textAlignment w:val="center"/>
              <w:rPr>
                <w:rFonts w:ascii="宋体" w:hAnsi="宋体" w:cs="宋体"/>
                <w:szCs w:val="21"/>
              </w:rPr>
            </w:pPr>
          </w:p>
        </w:tc>
        <w:tc>
          <w:tcPr>
            <w:tcW w:w="1340" w:type="dxa"/>
            <w:vAlign w:val="center"/>
          </w:tcPr>
          <w:p w:rsidR="00AC76DC" w:rsidRPr="009F69E7" w:rsidRDefault="00AC76DC" w:rsidP="00AC76DC">
            <w:pPr>
              <w:widowControl/>
              <w:jc w:val="center"/>
              <w:textAlignment w:val="center"/>
              <w:rPr>
                <w:rFonts w:ascii="宋体" w:hAnsi="宋体" w:cs="宋体"/>
                <w:szCs w:val="21"/>
              </w:rPr>
            </w:pPr>
            <w:r w:rsidRPr="009F69E7">
              <w:rPr>
                <w:rFonts w:ascii="宋体" w:hAnsi="宋体" w:cs="宋体" w:hint="eastAsia"/>
                <w:kern w:val="0"/>
                <w:szCs w:val="21"/>
                <w:lang w:bidi="ar"/>
              </w:rPr>
              <w:t>同城异地数据备份</w:t>
            </w:r>
          </w:p>
        </w:tc>
        <w:tc>
          <w:tcPr>
            <w:tcW w:w="3117" w:type="dxa"/>
            <w:vAlign w:val="center"/>
          </w:tcPr>
          <w:p w:rsidR="00AC76DC" w:rsidRPr="009F69E7" w:rsidRDefault="00AC76DC" w:rsidP="00AC76DC">
            <w:pPr>
              <w:widowControl/>
              <w:jc w:val="left"/>
              <w:textAlignment w:val="center"/>
              <w:rPr>
                <w:rFonts w:ascii="宋体" w:hAnsi="宋体" w:cs="宋体"/>
                <w:szCs w:val="21"/>
              </w:rPr>
            </w:pPr>
            <w:r w:rsidRPr="009F69E7">
              <w:rPr>
                <w:rStyle w:val="font51"/>
                <w:rFonts w:hint="default"/>
                <w:color w:val="auto"/>
                <w:lang w:bidi="ar"/>
              </w:rPr>
              <w:t>通过备份策略实现同城异地文件、操作系统、数据库、虚拟化平台、</w:t>
            </w:r>
            <w:r w:rsidRPr="009F69E7">
              <w:rPr>
                <w:rStyle w:val="font51"/>
                <w:rFonts w:hint="default"/>
                <w:color w:val="auto"/>
                <w:lang w:bidi="ar"/>
              </w:rPr>
              <w:lastRenderedPageBreak/>
              <w:t>云平台的备份；</w:t>
            </w:r>
          </w:p>
        </w:tc>
        <w:tc>
          <w:tcPr>
            <w:tcW w:w="1031" w:type="dxa"/>
            <w:vAlign w:val="center"/>
          </w:tcPr>
          <w:p w:rsidR="00AC76DC" w:rsidRPr="009F69E7" w:rsidRDefault="00AC76DC" w:rsidP="00AC76DC">
            <w:pPr>
              <w:jc w:val="center"/>
              <w:rPr>
                <w:rFonts w:ascii="宋体" w:hAnsi="宋体" w:cs="宋体"/>
                <w:szCs w:val="21"/>
              </w:rPr>
            </w:pPr>
            <w:r w:rsidRPr="009F69E7">
              <w:rPr>
                <w:rStyle w:val="font101"/>
                <w:rFonts w:hint="default"/>
                <w:color w:val="auto"/>
                <w:lang w:bidi="ar"/>
              </w:rPr>
              <w:lastRenderedPageBreak/>
              <w:t>1GB</w:t>
            </w:r>
            <w:r w:rsidRPr="009F69E7">
              <w:rPr>
                <w:rFonts w:ascii="宋体" w:hAnsi="宋体" w:cs="宋体" w:hint="eastAsia"/>
                <w:kern w:val="0"/>
                <w:szCs w:val="21"/>
                <w:lang w:bidi="ar"/>
              </w:rPr>
              <w:t>/月</w:t>
            </w:r>
          </w:p>
        </w:tc>
        <w:tc>
          <w:tcPr>
            <w:tcW w:w="1500" w:type="dxa"/>
            <w:vAlign w:val="center"/>
          </w:tcPr>
          <w:p w:rsidR="00AC76DC" w:rsidRPr="009F69E7" w:rsidRDefault="00AC76DC" w:rsidP="00AC76DC">
            <w:pPr>
              <w:jc w:val="center"/>
              <w:rPr>
                <w:rStyle w:val="font101"/>
                <w:rFonts w:hint="default"/>
                <w:color w:val="auto"/>
                <w:lang w:bidi="ar"/>
              </w:rPr>
            </w:pPr>
            <w:r w:rsidRPr="009F69E7">
              <w:rPr>
                <w:rStyle w:val="font101"/>
                <w:rFonts w:hint="default"/>
                <w:color w:val="auto"/>
                <w:lang w:bidi="ar"/>
              </w:rPr>
              <w:t>1.5</w:t>
            </w:r>
          </w:p>
        </w:tc>
      </w:tr>
    </w:tbl>
    <w:p w:rsidR="00AC76DC" w:rsidRPr="009F69E7" w:rsidRDefault="00AC76DC" w:rsidP="00AC76DC"/>
    <w:p w:rsidR="00AC76DC" w:rsidRPr="009F69E7" w:rsidRDefault="00AC76DC" w:rsidP="00AC76DC">
      <w:pPr>
        <w:spacing w:line="360" w:lineRule="auto"/>
        <w:ind w:firstLineChars="200" w:firstLine="446"/>
        <w:outlineLvl w:val="0"/>
        <w:rPr>
          <w:sz w:val="24"/>
        </w:rPr>
      </w:pPr>
      <w:r w:rsidRPr="009F69E7">
        <w:rPr>
          <w:sz w:val="24"/>
        </w:rPr>
        <w:t>7.</w:t>
      </w:r>
      <w:proofErr w:type="gramStart"/>
      <w:r w:rsidRPr="009F69E7">
        <w:rPr>
          <w:rFonts w:hint="eastAsia"/>
          <w:sz w:val="24"/>
        </w:rPr>
        <w:t>云市场</w:t>
      </w:r>
      <w:proofErr w:type="gramEnd"/>
      <w:r w:rsidRPr="009F69E7">
        <w:rPr>
          <w:sz w:val="24"/>
        </w:rPr>
        <w:t>服务目录</w:t>
      </w:r>
    </w:p>
    <w:p w:rsidR="00AC76DC" w:rsidRPr="009F69E7" w:rsidRDefault="00AC76DC" w:rsidP="00AC76DC">
      <w:pPr>
        <w:spacing w:line="360" w:lineRule="auto"/>
        <w:ind w:firstLineChars="200" w:firstLine="446"/>
        <w:outlineLvl w:val="0"/>
        <w:rPr>
          <w:sz w:val="24"/>
        </w:rPr>
      </w:pPr>
      <w:r w:rsidRPr="009F69E7">
        <w:rPr>
          <w:rFonts w:hint="eastAsia"/>
          <w:sz w:val="24"/>
        </w:rPr>
        <w:t>7.1</w:t>
      </w:r>
      <w:r w:rsidRPr="009F69E7">
        <w:rPr>
          <w:rFonts w:hint="eastAsia"/>
          <w:sz w:val="24"/>
        </w:rPr>
        <w:t>基础软件</w:t>
      </w:r>
    </w:p>
    <w:tbl>
      <w:tblPr>
        <w:tblW w:w="8931" w:type="dxa"/>
        <w:tblInd w:w="93" w:type="dxa"/>
        <w:tblLayout w:type="fixed"/>
        <w:tblLook w:val="04A0" w:firstRow="1" w:lastRow="0" w:firstColumn="1" w:lastColumn="0" w:noHBand="0" w:noVBand="1"/>
      </w:tblPr>
      <w:tblGrid>
        <w:gridCol w:w="708"/>
        <w:gridCol w:w="1080"/>
        <w:gridCol w:w="1078"/>
        <w:gridCol w:w="3807"/>
        <w:gridCol w:w="1080"/>
        <w:gridCol w:w="1178"/>
      </w:tblGrid>
      <w:tr w:rsidR="009F69E7" w:rsidRPr="009F69E7" w:rsidTr="00AC76DC">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一级分类</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二级分类</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服务说明</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规格</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b/>
                <w:bCs/>
                <w:kern w:val="0"/>
                <w:sz w:val="22"/>
                <w:lang w:bidi="ar"/>
              </w:rPr>
            </w:pPr>
            <w:r w:rsidRPr="009F69E7">
              <w:rPr>
                <w:rFonts w:ascii="宋体" w:hAnsi="宋体" w:cs="宋体" w:hint="eastAsia"/>
                <w:b/>
                <w:bCs/>
                <w:kern w:val="0"/>
                <w:sz w:val="22"/>
                <w:lang w:bidi="ar"/>
              </w:rPr>
              <w:t>最高限价</w:t>
            </w:r>
          </w:p>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（元）</w:t>
            </w:r>
          </w:p>
        </w:tc>
      </w:tr>
      <w:tr w:rsidR="009F69E7" w:rsidRPr="009F69E7" w:rsidTr="00AC76DC">
        <w:trPr>
          <w:trHeight w:val="765"/>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kern w:val="0"/>
                <w:sz w:val="20"/>
                <w:lang w:bidi="ar"/>
              </w:rPr>
              <w:t>基础软件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kern w:val="0"/>
                <w:sz w:val="20"/>
                <w:lang w:bidi="ar"/>
              </w:rPr>
              <w:t>操作系统</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kern w:val="0"/>
                <w:sz w:val="20"/>
                <w:lang w:bidi="ar"/>
              </w:rPr>
              <w:t>通过安全可靠测评的操作系统套餐：操作系统服务租用、安装、技术支持，可按需进行版本升级。包括但不限于银河麒麟、统信等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1套/月</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sz w:val="22"/>
              </w:rPr>
            </w:pPr>
            <w:r w:rsidRPr="009F69E7">
              <w:rPr>
                <w:kern w:val="0"/>
                <w:sz w:val="22"/>
                <w:lang w:bidi="ar"/>
              </w:rPr>
              <w:t>1</w:t>
            </w:r>
            <w:r w:rsidRPr="009F69E7">
              <w:rPr>
                <w:rFonts w:hint="eastAsia"/>
                <w:kern w:val="0"/>
                <w:sz w:val="22"/>
                <w:lang w:bidi="ar"/>
              </w:rPr>
              <w:t>0</w:t>
            </w:r>
            <w:r w:rsidRPr="009F69E7">
              <w:rPr>
                <w:kern w:val="0"/>
                <w:sz w:val="22"/>
                <w:lang w:bidi="ar"/>
              </w:rPr>
              <w:t>0</w:t>
            </w:r>
          </w:p>
        </w:tc>
      </w:tr>
      <w:tr w:rsidR="009F69E7" w:rsidRPr="009F69E7" w:rsidTr="00AC76DC">
        <w:trPr>
          <w:trHeight w:val="409"/>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kern w:val="0"/>
                <w:sz w:val="20"/>
                <w:lang w:bidi="ar"/>
              </w:rPr>
              <w:t>中间件</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kern w:val="0"/>
                <w:sz w:val="20"/>
                <w:lang w:bidi="ar"/>
              </w:rPr>
              <w:t>可适配国产环境的商用应用中间件租用、安装、技术支持，可按需进行版本升级。具备Web应用、EJB应用、虚拟主机、应用服务器集群、身份验证、日志审计等基本工作提供类库管理、集成环境管理、图形化监控JVM配置、垃圾回收配置等工具，支持实例部署、数据库连接服务等，为业务系统提供运行环境。包括但不限于金蝶、东方通、宝兰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1套/月</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sz w:val="22"/>
              </w:rPr>
            </w:pPr>
            <w:r w:rsidRPr="009F69E7">
              <w:rPr>
                <w:rFonts w:hint="eastAsia"/>
                <w:kern w:val="0"/>
                <w:sz w:val="22"/>
                <w:lang w:bidi="ar"/>
              </w:rPr>
              <w:t>5</w:t>
            </w:r>
            <w:r w:rsidRPr="009F69E7">
              <w:rPr>
                <w:kern w:val="0"/>
                <w:sz w:val="22"/>
                <w:lang w:bidi="ar"/>
              </w:rPr>
              <w:t>00</w:t>
            </w:r>
          </w:p>
        </w:tc>
      </w:tr>
      <w:tr w:rsidR="009F69E7" w:rsidRPr="009F69E7" w:rsidTr="00AC76DC">
        <w:trPr>
          <w:trHeight w:val="765"/>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kern w:val="0"/>
                <w:sz w:val="20"/>
                <w:lang w:bidi="ar"/>
              </w:rPr>
              <w:t>数据库管理系统</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kern w:val="0"/>
                <w:sz w:val="20"/>
                <w:lang w:bidi="ar"/>
              </w:rPr>
              <w:t>通过安全可靠测评的商用数据库服务租用、安装、技术支持，可按需进行版本升级。包括但不限于</w:t>
            </w:r>
            <w:proofErr w:type="gramStart"/>
            <w:r w:rsidRPr="009F69E7">
              <w:rPr>
                <w:rFonts w:ascii="宋体" w:hAnsi="宋体" w:cs="宋体" w:hint="eastAsia"/>
                <w:kern w:val="0"/>
                <w:sz w:val="20"/>
                <w:lang w:bidi="ar"/>
              </w:rPr>
              <w:t>人大金</w:t>
            </w:r>
            <w:proofErr w:type="gramEnd"/>
            <w:r w:rsidRPr="009F69E7">
              <w:rPr>
                <w:rFonts w:ascii="宋体" w:hAnsi="宋体" w:cs="宋体" w:hint="eastAsia"/>
                <w:kern w:val="0"/>
                <w:sz w:val="20"/>
                <w:lang w:bidi="ar"/>
              </w:rPr>
              <w:t>仓、南大通用、海量、达梦等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1套/月</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sz w:val="22"/>
              </w:rPr>
            </w:pPr>
            <w:r w:rsidRPr="009F69E7">
              <w:rPr>
                <w:kern w:val="0"/>
                <w:sz w:val="22"/>
                <w:lang w:bidi="ar"/>
              </w:rPr>
              <w:t>1</w:t>
            </w:r>
            <w:r w:rsidRPr="009F69E7">
              <w:rPr>
                <w:rFonts w:hint="eastAsia"/>
                <w:kern w:val="0"/>
                <w:sz w:val="22"/>
                <w:lang w:bidi="ar"/>
              </w:rPr>
              <w:t>5</w:t>
            </w:r>
            <w:r w:rsidRPr="009F69E7">
              <w:rPr>
                <w:kern w:val="0"/>
                <w:sz w:val="22"/>
                <w:lang w:bidi="ar"/>
              </w:rPr>
              <w:t>00</w:t>
            </w:r>
          </w:p>
        </w:tc>
      </w:tr>
      <w:tr w:rsidR="009F69E7" w:rsidRPr="009F69E7" w:rsidTr="00AC76DC">
        <w:trPr>
          <w:trHeight w:val="765"/>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jc w:val="center"/>
              <w:rPr>
                <w:rFonts w:ascii="宋体" w:hAnsi="宋体" w:cs="宋体"/>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kern w:val="0"/>
                <w:sz w:val="20"/>
                <w:lang w:bidi="ar"/>
              </w:rPr>
              <w:t>数据库读写分离集群软件</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kern w:val="0"/>
                <w:sz w:val="20"/>
                <w:lang w:bidi="ar"/>
              </w:rPr>
              <w:t>通过安全可靠测评的商用数据库服务租用、安装、升级、技术支持，可按需进行版本升级。包括但不限于</w:t>
            </w:r>
            <w:proofErr w:type="gramStart"/>
            <w:r w:rsidRPr="009F69E7">
              <w:rPr>
                <w:rFonts w:ascii="宋体" w:hAnsi="宋体" w:cs="宋体" w:hint="eastAsia"/>
                <w:kern w:val="0"/>
                <w:sz w:val="20"/>
                <w:lang w:bidi="ar"/>
              </w:rPr>
              <w:t>人大金</w:t>
            </w:r>
            <w:proofErr w:type="gramEnd"/>
            <w:r w:rsidRPr="009F69E7">
              <w:rPr>
                <w:rFonts w:ascii="宋体" w:hAnsi="宋体" w:cs="宋体" w:hint="eastAsia"/>
                <w:kern w:val="0"/>
                <w:sz w:val="20"/>
                <w:lang w:bidi="ar"/>
              </w:rPr>
              <w:t>仓、南大通用、海量、达梦等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1套/月</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76DC" w:rsidRPr="009F69E7" w:rsidRDefault="00AC76DC" w:rsidP="00AC76DC">
            <w:pPr>
              <w:widowControl/>
              <w:jc w:val="center"/>
              <w:textAlignment w:val="center"/>
              <w:rPr>
                <w:sz w:val="22"/>
              </w:rPr>
            </w:pPr>
            <w:r w:rsidRPr="009F69E7">
              <w:rPr>
                <w:kern w:val="0"/>
                <w:sz w:val="22"/>
                <w:lang w:bidi="ar"/>
              </w:rPr>
              <w:t>1</w:t>
            </w:r>
            <w:r w:rsidRPr="009F69E7">
              <w:rPr>
                <w:rFonts w:hint="eastAsia"/>
                <w:kern w:val="0"/>
                <w:sz w:val="22"/>
                <w:lang w:bidi="ar"/>
              </w:rPr>
              <w:t>5</w:t>
            </w:r>
            <w:r w:rsidRPr="009F69E7">
              <w:rPr>
                <w:kern w:val="0"/>
                <w:sz w:val="22"/>
                <w:lang w:bidi="ar"/>
              </w:rPr>
              <w:t>00</w:t>
            </w:r>
          </w:p>
        </w:tc>
      </w:tr>
    </w:tbl>
    <w:p w:rsidR="00AC76DC" w:rsidRPr="009F69E7" w:rsidRDefault="00AC76DC" w:rsidP="00AC76DC"/>
    <w:p w:rsidR="00AC76DC" w:rsidRPr="009F69E7" w:rsidRDefault="00AC76DC" w:rsidP="00AC76DC">
      <w:pPr>
        <w:spacing w:line="360" w:lineRule="auto"/>
        <w:ind w:firstLineChars="200" w:firstLine="446"/>
        <w:outlineLvl w:val="0"/>
        <w:rPr>
          <w:sz w:val="24"/>
        </w:rPr>
      </w:pPr>
      <w:r w:rsidRPr="009F69E7">
        <w:rPr>
          <w:rFonts w:hint="eastAsia"/>
          <w:sz w:val="24"/>
        </w:rPr>
        <w:t>7.2</w:t>
      </w:r>
      <w:r w:rsidRPr="009F69E7">
        <w:rPr>
          <w:rFonts w:hint="eastAsia"/>
          <w:sz w:val="24"/>
        </w:rPr>
        <w:t>大数据</w:t>
      </w:r>
      <w:r w:rsidRPr="009F69E7">
        <w:rPr>
          <w:sz w:val="24"/>
        </w:rPr>
        <w:t>平台</w:t>
      </w:r>
    </w:p>
    <w:tbl>
      <w:tblPr>
        <w:tblW w:w="87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03"/>
        <w:gridCol w:w="1110"/>
        <w:gridCol w:w="3105"/>
        <w:gridCol w:w="1380"/>
        <w:gridCol w:w="1140"/>
      </w:tblGrid>
      <w:tr w:rsidR="009F69E7" w:rsidRPr="009F69E7" w:rsidTr="00AC76DC">
        <w:tc>
          <w:tcPr>
            <w:tcW w:w="810" w:type="dxa"/>
            <w:shd w:val="clear" w:color="auto" w:fill="auto"/>
            <w:noWrap/>
            <w:vAlign w:val="center"/>
          </w:tcPr>
          <w:p w:rsidR="00AC76DC" w:rsidRPr="009F69E7" w:rsidRDefault="00AC76DC" w:rsidP="00AC76DC">
            <w:pPr>
              <w:spacing w:after="120" w:line="588" w:lineRule="exact"/>
              <w:rPr>
                <w:rFonts w:ascii="宋体" w:hAnsi="宋体" w:cs="宋体"/>
                <w:b/>
                <w:bCs/>
                <w:sz w:val="22"/>
              </w:rPr>
            </w:pPr>
            <w:r w:rsidRPr="009F69E7">
              <w:rPr>
                <w:rFonts w:ascii="宋体" w:hAnsi="宋体" w:cs="宋体" w:hint="eastAsia"/>
                <w:b/>
                <w:bCs/>
                <w:kern w:val="0"/>
                <w:sz w:val="22"/>
                <w:lang w:bidi="ar"/>
              </w:rPr>
              <w:t>序号</w:t>
            </w:r>
          </w:p>
        </w:tc>
        <w:tc>
          <w:tcPr>
            <w:tcW w:w="1203" w:type="dxa"/>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一级分类</w:t>
            </w:r>
          </w:p>
        </w:tc>
        <w:tc>
          <w:tcPr>
            <w:tcW w:w="1110" w:type="dxa"/>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二级分类</w:t>
            </w:r>
          </w:p>
        </w:tc>
        <w:tc>
          <w:tcPr>
            <w:tcW w:w="3105" w:type="dxa"/>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服务说明</w:t>
            </w:r>
          </w:p>
        </w:tc>
        <w:tc>
          <w:tcPr>
            <w:tcW w:w="1380" w:type="dxa"/>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规格</w:t>
            </w:r>
          </w:p>
        </w:tc>
        <w:tc>
          <w:tcPr>
            <w:tcW w:w="1140" w:type="dxa"/>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最高限价</w:t>
            </w:r>
            <w:r w:rsidRPr="009F69E7">
              <w:rPr>
                <w:rFonts w:ascii="宋体" w:hAnsi="宋体" w:cs="宋体" w:hint="eastAsia"/>
                <w:b/>
                <w:bCs/>
                <w:kern w:val="0"/>
                <w:sz w:val="22"/>
                <w:lang w:bidi="ar"/>
              </w:rPr>
              <w:br/>
              <w:t>（元）</w:t>
            </w:r>
          </w:p>
        </w:tc>
      </w:tr>
      <w:tr w:rsidR="009F69E7" w:rsidRPr="009F69E7" w:rsidTr="00AC76DC">
        <w:tc>
          <w:tcPr>
            <w:tcW w:w="810" w:type="dxa"/>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w:t>
            </w:r>
          </w:p>
        </w:tc>
        <w:tc>
          <w:tcPr>
            <w:tcW w:w="1203" w:type="dxa"/>
            <w:vMerge w:val="restart"/>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大数据平台</w:t>
            </w:r>
          </w:p>
        </w:tc>
        <w:tc>
          <w:tcPr>
            <w:tcW w:w="1110" w:type="dxa"/>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vcpu</w:t>
            </w:r>
          </w:p>
        </w:tc>
        <w:tc>
          <w:tcPr>
            <w:tcW w:w="3105" w:type="dxa"/>
            <w:vMerge w:val="restart"/>
            <w:shd w:val="clear" w:color="auto" w:fill="auto"/>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sz w:val="22"/>
              </w:rPr>
              <w:t>集群的节点包括三种类型：管理节点，工作节点（Hadoop工作节点、Hbase节点、数据开发节点、数据集成节点），ZooKeeper节点。管理节点数量为2个起，ZooKeeper节点数量为3个起，</w:t>
            </w:r>
            <w:r w:rsidRPr="009F69E7">
              <w:rPr>
                <w:rFonts w:ascii="宋体" w:hAnsi="宋体" w:cs="宋体" w:hint="eastAsia"/>
                <w:sz w:val="22"/>
              </w:rPr>
              <w:lastRenderedPageBreak/>
              <w:t>工作节点数量由用户设置，2个起；存储按需选择使用。</w:t>
            </w:r>
          </w:p>
        </w:tc>
        <w:tc>
          <w:tcPr>
            <w:tcW w:w="1380" w:type="dxa"/>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lastRenderedPageBreak/>
              <w:t>1vCPU/月</w:t>
            </w:r>
          </w:p>
        </w:tc>
        <w:tc>
          <w:tcPr>
            <w:tcW w:w="1140" w:type="dxa"/>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50</w:t>
            </w:r>
          </w:p>
        </w:tc>
      </w:tr>
      <w:tr w:rsidR="009F69E7" w:rsidRPr="009F69E7" w:rsidTr="00AC76DC">
        <w:tc>
          <w:tcPr>
            <w:tcW w:w="810" w:type="dxa"/>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2</w:t>
            </w:r>
          </w:p>
        </w:tc>
        <w:tc>
          <w:tcPr>
            <w:tcW w:w="1203" w:type="dxa"/>
            <w:vMerge/>
            <w:shd w:val="clear" w:color="auto" w:fill="auto"/>
            <w:noWrap/>
            <w:vAlign w:val="center"/>
          </w:tcPr>
          <w:p w:rsidR="00AC76DC" w:rsidRPr="009F69E7" w:rsidRDefault="00AC76DC" w:rsidP="00AC76DC">
            <w:pPr>
              <w:jc w:val="center"/>
              <w:rPr>
                <w:rFonts w:ascii="宋体" w:hAnsi="宋体" w:cs="宋体"/>
                <w:sz w:val="22"/>
              </w:rPr>
            </w:pPr>
          </w:p>
        </w:tc>
        <w:tc>
          <w:tcPr>
            <w:tcW w:w="1110" w:type="dxa"/>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内存</w:t>
            </w:r>
          </w:p>
        </w:tc>
        <w:tc>
          <w:tcPr>
            <w:tcW w:w="3105" w:type="dxa"/>
            <w:vMerge/>
            <w:shd w:val="clear" w:color="auto" w:fill="auto"/>
            <w:noWrap/>
            <w:vAlign w:val="center"/>
          </w:tcPr>
          <w:p w:rsidR="00AC76DC" w:rsidRPr="009F69E7" w:rsidRDefault="00AC76DC" w:rsidP="00AC76DC">
            <w:pPr>
              <w:widowControl/>
              <w:jc w:val="center"/>
              <w:textAlignment w:val="center"/>
              <w:rPr>
                <w:rFonts w:ascii="宋体" w:hAnsi="宋体" w:cs="宋体"/>
                <w:sz w:val="22"/>
              </w:rPr>
            </w:pPr>
          </w:p>
        </w:tc>
        <w:tc>
          <w:tcPr>
            <w:tcW w:w="1380" w:type="dxa"/>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1GB/月</w:t>
            </w:r>
          </w:p>
        </w:tc>
        <w:tc>
          <w:tcPr>
            <w:tcW w:w="1140" w:type="dxa"/>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13.5</w:t>
            </w:r>
          </w:p>
        </w:tc>
      </w:tr>
    </w:tbl>
    <w:p w:rsidR="00AC76DC" w:rsidRPr="009F69E7" w:rsidRDefault="00AC76DC" w:rsidP="00AC76DC">
      <w:pPr>
        <w:spacing w:line="360" w:lineRule="auto"/>
        <w:ind w:firstLineChars="200" w:firstLine="446"/>
        <w:outlineLvl w:val="0"/>
        <w:rPr>
          <w:sz w:val="24"/>
        </w:rPr>
      </w:pPr>
    </w:p>
    <w:p w:rsidR="00AC76DC" w:rsidRPr="009F69E7" w:rsidRDefault="00AC76DC" w:rsidP="00AC76DC">
      <w:pPr>
        <w:spacing w:line="360" w:lineRule="auto"/>
        <w:ind w:firstLineChars="200" w:firstLine="446"/>
        <w:outlineLvl w:val="0"/>
        <w:rPr>
          <w:sz w:val="24"/>
        </w:rPr>
      </w:pPr>
      <w:r w:rsidRPr="009F69E7">
        <w:rPr>
          <w:rFonts w:hint="eastAsia"/>
          <w:sz w:val="24"/>
        </w:rPr>
        <w:t>7.</w:t>
      </w:r>
      <w:r w:rsidRPr="009F69E7">
        <w:rPr>
          <w:sz w:val="24"/>
        </w:rPr>
        <w:t>3</w:t>
      </w:r>
      <w:r w:rsidRPr="009F69E7">
        <w:rPr>
          <w:rFonts w:hint="eastAsia"/>
          <w:sz w:val="24"/>
        </w:rPr>
        <w:t>建站工具</w:t>
      </w:r>
    </w:p>
    <w:tbl>
      <w:tblPr>
        <w:tblW w:w="8934" w:type="dxa"/>
        <w:tblInd w:w="93" w:type="dxa"/>
        <w:tblLook w:val="04A0" w:firstRow="1" w:lastRow="0" w:firstColumn="1" w:lastColumn="0" w:noHBand="0" w:noVBand="1"/>
      </w:tblPr>
      <w:tblGrid>
        <w:gridCol w:w="1080"/>
        <w:gridCol w:w="1080"/>
        <w:gridCol w:w="1070"/>
        <w:gridCol w:w="3088"/>
        <w:gridCol w:w="1151"/>
        <w:gridCol w:w="1465"/>
      </w:tblGrid>
      <w:tr w:rsidR="009F69E7" w:rsidRPr="009F69E7" w:rsidTr="00AC76D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序号</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一级分类</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二级分类</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服务说明</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b/>
                <w:bCs/>
                <w:sz w:val="22"/>
              </w:rPr>
            </w:pPr>
            <w:r w:rsidRPr="009F69E7">
              <w:rPr>
                <w:rStyle w:val="font21"/>
                <w:rFonts w:hint="default"/>
                <w:b/>
                <w:bCs/>
                <w:color w:val="auto"/>
                <w:lang w:bidi="ar"/>
              </w:rPr>
              <w:t>规格</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b/>
                <w:bCs/>
                <w:kern w:val="0"/>
                <w:sz w:val="22"/>
                <w:lang w:bidi="ar"/>
              </w:rPr>
            </w:pPr>
            <w:r w:rsidRPr="009F69E7">
              <w:rPr>
                <w:rFonts w:ascii="宋体" w:hAnsi="宋体" w:cs="宋体" w:hint="eastAsia"/>
                <w:b/>
                <w:bCs/>
                <w:kern w:val="0"/>
                <w:sz w:val="22"/>
                <w:lang w:bidi="ar"/>
              </w:rPr>
              <w:t>最高限价</w:t>
            </w:r>
          </w:p>
          <w:p w:rsidR="00AC76DC" w:rsidRPr="009F69E7" w:rsidRDefault="00AC76DC" w:rsidP="00AC76DC">
            <w:pPr>
              <w:widowControl/>
              <w:jc w:val="center"/>
              <w:textAlignment w:val="center"/>
              <w:rPr>
                <w:rFonts w:ascii="宋体" w:hAnsi="宋体" w:cs="宋体"/>
                <w:b/>
                <w:bCs/>
                <w:sz w:val="22"/>
              </w:rPr>
            </w:pPr>
            <w:r w:rsidRPr="009F69E7">
              <w:rPr>
                <w:rFonts w:ascii="宋体" w:hAnsi="宋体" w:cs="宋体" w:hint="eastAsia"/>
                <w:b/>
                <w:bCs/>
                <w:kern w:val="0"/>
                <w:sz w:val="22"/>
                <w:lang w:bidi="ar"/>
              </w:rPr>
              <w:t>（元）</w:t>
            </w:r>
          </w:p>
        </w:tc>
      </w:tr>
      <w:tr w:rsidR="009F69E7" w:rsidRPr="009F69E7" w:rsidTr="00AC76D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kern w:val="0"/>
                <w:sz w:val="20"/>
                <w:lang w:bidi="ar"/>
              </w:rPr>
              <w:t>建站工具</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sz w:val="20"/>
              </w:rPr>
              <w:t>SSL证书（国际）</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sz w:val="20"/>
              </w:rPr>
              <w:t>加密标准：国际标准；域名类型：单域名，证书类型：企业型（OV）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1实例/年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sz w:val="22"/>
              </w:rPr>
            </w:pPr>
            <w:r w:rsidRPr="009F69E7">
              <w:rPr>
                <w:rFonts w:hint="eastAsia"/>
                <w:kern w:val="0"/>
                <w:sz w:val="22"/>
                <w:lang w:bidi="ar"/>
              </w:rPr>
              <w:t>3000</w:t>
            </w:r>
          </w:p>
        </w:tc>
      </w:tr>
      <w:tr w:rsidR="009F69E7" w:rsidRPr="009F69E7" w:rsidTr="00AC76D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2</w:t>
            </w:r>
          </w:p>
        </w:tc>
        <w:tc>
          <w:tcPr>
            <w:tcW w:w="1080" w:type="dxa"/>
            <w:vMerge/>
            <w:tcBorders>
              <w:left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kern w:val="0"/>
                <w:sz w:val="20"/>
                <w:lang w:bidi="ar"/>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sz w:val="20"/>
              </w:rPr>
              <w:t>SSL证书（国际）</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sz w:val="20"/>
              </w:rPr>
              <w:t>加密标准：国际标准；域名类型：多域名，证书类型：企业型（OV）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1实例/年</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kern w:val="0"/>
                <w:sz w:val="22"/>
                <w:lang w:bidi="ar"/>
              </w:rPr>
            </w:pPr>
            <w:r w:rsidRPr="009F69E7">
              <w:rPr>
                <w:rFonts w:hint="eastAsia"/>
                <w:kern w:val="0"/>
                <w:sz w:val="22"/>
                <w:lang w:bidi="ar"/>
              </w:rPr>
              <w:t>4000</w:t>
            </w:r>
          </w:p>
        </w:tc>
      </w:tr>
      <w:tr w:rsidR="009F69E7" w:rsidRPr="009F69E7" w:rsidTr="00AC76D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3</w:t>
            </w:r>
          </w:p>
        </w:tc>
        <w:tc>
          <w:tcPr>
            <w:tcW w:w="1080" w:type="dxa"/>
            <w:vMerge/>
            <w:tcBorders>
              <w:left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kern w:val="0"/>
                <w:sz w:val="20"/>
                <w:lang w:bidi="ar"/>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sz w:val="20"/>
              </w:rPr>
              <w:t>SSL证书（国际）</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sz w:val="20"/>
              </w:rPr>
              <w:t>加密标准：国际标准；域名类型：通配符，证书类型：企业型（OV）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1实例/年</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kern w:val="0"/>
                <w:sz w:val="22"/>
                <w:lang w:bidi="ar"/>
              </w:rPr>
            </w:pPr>
            <w:r w:rsidRPr="009F69E7">
              <w:rPr>
                <w:rFonts w:hint="eastAsia"/>
                <w:kern w:val="0"/>
                <w:sz w:val="22"/>
                <w:lang w:bidi="ar"/>
              </w:rPr>
              <w:t>10000</w:t>
            </w:r>
          </w:p>
        </w:tc>
      </w:tr>
      <w:tr w:rsidR="009F69E7" w:rsidRPr="009F69E7" w:rsidTr="00AC76D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4</w:t>
            </w:r>
          </w:p>
        </w:tc>
        <w:tc>
          <w:tcPr>
            <w:tcW w:w="1080" w:type="dxa"/>
            <w:vMerge/>
            <w:tcBorders>
              <w:left w:val="single" w:sz="4" w:space="0" w:color="auto"/>
              <w:right w:val="single" w:sz="4" w:space="0" w:color="auto"/>
            </w:tcBorders>
            <w:shd w:val="clear" w:color="auto" w:fill="auto"/>
            <w:vAlign w:val="center"/>
          </w:tcPr>
          <w:p w:rsidR="00AC76DC" w:rsidRPr="009F69E7" w:rsidRDefault="00AC76DC" w:rsidP="00AC76DC">
            <w:pPr>
              <w:jc w:val="center"/>
              <w:rPr>
                <w:rFonts w:ascii="宋体" w:hAnsi="宋体" w:cs="宋体"/>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sz w:val="20"/>
              </w:rPr>
              <w:t>SSL证书（国密）</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sz w:val="20"/>
              </w:rPr>
              <w:t>加密标准：国密标准；域名类型：单域名，证书类型：企业型（OV）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sz w:val="22"/>
              </w:rPr>
            </w:pPr>
            <w:r w:rsidRPr="009F69E7">
              <w:rPr>
                <w:rFonts w:ascii="宋体" w:hAnsi="宋体" w:cs="宋体" w:hint="eastAsia"/>
                <w:kern w:val="0"/>
                <w:sz w:val="22"/>
                <w:lang w:bidi="ar"/>
              </w:rPr>
              <w:t>1实例/年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sz w:val="22"/>
              </w:rPr>
            </w:pPr>
            <w:r w:rsidRPr="009F69E7">
              <w:rPr>
                <w:rFonts w:hint="eastAsia"/>
                <w:kern w:val="0"/>
                <w:sz w:val="22"/>
                <w:lang w:bidi="ar"/>
              </w:rPr>
              <w:t>9000</w:t>
            </w:r>
          </w:p>
        </w:tc>
      </w:tr>
      <w:tr w:rsidR="009F69E7" w:rsidRPr="009F69E7" w:rsidTr="00AC76D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5</w:t>
            </w:r>
          </w:p>
        </w:tc>
        <w:tc>
          <w:tcPr>
            <w:tcW w:w="1080" w:type="dxa"/>
            <w:vMerge/>
            <w:tcBorders>
              <w:left w:val="single" w:sz="4" w:space="0" w:color="auto"/>
              <w:right w:val="single" w:sz="4" w:space="0" w:color="auto"/>
            </w:tcBorders>
            <w:shd w:val="clear" w:color="auto" w:fill="auto"/>
            <w:vAlign w:val="center"/>
          </w:tcPr>
          <w:p w:rsidR="00AC76DC" w:rsidRPr="009F69E7" w:rsidRDefault="00AC76DC" w:rsidP="00AC76DC">
            <w:pPr>
              <w:jc w:val="center"/>
              <w:rPr>
                <w:rFonts w:ascii="宋体" w:hAnsi="宋体" w:cs="宋体"/>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sz w:val="20"/>
              </w:rPr>
              <w:t>SSL证书（国密）</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sz w:val="20"/>
              </w:rPr>
              <w:t>加密标准：国密标准；域名类型：多域名，证书类型：企业型（OV）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1实例/年</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kern w:val="0"/>
                <w:sz w:val="22"/>
                <w:lang w:bidi="ar"/>
              </w:rPr>
            </w:pPr>
            <w:r w:rsidRPr="009F69E7">
              <w:rPr>
                <w:rFonts w:hint="eastAsia"/>
                <w:kern w:val="0"/>
                <w:sz w:val="22"/>
                <w:lang w:bidi="ar"/>
              </w:rPr>
              <w:t>15000</w:t>
            </w:r>
          </w:p>
        </w:tc>
      </w:tr>
      <w:tr w:rsidR="009F69E7" w:rsidRPr="009F69E7" w:rsidTr="00AC76D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6</w:t>
            </w:r>
          </w:p>
        </w:tc>
        <w:tc>
          <w:tcPr>
            <w:tcW w:w="1080" w:type="dxa"/>
            <w:vMerge/>
            <w:tcBorders>
              <w:left w:val="single" w:sz="4" w:space="0" w:color="auto"/>
              <w:bottom w:val="single" w:sz="4" w:space="0" w:color="auto"/>
              <w:right w:val="single" w:sz="4" w:space="0" w:color="auto"/>
            </w:tcBorders>
            <w:shd w:val="clear" w:color="auto" w:fill="auto"/>
            <w:vAlign w:val="center"/>
          </w:tcPr>
          <w:p w:rsidR="00AC76DC" w:rsidRPr="009F69E7" w:rsidRDefault="00AC76DC" w:rsidP="00AC76DC">
            <w:pPr>
              <w:jc w:val="center"/>
              <w:rPr>
                <w:rFonts w:ascii="宋体" w:hAnsi="宋体" w:cs="宋体"/>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center"/>
              <w:textAlignment w:val="center"/>
              <w:rPr>
                <w:rFonts w:ascii="宋体" w:hAnsi="宋体" w:cs="宋体"/>
                <w:sz w:val="20"/>
              </w:rPr>
            </w:pPr>
            <w:r w:rsidRPr="009F69E7">
              <w:rPr>
                <w:rFonts w:ascii="宋体" w:hAnsi="宋体" w:cs="宋体" w:hint="eastAsia"/>
                <w:sz w:val="20"/>
              </w:rPr>
              <w:t>SSL证书（国密）</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AC76DC" w:rsidRPr="009F69E7" w:rsidRDefault="00AC76DC" w:rsidP="00AC76DC">
            <w:pPr>
              <w:widowControl/>
              <w:jc w:val="left"/>
              <w:textAlignment w:val="center"/>
              <w:rPr>
                <w:rFonts w:ascii="宋体" w:hAnsi="宋体" w:cs="宋体"/>
                <w:sz w:val="20"/>
              </w:rPr>
            </w:pPr>
            <w:r w:rsidRPr="009F69E7">
              <w:rPr>
                <w:rFonts w:ascii="宋体" w:hAnsi="宋体" w:cs="宋体" w:hint="eastAsia"/>
                <w:sz w:val="20"/>
              </w:rPr>
              <w:t>加密标准：国密标准；域名类型：通配符，证书类型：企业型（OV）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rFonts w:ascii="宋体" w:hAnsi="宋体" w:cs="宋体"/>
                <w:kern w:val="0"/>
                <w:sz w:val="22"/>
                <w:lang w:bidi="ar"/>
              </w:rPr>
            </w:pPr>
            <w:r w:rsidRPr="009F69E7">
              <w:rPr>
                <w:rFonts w:ascii="宋体" w:hAnsi="宋体" w:cs="宋体" w:hint="eastAsia"/>
                <w:kern w:val="0"/>
                <w:sz w:val="22"/>
                <w:lang w:bidi="ar"/>
              </w:rPr>
              <w:t>1实例/年</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6DC" w:rsidRPr="009F69E7" w:rsidRDefault="00AC76DC" w:rsidP="00AC76DC">
            <w:pPr>
              <w:widowControl/>
              <w:jc w:val="center"/>
              <w:textAlignment w:val="center"/>
              <w:rPr>
                <w:kern w:val="0"/>
                <w:sz w:val="22"/>
                <w:lang w:bidi="ar"/>
              </w:rPr>
            </w:pPr>
            <w:r w:rsidRPr="009F69E7">
              <w:rPr>
                <w:rFonts w:hint="eastAsia"/>
                <w:kern w:val="0"/>
                <w:sz w:val="22"/>
                <w:lang w:bidi="ar"/>
              </w:rPr>
              <w:t>40000</w:t>
            </w:r>
          </w:p>
        </w:tc>
      </w:tr>
    </w:tbl>
    <w:p w:rsidR="00AC76DC" w:rsidRPr="009F69E7" w:rsidRDefault="00AC76DC" w:rsidP="00AC76DC">
      <w:pPr>
        <w:rPr>
          <w:rFonts w:eastAsia="仿宋_GB2312"/>
          <w:kern w:val="0"/>
          <w:sz w:val="32"/>
          <w:szCs w:val="32"/>
        </w:rPr>
      </w:pPr>
    </w:p>
    <w:p w:rsidR="00AC76DC" w:rsidRPr="009F69E7" w:rsidRDefault="00AC76DC" w:rsidP="00AC76DC">
      <w:pPr>
        <w:rPr>
          <w:rFonts w:eastAsia="仿宋_GB2312"/>
          <w:kern w:val="0"/>
          <w:sz w:val="32"/>
          <w:szCs w:val="32"/>
        </w:rPr>
      </w:pPr>
    </w:p>
    <w:p w:rsidR="00AC76DC" w:rsidRPr="009F69E7" w:rsidRDefault="00AC76DC" w:rsidP="003E42D3">
      <w:pPr>
        <w:spacing w:line="360" w:lineRule="auto"/>
        <w:ind w:firstLineChars="200" w:firstLine="446"/>
        <w:outlineLvl w:val="0"/>
        <w:rPr>
          <w:sz w:val="24"/>
        </w:rPr>
      </w:pPr>
    </w:p>
    <w:p w:rsidR="00AC76DC" w:rsidRPr="009F69E7" w:rsidRDefault="00AC76DC" w:rsidP="003E42D3">
      <w:pPr>
        <w:spacing w:line="360" w:lineRule="auto"/>
        <w:ind w:firstLineChars="200" w:firstLine="446"/>
        <w:outlineLvl w:val="0"/>
        <w:rPr>
          <w:sz w:val="24"/>
        </w:rPr>
      </w:pPr>
    </w:p>
    <w:p w:rsidR="005B2EA9" w:rsidRPr="009F69E7" w:rsidRDefault="005B2EA9">
      <w:pPr>
        <w:widowControl/>
        <w:jc w:val="left"/>
        <w:rPr>
          <w:sz w:val="24"/>
        </w:rPr>
      </w:pPr>
      <w:r w:rsidRPr="009F69E7">
        <w:rPr>
          <w:sz w:val="24"/>
        </w:rPr>
        <w:br w:type="page"/>
      </w:r>
    </w:p>
    <w:p w:rsidR="005B2EA9" w:rsidRPr="009F69E7" w:rsidRDefault="005B2EA9" w:rsidP="005B2EA9">
      <w:pPr>
        <w:spacing w:line="360" w:lineRule="auto"/>
        <w:ind w:firstLineChars="200" w:firstLine="446"/>
        <w:outlineLvl w:val="0"/>
        <w:rPr>
          <w:sz w:val="24"/>
        </w:rPr>
      </w:pPr>
      <w:r w:rsidRPr="009F69E7">
        <w:rPr>
          <w:sz w:val="24"/>
        </w:rPr>
        <w:lastRenderedPageBreak/>
        <w:t>第六包</w:t>
      </w:r>
    </w:p>
    <w:p w:rsidR="003E42D3" w:rsidRPr="009F69E7" w:rsidRDefault="00B94754" w:rsidP="005B2EA9">
      <w:pPr>
        <w:spacing w:line="360" w:lineRule="auto"/>
        <w:ind w:firstLineChars="200" w:firstLine="446"/>
        <w:outlineLvl w:val="0"/>
        <w:rPr>
          <w:sz w:val="24"/>
        </w:rPr>
      </w:pPr>
      <w:r w:rsidRPr="009F69E7">
        <w:rPr>
          <w:rFonts w:hint="eastAsia"/>
          <w:sz w:val="24"/>
        </w:rPr>
        <w:t>一、项目背景</w:t>
      </w:r>
    </w:p>
    <w:p w:rsidR="00B94754" w:rsidRPr="009F69E7" w:rsidRDefault="00B94754" w:rsidP="005B2EA9">
      <w:pPr>
        <w:spacing w:line="360" w:lineRule="auto"/>
        <w:ind w:firstLineChars="200" w:firstLine="446"/>
        <w:outlineLvl w:val="0"/>
        <w:rPr>
          <w:sz w:val="24"/>
        </w:rPr>
      </w:pPr>
      <w:r w:rsidRPr="009F69E7">
        <w:rPr>
          <w:rFonts w:hint="eastAsia"/>
          <w:sz w:val="24"/>
        </w:rPr>
        <w:t>本项目属于软件和信息技术服务业。</w:t>
      </w:r>
    </w:p>
    <w:p w:rsidR="00B94754" w:rsidRPr="009F69E7" w:rsidRDefault="00B94754" w:rsidP="005B2EA9">
      <w:pPr>
        <w:spacing w:line="360" w:lineRule="auto"/>
        <w:ind w:firstLineChars="200" w:firstLine="446"/>
        <w:outlineLvl w:val="0"/>
        <w:rPr>
          <w:sz w:val="24"/>
        </w:rPr>
      </w:pPr>
      <w:r w:rsidRPr="009F69E7">
        <w:rPr>
          <w:rFonts w:hint="eastAsia"/>
          <w:sz w:val="24"/>
        </w:rPr>
        <w:t>二、总体要求</w:t>
      </w:r>
    </w:p>
    <w:p w:rsidR="00B94754" w:rsidRPr="009F69E7" w:rsidRDefault="00B94754" w:rsidP="00B94754">
      <w:pPr>
        <w:spacing w:line="360" w:lineRule="auto"/>
        <w:ind w:firstLineChars="200" w:firstLine="446"/>
        <w:outlineLvl w:val="0"/>
        <w:rPr>
          <w:sz w:val="24"/>
        </w:rPr>
      </w:pPr>
      <w:r w:rsidRPr="009F69E7">
        <w:rPr>
          <w:rFonts w:hint="eastAsia"/>
          <w:sz w:val="24"/>
        </w:rPr>
        <w:t>依据《信息技术服务</w:t>
      </w:r>
      <w:r w:rsidRPr="009F69E7">
        <w:rPr>
          <w:rFonts w:hint="eastAsia"/>
          <w:sz w:val="24"/>
        </w:rPr>
        <w:t xml:space="preserve"> </w:t>
      </w:r>
      <w:r w:rsidRPr="009F69E7">
        <w:rPr>
          <w:rFonts w:hint="eastAsia"/>
          <w:sz w:val="24"/>
        </w:rPr>
        <w:t>监理》（</w:t>
      </w:r>
      <w:r w:rsidRPr="009F69E7">
        <w:rPr>
          <w:rFonts w:hint="eastAsia"/>
          <w:sz w:val="24"/>
        </w:rPr>
        <w:t>GB/T19668</w:t>
      </w:r>
      <w:r w:rsidRPr="009F69E7">
        <w:rPr>
          <w:rFonts w:hint="eastAsia"/>
          <w:sz w:val="24"/>
        </w:rPr>
        <w:t>）要求，对</w:t>
      </w:r>
      <w:r w:rsidR="00533FA2" w:rsidRPr="009F69E7">
        <w:rPr>
          <w:rFonts w:hint="eastAsia"/>
          <w:sz w:val="24"/>
        </w:rPr>
        <w:t>一至五包项目</w:t>
      </w:r>
      <w:r w:rsidRPr="009F69E7">
        <w:rPr>
          <w:rFonts w:hint="eastAsia"/>
          <w:sz w:val="24"/>
        </w:rPr>
        <w:t>全过程监理。</w:t>
      </w:r>
    </w:p>
    <w:p w:rsidR="00B94754" w:rsidRPr="009F69E7" w:rsidRDefault="00B94754" w:rsidP="00B94754">
      <w:pPr>
        <w:spacing w:line="360" w:lineRule="auto"/>
        <w:ind w:firstLineChars="200" w:firstLine="446"/>
        <w:outlineLvl w:val="0"/>
        <w:rPr>
          <w:sz w:val="24"/>
        </w:rPr>
      </w:pPr>
      <w:r w:rsidRPr="009F69E7">
        <w:rPr>
          <w:rFonts w:hint="eastAsia"/>
          <w:sz w:val="24"/>
        </w:rPr>
        <w:t>使用与本项目内容相关的下列最新版本的标准与规范，包括：服务合同；项目招标文件；国家、项目所在地颁布的监理法规等；建设单位授予的其他权限。</w:t>
      </w:r>
    </w:p>
    <w:p w:rsidR="00B94754" w:rsidRPr="009F69E7" w:rsidRDefault="00B94754" w:rsidP="00B94754">
      <w:pPr>
        <w:spacing w:line="360" w:lineRule="auto"/>
        <w:ind w:firstLineChars="200" w:firstLine="446"/>
        <w:outlineLvl w:val="0"/>
        <w:rPr>
          <w:sz w:val="24"/>
        </w:rPr>
      </w:pPr>
      <w:r w:rsidRPr="009F69E7">
        <w:rPr>
          <w:rFonts w:hint="eastAsia"/>
          <w:sz w:val="24"/>
        </w:rPr>
        <w:t>在服务范围内，依据国家有关信息系统的法律、法规、技术规程、规范、标准以及项目建设文件，供应商承担全部工作的监理服务，按照国家相关规范总则及各分册的要求，对项目的质量、进度、投资进行全过程控制，进行项目的合同管理、文档资料管理，负责项目建设过程中的组织协调等工作，使项目建设按既定目标顺利进行。</w:t>
      </w:r>
    </w:p>
    <w:p w:rsidR="003E42D3" w:rsidRPr="009F69E7" w:rsidRDefault="00B94754" w:rsidP="005B2EA9">
      <w:pPr>
        <w:spacing w:line="360" w:lineRule="auto"/>
        <w:ind w:firstLineChars="200" w:firstLine="446"/>
        <w:outlineLvl w:val="0"/>
        <w:rPr>
          <w:sz w:val="24"/>
        </w:rPr>
      </w:pPr>
      <w:r w:rsidRPr="009F69E7">
        <w:rPr>
          <w:rFonts w:hint="eastAsia"/>
          <w:sz w:val="24"/>
        </w:rPr>
        <w:t>三、监理要求</w:t>
      </w:r>
    </w:p>
    <w:p w:rsidR="00B94754" w:rsidRPr="009F69E7" w:rsidRDefault="00B94754" w:rsidP="00B94754">
      <w:pPr>
        <w:spacing w:line="360" w:lineRule="auto"/>
        <w:ind w:firstLineChars="200" w:firstLine="446"/>
        <w:outlineLvl w:val="0"/>
        <w:rPr>
          <w:sz w:val="24"/>
        </w:rPr>
      </w:pPr>
      <w:r w:rsidRPr="009F69E7">
        <w:rPr>
          <w:rFonts w:hint="eastAsia"/>
          <w:sz w:val="24"/>
        </w:rPr>
        <w:t>项目组织及技术总体方案的把关</w:t>
      </w:r>
    </w:p>
    <w:p w:rsidR="00B94754" w:rsidRPr="009F69E7" w:rsidRDefault="00B94754" w:rsidP="00B94754">
      <w:pPr>
        <w:spacing w:line="360" w:lineRule="auto"/>
        <w:ind w:firstLineChars="200" w:firstLine="446"/>
        <w:outlineLvl w:val="0"/>
        <w:rPr>
          <w:sz w:val="24"/>
        </w:rPr>
      </w:pPr>
      <w:r w:rsidRPr="009F69E7">
        <w:rPr>
          <w:rFonts w:hint="eastAsia"/>
          <w:sz w:val="24"/>
        </w:rPr>
        <w:t>审核和确认承建单位的总体技术方案；</w:t>
      </w:r>
    </w:p>
    <w:p w:rsidR="00B94754" w:rsidRPr="009F69E7" w:rsidRDefault="00B94754" w:rsidP="00B94754">
      <w:pPr>
        <w:spacing w:line="360" w:lineRule="auto"/>
        <w:ind w:firstLineChars="200" w:firstLine="446"/>
        <w:outlineLvl w:val="0"/>
        <w:rPr>
          <w:sz w:val="24"/>
        </w:rPr>
      </w:pPr>
      <w:r w:rsidRPr="009F69E7">
        <w:rPr>
          <w:rFonts w:hint="eastAsia"/>
          <w:sz w:val="24"/>
        </w:rPr>
        <w:t>审核和确认承建单位的组织实施方案；</w:t>
      </w:r>
    </w:p>
    <w:p w:rsidR="00B94754" w:rsidRPr="009F69E7" w:rsidRDefault="00B94754" w:rsidP="00B94754">
      <w:pPr>
        <w:spacing w:line="360" w:lineRule="auto"/>
        <w:ind w:firstLineChars="200" w:firstLine="446"/>
        <w:outlineLvl w:val="0"/>
        <w:rPr>
          <w:sz w:val="24"/>
        </w:rPr>
      </w:pPr>
      <w:r w:rsidRPr="009F69E7">
        <w:rPr>
          <w:rFonts w:hint="eastAsia"/>
          <w:sz w:val="24"/>
        </w:rPr>
        <w:t>审核和确认承建单位的项目质量保证计划及质量控制体系；</w:t>
      </w:r>
    </w:p>
    <w:p w:rsidR="00B94754" w:rsidRPr="009F69E7" w:rsidRDefault="00B94754" w:rsidP="00B94754">
      <w:pPr>
        <w:spacing w:line="360" w:lineRule="auto"/>
        <w:ind w:firstLineChars="200" w:firstLine="446"/>
        <w:outlineLvl w:val="0"/>
        <w:rPr>
          <w:sz w:val="24"/>
        </w:rPr>
      </w:pPr>
      <w:r w:rsidRPr="009F69E7">
        <w:rPr>
          <w:rFonts w:hint="eastAsia"/>
          <w:sz w:val="24"/>
        </w:rPr>
        <w:t>审核和确认承建单位的配置管理方案；</w:t>
      </w:r>
    </w:p>
    <w:p w:rsidR="00B94754" w:rsidRPr="009F69E7" w:rsidRDefault="00B94754" w:rsidP="00B94754">
      <w:pPr>
        <w:spacing w:line="360" w:lineRule="auto"/>
        <w:ind w:firstLineChars="200" w:firstLine="446"/>
        <w:outlineLvl w:val="0"/>
        <w:rPr>
          <w:sz w:val="24"/>
        </w:rPr>
      </w:pPr>
      <w:r w:rsidRPr="009F69E7">
        <w:rPr>
          <w:rFonts w:hint="eastAsia"/>
          <w:sz w:val="24"/>
        </w:rPr>
        <w:t>审核和确认承建单位的测试计划；</w:t>
      </w:r>
    </w:p>
    <w:p w:rsidR="00B94754" w:rsidRPr="009F69E7" w:rsidRDefault="00B94754" w:rsidP="00B94754">
      <w:pPr>
        <w:spacing w:line="360" w:lineRule="auto"/>
        <w:ind w:firstLineChars="200" w:firstLine="446"/>
        <w:outlineLvl w:val="0"/>
        <w:rPr>
          <w:sz w:val="24"/>
        </w:rPr>
      </w:pPr>
      <w:r w:rsidRPr="009F69E7">
        <w:rPr>
          <w:rFonts w:hint="eastAsia"/>
          <w:sz w:val="24"/>
        </w:rPr>
        <w:t>审核和确认承建单位的项目进度计划；</w:t>
      </w:r>
    </w:p>
    <w:p w:rsidR="00B94754" w:rsidRPr="009F69E7" w:rsidRDefault="00B94754" w:rsidP="00B94754">
      <w:pPr>
        <w:spacing w:line="360" w:lineRule="auto"/>
        <w:ind w:firstLineChars="200" w:firstLine="446"/>
        <w:outlineLvl w:val="0"/>
        <w:rPr>
          <w:sz w:val="24"/>
        </w:rPr>
      </w:pPr>
      <w:r w:rsidRPr="009F69E7">
        <w:rPr>
          <w:rFonts w:hint="eastAsia"/>
          <w:sz w:val="24"/>
        </w:rPr>
        <w:t>明确项目质量控制的关键性环节；</w:t>
      </w:r>
    </w:p>
    <w:p w:rsidR="00B94754" w:rsidRPr="009F69E7" w:rsidRDefault="00B94754" w:rsidP="00B94754">
      <w:pPr>
        <w:spacing w:line="360" w:lineRule="auto"/>
        <w:ind w:firstLineChars="200" w:firstLine="446"/>
        <w:outlineLvl w:val="0"/>
        <w:rPr>
          <w:sz w:val="24"/>
        </w:rPr>
      </w:pPr>
      <w:r w:rsidRPr="009F69E7">
        <w:rPr>
          <w:rFonts w:hint="eastAsia"/>
          <w:sz w:val="24"/>
        </w:rPr>
        <w:t>根据建设单位和承建单位签订的合同，确定本次项目实施和验收的技术标准；确定验收的设备清单、到货时间及相关要求。</w:t>
      </w:r>
    </w:p>
    <w:p w:rsidR="00B94754" w:rsidRPr="009F69E7" w:rsidRDefault="00B94754" w:rsidP="00B94754">
      <w:pPr>
        <w:spacing w:line="360" w:lineRule="auto"/>
        <w:ind w:firstLineChars="200" w:firstLine="446"/>
        <w:outlineLvl w:val="0"/>
        <w:rPr>
          <w:sz w:val="24"/>
        </w:rPr>
      </w:pPr>
      <w:r w:rsidRPr="009F69E7">
        <w:rPr>
          <w:rFonts w:hint="eastAsia"/>
          <w:sz w:val="24"/>
        </w:rPr>
        <w:t>项目质量控制</w:t>
      </w:r>
    </w:p>
    <w:p w:rsidR="00B94754" w:rsidRPr="009F69E7" w:rsidRDefault="00B94754" w:rsidP="00B94754">
      <w:pPr>
        <w:spacing w:line="360" w:lineRule="auto"/>
        <w:ind w:firstLineChars="200" w:firstLine="446"/>
        <w:outlineLvl w:val="0"/>
        <w:rPr>
          <w:sz w:val="24"/>
        </w:rPr>
      </w:pPr>
      <w:r w:rsidRPr="009F69E7">
        <w:rPr>
          <w:rFonts w:hint="eastAsia"/>
          <w:sz w:val="24"/>
        </w:rPr>
        <w:t>系统集成质量的控制：</w:t>
      </w:r>
    </w:p>
    <w:p w:rsidR="00B94754" w:rsidRPr="009F69E7" w:rsidRDefault="00B94754" w:rsidP="00B94754">
      <w:pPr>
        <w:spacing w:line="360" w:lineRule="auto"/>
        <w:ind w:firstLineChars="200" w:firstLine="446"/>
        <w:outlineLvl w:val="0"/>
        <w:rPr>
          <w:sz w:val="24"/>
        </w:rPr>
      </w:pPr>
      <w:r w:rsidRPr="009F69E7">
        <w:rPr>
          <w:rFonts w:hint="eastAsia"/>
          <w:sz w:val="24"/>
        </w:rPr>
        <w:lastRenderedPageBreak/>
        <w:t>对政务云机房环境互联网链路进行监督、检查；</w:t>
      </w:r>
    </w:p>
    <w:p w:rsidR="00B94754" w:rsidRPr="009F69E7" w:rsidRDefault="00B94754" w:rsidP="00B94754">
      <w:pPr>
        <w:spacing w:line="360" w:lineRule="auto"/>
        <w:ind w:firstLineChars="200" w:firstLine="446"/>
        <w:outlineLvl w:val="0"/>
        <w:rPr>
          <w:sz w:val="24"/>
        </w:rPr>
      </w:pPr>
      <w:r w:rsidRPr="009F69E7">
        <w:rPr>
          <w:rFonts w:hint="eastAsia"/>
          <w:sz w:val="24"/>
        </w:rPr>
        <w:t>对政务云平台搭建、资源配置、安装调试及运</w:t>
      </w:r>
      <w:proofErr w:type="gramStart"/>
      <w:r w:rsidRPr="009F69E7">
        <w:rPr>
          <w:rFonts w:hint="eastAsia"/>
          <w:sz w:val="24"/>
        </w:rPr>
        <w:t>维进行</w:t>
      </w:r>
      <w:proofErr w:type="gramEnd"/>
      <w:r w:rsidRPr="009F69E7">
        <w:rPr>
          <w:rFonts w:hint="eastAsia"/>
          <w:sz w:val="24"/>
        </w:rPr>
        <w:t>监督、检查；</w:t>
      </w:r>
    </w:p>
    <w:p w:rsidR="00B94754" w:rsidRPr="009F69E7" w:rsidRDefault="00B94754" w:rsidP="00B94754">
      <w:pPr>
        <w:spacing w:line="360" w:lineRule="auto"/>
        <w:ind w:firstLineChars="200" w:firstLine="446"/>
        <w:outlineLvl w:val="0"/>
        <w:rPr>
          <w:sz w:val="24"/>
        </w:rPr>
      </w:pPr>
      <w:r w:rsidRPr="009F69E7">
        <w:rPr>
          <w:rFonts w:hint="eastAsia"/>
          <w:sz w:val="24"/>
        </w:rPr>
        <w:t>检查安全教育与操作执行情况；</w:t>
      </w:r>
    </w:p>
    <w:p w:rsidR="00B94754" w:rsidRPr="009F69E7" w:rsidRDefault="00B94754" w:rsidP="00B94754">
      <w:pPr>
        <w:spacing w:line="360" w:lineRule="auto"/>
        <w:ind w:firstLineChars="200" w:firstLine="446"/>
        <w:outlineLvl w:val="0"/>
        <w:rPr>
          <w:sz w:val="24"/>
        </w:rPr>
      </w:pPr>
      <w:r w:rsidRPr="009F69E7">
        <w:rPr>
          <w:rFonts w:hint="eastAsia"/>
          <w:sz w:val="24"/>
        </w:rPr>
        <w:t>监督项目相关文档的归档、保存等管理落实情况；</w:t>
      </w:r>
    </w:p>
    <w:p w:rsidR="00B94754" w:rsidRPr="009F69E7" w:rsidRDefault="00B94754" w:rsidP="00B94754">
      <w:pPr>
        <w:spacing w:line="360" w:lineRule="auto"/>
        <w:ind w:firstLineChars="200" w:firstLine="446"/>
        <w:outlineLvl w:val="0"/>
        <w:rPr>
          <w:sz w:val="24"/>
        </w:rPr>
      </w:pPr>
      <w:r w:rsidRPr="009F69E7">
        <w:rPr>
          <w:rFonts w:hint="eastAsia"/>
          <w:sz w:val="24"/>
        </w:rPr>
        <w:t>在应急事件发生时，核实并评估应急事件，跟踪应急预案的启动和实施过程。</w:t>
      </w:r>
    </w:p>
    <w:p w:rsidR="00B94754" w:rsidRPr="009F69E7" w:rsidRDefault="00B94754" w:rsidP="00B94754">
      <w:pPr>
        <w:spacing w:line="360" w:lineRule="auto"/>
        <w:ind w:firstLineChars="200" w:firstLine="446"/>
        <w:outlineLvl w:val="0"/>
        <w:rPr>
          <w:sz w:val="24"/>
        </w:rPr>
      </w:pPr>
      <w:r w:rsidRPr="009F69E7">
        <w:rPr>
          <w:rFonts w:hint="eastAsia"/>
          <w:sz w:val="24"/>
        </w:rPr>
        <w:t>项目实施质量控制：</w:t>
      </w:r>
    </w:p>
    <w:p w:rsidR="00B94754" w:rsidRPr="009F69E7" w:rsidRDefault="00B94754" w:rsidP="00B94754">
      <w:pPr>
        <w:spacing w:line="360" w:lineRule="auto"/>
        <w:ind w:firstLineChars="200" w:firstLine="446"/>
        <w:outlineLvl w:val="0"/>
        <w:rPr>
          <w:sz w:val="24"/>
        </w:rPr>
      </w:pPr>
      <w:r w:rsidRPr="009F69E7">
        <w:rPr>
          <w:rFonts w:hint="eastAsia"/>
          <w:sz w:val="24"/>
        </w:rPr>
        <w:t>根据</w:t>
      </w:r>
      <w:proofErr w:type="gramStart"/>
      <w:r w:rsidRPr="009F69E7">
        <w:rPr>
          <w:rFonts w:hint="eastAsia"/>
          <w:sz w:val="24"/>
        </w:rPr>
        <w:t>统一云管平台</w:t>
      </w:r>
      <w:proofErr w:type="gramEnd"/>
      <w:r w:rsidRPr="009F69E7">
        <w:rPr>
          <w:rFonts w:hint="eastAsia"/>
          <w:sz w:val="24"/>
        </w:rPr>
        <w:t>显示的</w:t>
      </w:r>
      <w:proofErr w:type="gramStart"/>
      <w:r w:rsidRPr="009F69E7">
        <w:rPr>
          <w:rFonts w:hint="eastAsia"/>
          <w:sz w:val="24"/>
        </w:rPr>
        <w:t>云资源</w:t>
      </w:r>
      <w:proofErr w:type="gramEnd"/>
      <w:r w:rsidRPr="009F69E7">
        <w:rPr>
          <w:rFonts w:hint="eastAsia"/>
          <w:sz w:val="24"/>
        </w:rPr>
        <w:t>使用率，督促</w:t>
      </w:r>
      <w:proofErr w:type="gramStart"/>
      <w:r w:rsidRPr="009F69E7">
        <w:rPr>
          <w:rFonts w:hint="eastAsia"/>
          <w:sz w:val="24"/>
        </w:rPr>
        <w:t>云服务</w:t>
      </w:r>
      <w:proofErr w:type="gramEnd"/>
      <w:r w:rsidRPr="009F69E7">
        <w:rPr>
          <w:rFonts w:hint="eastAsia"/>
          <w:sz w:val="24"/>
        </w:rPr>
        <w:t>商与使用单位沟通对</w:t>
      </w:r>
      <w:proofErr w:type="gramStart"/>
      <w:r w:rsidRPr="009F69E7">
        <w:rPr>
          <w:rFonts w:hint="eastAsia"/>
          <w:sz w:val="24"/>
        </w:rPr>
        <w:t>云资源</w:t>
      </w:r>
      <w:proofErr w:type="gramEnd"/>
      <w:r w:rsidRPr="009F69E7">
        <w:rPr>
          <w:rFonts w:hint="eastAsia"/>
          <w:sz w:val="24"/>
        </w:rPr>
        <w:t>进行调整；</w:t>
      </w:r>
    </w:p>
    <w:p w:rsidR="00B94754" w:rsidRPr="009F69E7" w:rsidRDefault="00B94754" w:rsidP="00B94754">
      <w:pPr>
        <w:spacing w:line="360" w:lineRule="auto"/>
        <w:ind w:firstLineChars="200" w:firstLine="446"/>
        <w:outlineLvl w:val="0"/>
        <w:rPr>
          <w:sz w:val="24"/>
        </w:rPr>
      </w:pPr>
      <w:r w:rsidRPr="009F69E7">
        <w:rPr>
          <w:rFonts w:hint="eastAsia"/>
          <w:sz w:val="24"/>
        </w:rPr>
        <w:t>监督</w:t>
      </w:r>
      <w:proofErr w:type="gramStart"/>
      <w:r w:rsidRPr="009F69E7">
        <w:rPr>
          <w:rFonts w:hint="eastAsia"/>
          <w:sz w:val="24"/>
        </w:rPr>
        <w:t>云服务</w:t>
      </w:r>
      <w:proofErr w:type="gramEnd"/>
      <w:r w:rsidRPr="009F69E7">
        <w:rPr>
          <w:rFonts w:hint="eastAsia"/>
          <w:sz w:val="24"/>
        </w:rPr>
        <w:t>商对工单处理、任务完成的响应实效；</w:t>
      </w:r>
    </w:p>
    <w:p w:rsidR="00B94754" w:rsidRPr="009F69E7" w:rsidRDefault="00B94754" w:rsidP="00B94754">
      <w:pPr>
        <w:spacing w:line="360" w:lineRule="auto"/>
        <w:ind w:firstLineChars="200" w:firstLine="446"/>
        <w:outlineLvl w:val="0"/>
        <w:rPr>
          <w:sz w:val="24"/>
        </w:rPr>
      </w:pPr>
      <w:r w:rsidRPr="009F69E7">
        <w:rPr>
          <w:rFonts w:hint="eastAsia"/>
          <w:sz w:val="24"/>
        </w:rPr>
        <w:t>核对</w:t>
      </w:r>
      <w:proofErr w:type="gramStart"/>
      <w:r w:rsidRPr="009F69E7">
        <w:rPr>
          <w:rFonts w:hint="eastAsia"/>
          <w:sz w:val="24"/>
        </w:rPr>
        <w:t>云服务</w:t>
      </w:r>
      <w:proofErr w:type="gramEnd"/>
      <w:r w:rsidRPr="009F69E7">
        <w:rPr>
          <w:rFonts w:hint="eastAsia"/>
          <w:sz w:val="24"/>
        </w:rPr>
        <w:t>目录与实际服务能力的一致性。</w:t>
      </w:r>
    </w:p>
    <w:p w:rsidR="00B94754" w:rsidRPr="009F69E7" w:rsidRDefault="00B94754" w:rsidP="00B94754">
      <w:pPr>
        <w:spacing w:line="360" w:lineRule="auto"/>
        <w:ind w:firstLineChars="200" w:firstLine="446"/>
        <w:outlineLvl w:val="0"/>
        <w:rPr>
          <w:sz w:val="24"/>
        </w:rPr>
      </w:pPr>
      <w:r w:rsidRPr="009F69E7">
        <w:rPr>
          <w:rFonts w:hint="eastAsia"/>
          <w:sz w:val="24"/>
        </w:rPr>
        <w:t>项目安全质量控制：</w:t>
      </w:r>
    </w:p>
    <w:p w:rsidR="00B94754" w:rsidRPr="009F69E7" w:rsidRDefault="00B94754" w:rsidP="00B94754">
      <w:pPr>
        <w:spacing w:line="360" w:lineRule="auto"/>
        <w:ind w:firstLineChars="200" w:firstLine="446"/>
        <w:outlineLvl w:val="0"/>
        <w:rPr>
          <w:sz w:val="24"/>
        </w:rPr>
      </w:pPr>
      <w:r w:rsidRPr="009F69E7">
        <w:rPr>
          <w:rFonts w:hint="eastAsia"/>
          <w:sz w:val="24"/>
        </w:rPr>
        <w:t>负责安全方案的审核和确认；</w:t>
      </w:r>
    </w:p>
    <w:p w:rsidR="00B94754" w:rsidRPr="009F69E7" w:rsidRDefault="00B94754" w:rsidP="00B94754">
      <w:pPr>
        <w:spacing w:line="360" w:lineRule="auto"/>
        <w:ind w:firstLineChars="200" w:firstLine="446"/>
        <w:outlineLvl w:val="0"/>
        <w:rPr>
          <w:sz w:val="24"/>
        </w:rPr>
      </w:pPr>
      <w:r w:rsidRPr="009F69E7">
        <w:rPr>
          <w:rFonts w:hint="eastAsia"/>
          <w:sz w:val="24"/>
        </w:rPr>
        <w:t>对安全的采购、安装、调试、配置过程的监督。</w:t>
      </w:r>
    </w:p>
    <w:p w:rsidR="00B94754" w:rsidRPr="009F69E7" w:rsidRDefault="00B94754" w:rsidP="00B94754">
      <w:pPr>
        <w:spacing w:line="360" w:lineRule="auto"/>
        <w:ind w:firstLineChars="200" w:firstLine="446"/>
        <w:outlineLvl w:val="0"/>
        <w:rPr>
          <w:sz w:val="24"/>
        </w:rPr>
      </w:pPr>
      <w:r w:rsidRPr="009F69E7">
        <w:rPr>
          <w:rFonts w:hint="eastAsia"/>
          <w:sz w:val="24"/>
        </w:rPr>
        <w:t>培训的质量控制：</w:t>
      </w:r>
    </w:p>
    <w:p w:rsidR="00B94754" w:rsidRPr="009F69E7" w:rsidRDefault="00B94754" w:rsidP="00B94754">
      <w:pPr>
        <w:spacing w:line="360" w:lineRule="auto"/>
        <w:ind w:firstLineChars="200" w:firstLine="446"/>
        <w:outlineLvl w:val="0"/>
        <w:rPr>
          <w:sz w:val="24"/>
        </w:rPr>
      </w:pPr>
      <w:r w:rsidRPr="009F69E7">
        <w:rPr>
          <w:rFonts w:hint="eastAsia"/>
          <w:sz w:val="24"/>
        </w:rPr>
        <w:t>审核确认承建单位的培训计划；</w:t>
      </w:r>
    </w:p>
    <w:p w:rsidR="00B94754" w:rsidRPr="009F69E7" w:rsidRDefault="00B94754" w:rsidP="00B94754">
      <w:pPr>
        <w:spacing w:line="360" w:lineRule="auto"/>
        <w:ind w:firstLineChars="200" w:firstLine="446"/>
        <w:outlineLvl w:val="0"/>
        <w:rPr>
          <w:sz w:val="24"/>
        </w:rPr>
      </w:pPr>
      <w:r w:rsidRPr="009F69E7">
        <w:rPr>
          <w:rFonts w:hint="eastAsia"/>
          <w:sz w:val="24"/>
        </w:rPr>
        <w:t>监督承建单位实施其培训计划，并征求用户的反馈意见；</w:t>
      </w:r>
    </w:p>
    <w:p w:rsidR="00B94754" w:rsidRPr="009F69E7" w:rsidRDefault="00B94754" w:rsidP="00B94754">
      <w:pPr>
        <w:spacing w:line="360" w:lineRule="auto"/>
        <w:ind w:firstLineChars="200" w:firstLine="446"/>
        <w:outlineLvl w:val="0"/>
        <w:rPr>
          <w:sz w:val="24"/>
        </w:rPr>
      </w:pPr>
      <w:r w:rsidRPr="009F69E7">
        <w:rPr>
          <w:rFonts w:hint="eastAsia"/>
          <w:sz w:val="24"/>
        </w:rPr>
        <w:t>审核确认承建单位的培训总结报告。</w:t>
      </w:r>
    </w:p>
    <w:p w:rsidR="00B94754" w:rsidRPr="009F69E7" w:rsidRDefault="00B94754" w:rsidP="00B94754">
      <w:pPr>
        <w:spacing w:line="360" w:lineRule="auto"/>
        <w:ind w:firstLineChars="200" w:firstLine="446"/>
        <w:outlineLvl w:val="0"/>
        <w:rPr>
          <w:sz w:val="24"/>
        </w:rPr>
      </w:pPr>
      <w:r w:rsidRPr="009F69E7">
        <w:rPr>
          <w:rFonts w:hint="eastAsia"/>
          <w:sz w:val="24"/>
        </w:rPr>
        <w:t>项目进度控制</w:t>
      </w:r>
    </w:p>
    <w:p w:rsidR="00B94754" w:rsidRPr="009F69E7" w:rsidRDefault="00B94754" w:rsidP="00B94754">
      <w:pPr>
        <w:spacing w:line="360" w:lineRule="auto"/>
        <w:ind w:firstLineChars="200" w:firstLine="446"/>
        <w:outlineLvl w:val="0"/>
        <w:rPr>
          <w:sz w:val="24"/>
        </w:rPr>
      </w:pPr>
      <w:r w:rsidRPr="009F69E7">
        <w:rPr>
          <w:rFonts w:hint="eastAsia"/>
          <w:sz w:val="24"/>
        </w:rPr>
        <w:t>审核承建单位的进度分解计划，确认分解计划以保证总体计划目标；</w:t>
      </w:r>
    </w:p>
    <w:p w:rsidR="00B94754" w:rsidRPr="009F69E7" w:rsidRDefault="00B94754" w:rsidP="00B94754">
      <w:pPr>
        <w:spacing w:line="360" w:lineRule="auto"/>
        <w:ind w:firstLineChars="200" w:firstLine="446"/>
        <w:outlineLvl w:val="0"/>
        <w:rPr>
          <w:sz w:val="24"/>
        </w:rPr>
      </w:pPr>
      <w:r w:rsidRPr="009F69E7">
        <w:rPr>
          <w:rFonts w:hint="eastAsia"/>
          <w:sz w:val="24"/>
        </w:rPr>
        <w:t>对项目实施进度进行实时跟踪，并要求承建单位对进度计划进行动态调整，以确保项目的阶段和总体进度目标的实现；</w:t>
      </w:r>
    </w:p>
    <w:p w:rsidR="00B94754" w:rsidRPr="009F69E7" w:rsidRDefault="00B94754" w:rsidP="00B94754">
      <w:pPr>
        <w:spacing w:line="360" w:lineRule="auto"/>
        <w:ind w:firstLineChars="200" w:firstLine="446"/>
        <w:outlineLvl w:val="0"/>
        <w:rPr>
          <w:sz w:val="24"/>
        </w:rPr>
      </w:pPr>
      <w:r w:rsidRPr="009F69E7">
        <w:rPr>
          <w:rFonts w:hint="eastAsia"/>
          <w:sz w:val="24"/>
        </w:rPr>
        <w:t>当工期目标出现偏离时，应及时指出，并提出对策建议，同时督促承建单位尽快采取措施。</w:t>
      </w:r>
    </w:p>
    <w:p w:rsidR="00B94754" w:rsidRPr="009F69E7" w:rsidRDefault="00B94754" w:rsidP="00B94754">
      <w:pPr>
        <w:spacing w:line="360" w:lineRule="auto"/>
        <w:ind w:firstLineChars="200" w:firstLine="446"/>
        <w:outlineLvl w:val="0"/>
        <w:rPr>
          <w:sz w:val="24"/>
        </w:rPr>
      </w:pPr>
      <w:r w:rsidRPr="009F69E7">
        <w:rPr>
          <w:rFonts w:hint="eastAsia"/>
          <w:sz w:val="24"/>
        </w:rPr>
        <w:t>项目投资控制</w:t>
      </w:r>
    </w:p>
    <w:p w:rsidR="00B94754" w:rsidRPr="009F69E7" w:rsidRDefault="00B94754" w:rsidP="00B94754">
      <w:pPr>
        <w:spacing w:line="360" w:lineRule="auto"/>
        <w:ind w:firstLineChars="200" w:firstLine="446"/>
        <w:outlineLvl w:val="0"/>
        <w:rPr>
          <w:sz w:val="24"/>
        </w:rPr>
      </w:pPr>
      <w:r w:rsidRPr="009F69E7">
        <w:rPr>
          <w:rFonts w:hint="eastAsia"/>
          <w:sz w:val="24"/>
        </w:rPr>
        <w:lastRenderedPageBreak/>
        <w:t>通过对项目的总体设计方案和项目实施中的方案及设计的评估和优化，确保投资控制在预算和合理、性价比高的范围内；</w:t>
      </w:r>
    </w:p>
    <w:p w:rsidR="00B94754" w:rsidRPr="009F69E7" w:rsidRDefault="00B94754" w:rsidP="00B94754">
      <w:pPr>
        <w:spacing w:line="360" w:lineRule="auto"/>
        <w:ind w:firstLineChars="200" w:firstLine="446"/>
        <w:outlineLvl w:val="0"/>
        <w:rPr>
          <w:sz w:val="24"/>
        </w:rPr>
      </w:pPr>
      <w:r w:rsidRPr="009F69E7">
        <w:rPr>
          <w:rFonts w:hint="eastAsia"/>
          <w:sz w:val="24"/>
        </w:rPr>
        <w:t>协助建设单位将付款进度与项目质量和形象的进度结合起来；</w:t>
      </w:r>
    </w:p>
    <w:p w:rsidR="00B94754" w:rsidRPr="009F69E7" w:rsidRDefault="00B94754" w:rsidP="00B94754">
      <w:pPr>
        <w:spacing w:line="360" w:lineRule="auto"/>
        <w:ind w:firstLineChars="200" w:firstLine="446"/>
        <w:outlineLvl w:val="0"/>
        <w:rPr>
          <w:sz w:val="24"/>
        </w:rPr>
      </w:pPr>
      <w:r w:rsidRPr="009F69E7">
        <w:rPr>
          <w:rFonts w:hint="eastAsia"/>
          <w:sz w:val="24"/>
        </w:rPr>
        <w:t>负责根据相关文件要求，做好设计变更、经济签证相关审核报送工作；</w:t>
      </w:r>
    </w:p>
    <w:p w:rsidR="00B94754" w:rsidRPr="009F69E7" w:rsidRDefault="00B94754" w:rsidP="00B94754">
      <w:pPr>
        <w:spacing w:line="360" w:lineRule="auto"/>
        <w:ind w:firstLineChars="200" w:firstLine="446"/>
        <w:outlineLvl w:val="0"/>
        <w:rPr>
          <w:sz w:val="24"/>
        </w:rPr>
      </w:pPr>
      <w:r w:rsidRPr="009F69E7">
        <w:rPr>
          <w:rFonts w:hint="eastAsia"/>
          <w:sz w:val="24"/>
        </w:rPr>
        <w:t>负责项目决算初审工作，并及时将审核结果上报建设单位。</w:t>
      </w:r>
    </w:p>
    <w:p w:rsidR="00B94754" w:rsidRPr="009F69E7" w:rsidRDefault="00B94754" w:rsidP="00B94754">
      <w:pPr>
        <w:spacing w:line="360" w:lineRule="auto"/>
        <w:ind w:firstLineChars="200" w:firstLine="446"/>
        <w:outlineLvl w:val="0"/>
        <w:rPr>
          <w:sz w:val="24"/>
        </w:rPr>
      </w:pPr>
      <w:r w:rsidRPr="009F69E7">
        <w:rPr>
          <w:rFonts w:hint="eastAsia"/>
          <w:sz w:val="24"/>
        </w:rPr>
        <w:t>项目合同管理</w:t>
      </w:r>
    </w:p>
    <w:p w:rsidR="00B94754" w:rsidRPr="009F69E7" w:rsidRDefault="00B94754" w:rsidP="00B94754">
      <w:pPr>
        <w:spacing w:line="360" w:lineRule="auto"/>
        <w:ind w:firstLineChars="200" w:firstLine="446"/>
        <w:outlineLvl w:val="0"/>
        <w:rPr>
          <w:sz w:val="24"/>
        </w:rPr>
      </w:pPr>
      <w:r w:rsidRPr="009F69E7">
        <w:rPr>
          <w:rFonts w:hint="eastAsia"/>
          <w:sz w:val="24"/>
        </w:rPr>
        <w:t>跟踪检查合同的执行情况，确保承建单位按时履约；</w:t>
      </w:r>
    </w:p>
    <w:p w:rsidR="00B94754" w:rsidRPr="009F69E7" w:rsidRDefault="00B94754" w:rsidP="00B94754">
      <w:pPr>
        <w:spacing w:line="360" w:lineRule="auto"/>
        <w:ind w:firstLineChars="200" w:firstLine="446"/>
        <w:outlineLvl w:val="0"/>
        <w:rPr>
          <w:sz w:val="24"/>
        </w:rPr>
      </w:pPr>
      <w:r w:rsidRPr="009F69E7">
        <w:rPr>
          <w:rFonts w:hint="eastAsia"/>
          <w:sz w:val="24"/>
        </w:rPr>
        <w:t>对合同工期的延误和延期进行审核确认；</w:t>
      </w:r>
    </w:p>
    <w:p w:rsidR="00B94754" w:rsidRPr="009F69E7" w:rsidRDefault="00B94754" w:rsidP="00B94754">
      <w:pPr>
        <w:spacing w:line="360" w:lineRule="auto"/>
        <w:ind w:firstLineChars="200" w:firstLine="446"/>
        <w:outlineLvl w:val="0"/>
        <w:rPr>
          <w:sz w:val="24"/>
        </w:rPr>
      </w:pPr>
      <w:r w:rsidRPr="009F69E7">
        <w:rPr>
          <w:rFonts w:hint="eastAsia"/>
          <w:sz w:val="24"/>
        </w:rPr>
        <w:t>对项目暂停，复工等事宜进行审核确认；</w:t>
      </w:r>
    </w:p>
    <w:p w:rsidR="00B94754" w:rsidRPr="009F69E7" w:rsidRDefault="00B94754" w:rsidP="00B94754">
      <w:pPr>
        <w:spacing w:line="360" w:lineRule="auto"/>
        <w:ind w:firstLineChars="200" w:firstLine="446"/>
        <w:outlineLvl w:val="0"/>
        <w:rPr>
          <w:sz w:val="24"/>
        </w:rPr>
      </w:pPr>
      <w:r w:rsidRPr="009F69E7">
        <w:rPr>
          <w:rFonts w:hint="eastAsia"/>
          <w:sz w:val="24"/>
        </w:rPr>
        <w:t>对合同变更、索赔、违约等事宜进行审核确认；</w:t>
      </w:r>
    </w:p>
    <w:p w:rsidR="00B94754" w:rsidRPr="009F69E7" w:rsidRDefault="00B94754" w:rsidP="00B94754">
      <w:pPr>
        <w:spacing w:line="360" w:lineRule="auto"/>
        <w:ind w:firstLineChars="200" w:firstLine="446"/>
        <w:outlineLvl w:val="0"/>
        <w:rPr>
          <w:sz w:val="24"/>
        </w:rPr>
      </w:pPr>
      <w:r w:rsidRPr="009F69E7">
        <w:rPr>
          <w:rFonts w:hint="eastAsia"/>
          <w:sz w:val="24"/>
        </w:rPr>
        <w:t>根据合同约定，审核承建单位提交的支付申请；</w:t>
      </w:r>
    </w:p>
    <w:p w:rsidR="00B94754" w:rsidRPr="009F69E7" w:rsidRDefault="00B94754" w:rsidP="00B94754">
      <w:pPr>
        <w:spacing w:line="360" w:lineRule="auto"/>
        <w:ind w:firstLineChars="200" w:firstLine="446"/>
        <w:outlineLvl w:val="0"/>
        <w:rPr>
          <w:sz w:val="24"/>
        </w:rPr>
      </w:pPr>
      <w:r w:rsidRPr="009F69E7">
        <w:rPr>
          <w:rFonts w:hint="eastAsia"/>
          <w:sz w:val="24"/>
        </w:rPr>
        <w:t>建立变更控制系统；对项目变更控制，明确界定项目变更的目标，防止变更范围的扩大化，加强变更风险以及变更效果的评估；</w:t>
      </w:r>
    </w:p>
    <w:p w:rsidR="00B94754" w:rsidRPr="009F69E7" w:rsidRDefault="00B94754" w:rsidP="00B94754">
      <w:pPr>
        <w:spacing w:line="360" w:lineRule="auto"/>
        <w:ind w:firstLineChars="200" w:firstLine="446"/>
        <w:outlineLvl w:val="0"/>
        <w:rPr>
          <w:sz w:val="24"/>
        </w:rPr>
      </w:pPr>
      <w:r w:rsidRPr="009F69E7">
        <w:rPr>
          <w:rFonts w:hint="eastAsia"/>
          <w:sz w:val="24"/>
        </w:rPr>
        <w:t>任何变更都要得到三方（建设单位、承建单位和建设单位）的书面确认。</w:t>
      </w:r>
    </w:p>
    <w:p w:rsidR="00B94754" w:rsidRPr="009F69E7" w:rsidRDefault="00B94754" w:rsidP="00B94754">
      <w:pPr>
        <w:spacing w:line="360" w:lineRule="auto"/>
        <w:ind w:firstLineChars="200" w:firstLine="446"/>
        <w:outlineLvl w:val="0"/>
        <w:rPr>
          <w:sz w:val="24"/>
        </w:rPr>
      </w:pPr>
      <w:r w:rsidRPr="009F69E7">
        <w:rPr>
          <w:rFonts w:hint="eastAsia"/>
          <w:sz w:val="24"/>
        </w:rPr>
        <w:t>文档资料管理</w:t>
      </w:r>
    </w:p>
    <w:p w:rsidR="00B94754" w:rsidRPr="009F69E7" w:rsidRDefault="00B94754" w:rsidP="00B94754">
      <w:pPr>
        <w:spacing w:line="360" w:lineRule="auto"/>
        <w:ind w:firstLineChars="200" w:firstLine="446"/>
        <w:outlineLvl w:val="0"/>
        <w:rPr>
          <w:sz w:val="24"/>
        </w:rPr>
      </w:pPr>
      <w:r w:rsidRPr="009F69E7">
        <w:rPr>
          <w:rFonts w:hint="eastAsia"/>
          <w:sz w:val="24"/>
        </w:rPr>
        <w:t>根据建设单位要求提出相应的项目文档管理规范；</w:t>
      </w:r>
    </w:p>
    <w:p w:rsidR="00B94754" w:rsidRPr="009F69E7" w:rsidRDefault="00B94754" w:rsidP="00B94754">
      <w:pPr>
        <w:spacing w:line="360" w:lineRule="auto"/>
        <w:ind w:firstLineChars="200" w:firstLine="446"/>
        <w:outlineLvl w:val="0"/>
        <w:rPr>
          <w:sz w:val="24"/>
        </w:rPr>
      </w:pPr>
      <w:r w:rsidRPr="009F69E7">
        <w:rPr>
          <w:rFonts w:hint="eastAsia"/>
          <w:sz w:val="24"/>
        </w:rPr>
        <w:t>做好监理日记及项目大事记；</w:t>
      </w:r>
    </w:p>
    <w:p w:rsidR="00B94754" w:rsidRPr="009F69E7" w:rsidRDefault="00B94754" w:rsidP="00B94754">
      <w:pPr>
        <w:spacing w:line="360" w:lineRule="auto"/>
        <w:ind w:firstLineChars="200" w:firstLine="446"/>
        <w:outlineLvl w:val="0"/>
        <w:rPr>
          <w:sz w:val="24"/>
        </w:rPr>
      </w:pPr>
      <w:r w:rsidRPr="009F69E7">
        <w:rPr>
          <w:rFonts w:hint="eastAsia"/>
          <w:sz w:val="24"/>
        </w:rPr>
        <w:t>做好合同批复等各类往来文件的批复与存档；</w:t>
      </w:r>
    </w:p>
    <w:p w:rsidR="00B94754" w:rsidRPr="009F69E7" w:rsidRDefault="00B94754" w:rsidP="00B94754">
      <w:pPr>
        <w:spacing w:line="360" w:lineRule="auto"/>
        <w:ind w:firstLineChars="200" w:firstLine="446"/>
        <w:outlineLvl w:val="0"/>
        <w:rPr>
          <w:sz w:val="24"/>
        </w:rPr>
      </w:pPr>
      <w:r w:rsidRPr="009F69E7">
        <w:rPr>
          <w:rFonts w:hint="eastAsia"/>
          <w:sz w:val="24"/>
        </w:rPr>
        <w:t>做好项目协调会、技术专题会的会议纪要；</w:t>
      </w:r>
    </w:p>
    <w:p w:rsidR="00B94754" w:rsidRPr="009F69E7" w:rsidRDefault="00B94754" w:rsidP="00B94754">
      <w:pPr>
        <w:spacing w:line="360" w:lineRule="auto"/>
        <w:ind w:firstLineChars="200" w:firstLine="446"/>
        <w:outlineLvl w:val="0"/>
        <w:rPr>
          <w:sz w:val="24"/>
        </w:rPr>
      </w:pPr>
      <w:r w:rsidRPr="009F69E7">
        <w:rPr>
          <w:rFonts w:hint="eastAsia"/>
          <w:sz w:val="24"/>
        </w:rPr>
        <w:t>管理好实施期间的各类技术文档；</w:t>
      </w:r>
    </w:p>
    <w:p w:rsidR="00B94754" w:rsidRPr="009F69E7" w:rsidRDefault="00B94754" w:rsidP="00B94754">
      <w:pPr>
        <w:spacing w:line="360" w:lineRule="auto"/>
        <w:ind w:firstLineChars="200" w:firstLine="446"/>
        <w:outlineLvl w:val="0"/>
        <w:rPr>
          <w:sz w:val="24"/>
        </w:rPr>
      </w:pPr>
      <w:r w:rsidRPr="009F69E7">
        <w:rPr>
          <w:rFonts w:hint="eastAsia"/>
          <w:sz w:val="24"/>
        </w:rPr>
        <w:t>提交验收所需的管理文档汇编；</w:t>
      </w:r>
    </w:p>
    <w:p w:rsidR="00B94754" w:rsidRPr="009F69E7" w:rsidRDefault="00B94754" w:rsidP="00B94754">
      <w:pPr>
        <w:spacing w:line="360" w:lineRule="auto"/>
        <w:ind w:firstLineChars="200" w:firstLine="446"/>
        <w:outlineLvl w:val="0"/>
        <w:rPr>
          <w:sz w:val="24"/>
        </w:rPr>
      </w:pPr>
      <w:r w:rsidRPr="009F69E7">
        <w:rPr>
          <w:rFonts w:hint="eastAsia"/>
          <w:sz w:val="24"/>
        </w:rPr>
        <w:t>项目周报、月报；</w:t>
      </w:r>
    </w:p>
    <w:p w:rsidR="00B94754" w:rsidRPr="009F69E7" w:rsidRDefault="00B94754" w:rsidP="00B94754">
      <w:pPr>
        <w:spacing w:line="360" w:lineRule="auto"/>
        <w:ind w:firstLineChars="200" w:firstLine="446"/>
        <w:outlineLvl w:val="0"/>
        <w:rPr>
          <w:sz w:val="24"/>
        </w:rPr>
      </w:pPr>
      <w:r w:rsidRPr="009F69E7">
        <w:rPr>
          <w:rFonts w:hint="eastAsia"/>
          <w:sz w:val="24"/>
        </w:rPr>
        <w:t>监理通知单；</w:t>
      </w:r>
    </w:p>
    <w:p w:rsidR="00B94754" w:rsidRPr="009F69E7" w:rsidRDefault="00B94754" w:rsidP="00B94754">
      <w:pPr>
        <w:spacing w:line="360" w:lineRule="auto"/>
        <w:ind w:firstLineChars="200" w:firstLine="446"/>
        <w:outlineLvl w:val="0"/>
        <w:rPr>
          <w:sz w:val="24"/>
        </w:rPr>
      </w:pPr>
      <w:r w:rsidRPr="009F69E7">
        <w:rPr>
          <w:rFonts w:hint="eastAsia"/>
          <w:sz w:val="24"/>
        </w:rPr>
        <w:t>阶段性项目总结。</w:t>
      </w:r>
    </w:p>
    <w:p w:rsidR="00B94754" w:rsidRPr="009F69E7" w:rsidRDefault="00B94754" w:rsidP="00B94754">
      <w:pPr>
        <w:spacing w:line="360" w:lineRule="auto"/>
        <w:ind w:firstLineChars="200" w:firstLine="446"/>
        <w:outlineLvl w:val="0"/>
        <w:rPr>
          <w:sz w:val="24"/>
        </w:rPr>
      </w:pPr>
      <w:r w:rsidRPr="009F69E7">
        <w:rPr>
          <w:rFonts w:hint="eastAsia"/>
          <w:sz w:val="24"/>
        </w:rPr>
        <w:lastRenderedPageBreak/>
        <w:t>项目安全的管理</w:t>
      </w:r>
    </w:p>
    <w:p w:rsidR="00B94754" w:rsidRPr="009F69E7" w:rsidRDefault="00B94754" w:rsidP="00B94754">
      <w:pPr>
        <w:spacing w:line="360" w:lineRule="auto"/>
        <w:ind w:firstLineChars="200" w:firstLine="446"/>
        <w:outlineLvl w:val="0"/>
        <w:rPr>
          <w:sz w:val="24"/>
        </w:rPr>
      </w:pPr>
      <w:r w:rsidRPr="009F69E7">
        <w:rPr>
          <w:rFonts w:hint="eastAsia"/>
          <w:sz w:val="24"/>
        </w:rPr>
        <w:t>协助建设单位审核监测项目建设的有关安全保密项目技术方案；</w:t>
      </w:r>
    </w:p>
    <w:p w:rsidR="00B94754" w:rsidRPr="009F69E7" w:rsidRDefault="00B94754" w:rsidP="00B94754">
      <w:pPr>
        <w:spacing w:line="360" w:lineRule="auto"/>
        <w:ind w:firstLineChars="200" w:firstLine="446"/>
        <w:outlineLvl w:val="0"/>
        <w:rPr>
          <w:sz w:val="24"/>
        </w:rPr>
      </w:pPr>
      <w:r w:rsidRPr="009F69E7">
        <w:rPr>
          <w:rFonts w:hint="eastAsia"/>
          <w:sz w:val="24"/>
        </w:rPr>
        <w:t>负责项目建设实施过程中安全控制，防止出现安全事故。</w:t>
      </w:r>
    </w:p>
    <w:p w:rsidR="00B94754" w:rsidRPr="009F69E7" w:rsidRDefault="00B94754" w:rsidP="00B94754">
      <w:pPr>
        <w:spacing w:line="360" w:lineRule="auto"/>
        <w:ind w:firstLineChars="200" w:firstLine="446"/>
        <w:outlineLvl w:val="0"/>
        <w:rPr>
          <w:sz w:val="24"/>
        </w:rPr>
      </w:pPr>
      <w:r w:rsidRPr="009F69E7">
        <w:rPr>
          <w:rFonts w:hint="eastAsia"/>
          <w:sz w:val="24"/>
        </w:rPr>
        <w:t>项目的协调和组织</w:t>
      </w:r>
    </w:p>
    <w:p w:rsidR="00B94754" w:rsidRPr="009F69E7" w:rsidRDefault="00B94754" w:rsidP="00B94754">
      <w:pPr>
        <w:spacing w:line="360" w:lineRule="auto"/>
        <w:ind w:firstLineChars="200" w:firstLine="446"/>
        <w:outlineLvl w:val="0"/>
        <w:rPr>
          <w:sz w:val="24"/>
        </w:rPr>
      </w:pPr>
      <w:r w:rsidRPr="009F69E7">
        <w:rPr>
          <w:rFonts w:hint="eastAsia"/>
          <w:sz w:val="24"/>
        </w:rPr>
        <w:t>接受委托，负责协调项目所涉及的各单位之间的工作关系，并协调解决项目建设过程中的各类纠纷；</w:t>
      </w:r>
    </w:p>
    <w:p w:rsidR="00B94754" w:rsidRPr="009F69E7" w:rsidRDefault="00B94754" w:rsidP="00B94754">
      <w:pPr>
        <w:spacing w:line="360" w:lineRule="auto"/>
        <w:ind w:firstLineChars="200" w:firstLine="446"/>
        <w:outlineLvl w:val="0"/>
        <w:rPr>
          <w:sz w:val="24"/>
        </w:rPr>
      </w:pPr>
      <w:r w:rsidRPr="009F69E7">
        <w:rPr>
          <w:rFonts w:hint="eastAsia"/>
          <w:sz w:val="24"/>
        </w:rPr>
        <w:t>供应商应通过必要的会议制度来实施协调工作，主要包括项目例会、专题讨论会、专家评审会、问题通报会、项目监理协调会、项目监理交底会、阶段工作总结会、阶段以及最终验收会和参与建设单位组织的有关会议等。</w:t>
      </w:r>
    </w:p>
    <w:p w:rsidR="00B94754" w:rsidRPr="009F69E7" w:rsidRDefault="00B94754" w:rsidP="00B94754">
      <w:pPr>
        <w:spacing w:line="360" w:lineRule="auto"/>
        <w:ind w:firstLineChars="200" w:firstLine="446"/>
        <w:outlineLvl w:val="0"/>
        <w:rPr>
          <w:sz w:val="24"/>
        </w:rPr>
      </w:pPr>
      <w:r w:rsidRPr="009F69E7">
        <w:rPr>
          <w:rFonts w:hint="eastAsia"/>
          <w:sz w:val="24"/>
        </w:rPr>
        <w:t>变更控制管理</w:t>
      </w:r>
    </w:p>
    <w:p w:rsidR="00B94754" w:rsidRPr="009F69E7" w:rsidRDefault="00B94754" w:rsidP="00B94754">
      <w:pPr>
        <w:spacing w:line="360" w:lineRule="auto"/>
        <w:ind w:firstLineChars="200" w:firstLine="446"/>
        <w:outlineLvl w:val="0"/>
        <w:rPr>
          <w:sz w:val="24"/>
        </w:rPr>
      </w:pPr>
      <w:r w:rsidRPr="009F69E7">
        <w:rPr>
          <w:rFonts w:hint="eastAsia"/>
          <w:sz w:val="24"/>
        </w:rPr>
        <w:t>对变更申请快速响应，在接到变更申请之后，能快速按照变更处理程序进行变更处理，并迅速下达是否可以进行变更的监理通知，保证所有变更都要得到三方（建设方、监理方和承建方）书面的确认；</w:t>
      </w:r>
    </w:p>
    <w:p w:rsidR="00B94754" w:rsidRPr="009F69E7" w:rsidRDefault="00B94754" w:rsidP="00B94754">
      <w:pPr>
        <w:spacing w:line="360" w:lineRule="auto"/>
        <w:ind w:firstLineChars="200" w:firstLine="446"/>
        <w:outlineLvl w:val="0"/>
        <w:rPr>
          <w:sz w:val="24"/>
        </w:rPr>
      </w:pPr>
      <w:r w:rsidRPr="009F69E7">
        <w:rPr>
          <w:rFonts w:hint="eastAsia"/>
          <w:sz w:val="24"/>
        </w:rPr>
        <w:t>规范变更程序，加强变更控制。建立项目变更控制机制，依据相关机制对项目计划、流程、预算、进度或可交付成果的变更申请进行评估；</w:t>
      </w:r>
    </w:p>
    <w:p w:rsidR="00B94754" w:rsidRPr="009F69E7" w:rsidRDefault="00B94754" w:rsidP="00B94754">
      <w:pPr>
        <w:spacing w:line="360" w:lineRule="auto"/>
        <w:ind w:firstLineChars="200" w:firstLine="446"/>
        <w:outlineLvl w:val="0"/>
        <w:rPr>
          <w:sz w:val="24"/>
        </w:rPr>
      </w:pPr>
      <w:r w:rsidRPr="009F69E7">
        <w:rPr>
          <w:rFonts w:hint="eastAsia"/>
          <w:sz w:val="24"/>
        </w:rPr>
        <w:t>对变更风险以及变更效果进行评估，得出对项目计划、费用、效益、质量和进度的影响，审核变更方案，提出监理意见，做好变更记录、报批、实施、确认、发布、归档等各项工作。</w:t>
      </w:r>
    </w:p>
    <w:p w:rsidR="00B94754" w:rsidRPr="009F69E7" w:rsidRDefault="00B94754" w:rsidP="00B94754">
      <w:pPr>
        <w:spacing w:line="360" w:lineRule="auto"/>
        <w:ind w:firstLineChars="200" w:firstLine="446"/>
        <w:outlineLvl w:val="0"/>
        <w:rPr>
          <w:sz w:val="24"/>
        </w:rPr>
      </w:pPr>
      <w:r w:rsidRPr="009F69E7">
        <w:rPr>
          <w:rFonts w:hint="eastAsia"/>
          <w:sz w:val="24"/>
        </w:rPr>
        <w:t>移交及质</w:t>
      </w:r>
      <w:proofErr w:type="gramStart"/>
      <w:r w:rsidRPr="009F69E7">
        <w:rPr>
          <w:rFonts w:hint="eastAsia"/>
          <w:sz w:val="24"/>
        </w:rPr>
        <w:t>保相关</w:t>
      </w:r>
      <w:proofErr w:type="gramEnd"/>
      <w:r w:rsidRPr="009F69E7">
        <w:rPr>
          <w:rFonts w:hint="eastAsia"/>
          <w:sz w:val="24"/>
        </w:rPr>
        <w:t>服务</w:t>
      </w:r>
    </w:p>
    <w:p w:rsidR="00B94754" w:rsidRPr="009F69E7" w:rsidRDefault="00B94754" w:rsidP="00B94754">
      <w:pPr>
        <w:spacing w:line="360" w:lineRule="auto"/>
        <w:ind w:firstLineChars="200" w:firstLine="446"/>
        <w:outlineLvl w:val="0"/>
        <w:rPr>
          <w:sz w:val="24"/>
        </w:rPr>
      </w:pPr>
      <w:r w:rsidRPr="009F69E7">
        <w:rPr>
          <w:rFonts w:hint="eastAsia"/>
          <w:sz w:val="24"/>
        </w:rPr>
        <w:t>组织施工单位做好验收、移交工作；</w:t>
      </w:r>
    </w:p>
    <w:p w:rsidR="003E42D3" w:rsidRPr="009F69E7" w:rsidRDefault="00B94754" w:rsidP="00B94754">
      <w:pPr>
        <w:spacing w:line="360" w:lineRule="auto"/>
        <w:ind w:firstLineChars="200" w:firstLine="446"/>
        <w:outlineLvl w:val="0"/>
        <w:rPr>
          <w:sz w:val="24"/>
        </w:rPr>
      </w:pPr>
      <w:r w:rsidRPr="009F69E7">
        <w:rPr>
          <w:rFonts w:hint="eastAsia"/>
          <w:sz w:val="24"/>
        </w:rPr>
        <w:t>组织、督促施工单位做好整个质保期内相关维护工作。</w:t>
      </w:r>
    </w:p>
    <w:p w:rsidR="00F80610" w:rsidRPr="009F69E7" w:rsidRDefault="00F80610" w:rsidP="00F80610">
      <w:pPr>
        <w:spacing w:line="360" w:lineRule="auto"/>
        <w:ind w:firstLineChars="200" w:firstLine="446"/>
        <w:outlineLvl w:val="0"/>
        <w:rPr>
          <w:sz w:val="24"/>
        </w:rPr>
      </w:pPr>
      <w:r w:rsidRPr="009F69E7">
        <w:rPr>
          <w:rFonts w:hint="eastAsia"/>
          <w:sz w:val="24"/>
        </w:rPr>
        <w:t>四、安全审查和保密要求</w:t>
      </w:r>
    </w:p>
    <w:p w:rsidR="00F80610" w:rsidRPr="009F69E7" w:rsidRDefault="00F80610" w:rsidP="00F80610">
      <w:pPr>
        <w:spacing w:line="360" w:lineRule="auto"/>
        <w:ind w:firstLineChars="200" w:firstLine="446"/>
        <w:outlineLvl w:val="0"/>
        <w:rPr>
          <w:sz w:val="24"/>
        </w:rPr>
      </w:pPr>
      <w:r w:rsidRPr="009F69E7">
        <w:rPr>
          <w:rFonts w:hint="eastAsia"/>
          <w:sz w:val="24"/>
        </w:rPr>
        <w:t>本项目投标人及其投入本项目的相关员工须自觉落实数据安全责任及安全防护措施。本项目投标人及其投入本项目的相关员工不应有因违反数据安全、网络安全等有</w:t>
      </w:r>
      <w:r w:rsidRPr="009F69E7">
        <w:rPr>
          <w:rFonts w:hint="eastAsia"/>
          <w:sz w:val="24"/>
        </w:rPr>
        <w:lastRenderedPageBreak/>
        <w:t>关法律、行政法规的规定而受到行政处罚或者刑事处罚的情形。</w:t>
      </w:r>
    </w:p>
    <w:p w:rsidR="003E42D3" w:rsidRPr="009F69E7" w:rsidRDefault="00F80610" w:rsidP="00F80610">
      <w:pPr>
        <w:spacing w:line="360" w:lineRule="auto"/>
        <w:ind w:firstLineChars="200" w:firstLine="446"/>
        <w:outlineLvl w:val="0"/>
        <w:rPr>
          <w:sz w:val="24"/>
        </w:rPr>
      </w:pPr>
      <w:r w:rsidRPr="009F69E7">
        <w:rPr>
          <w:rFonts w:hint="eastAsia"/>
          <w:sz w:val="24"/>
        </w:rPr>
        <w:t>本项目中标单位及其投入本项目的相关员工</w:t>
      </w:r>
      <w:proofErr w:type="gramStart"/>
      <w:r w:rsidRPr="009F69E7">
        <w:rPr>
          <w:rFonts w:hint="eastAsia"/>
          <w:sz w:val="24"/>
        </w:rPr>
        <w:t>须签署</w:t>
      </w:r>
      <w:proofErr w:type="gramEnd"/>
      <w:r w:rsidRPr="009F69E7">
        <w:rPr>
          <w:rFonts w:hint="eastAsia"/>
          <w:sz w:val="24"/>
        </w:rPr>
        <w:t>《保密承诺书》，避免项目相关资料丢失、泄露、转借、复印等情况，确保项目中标单位及其投入本项目的相关员工人员严格遵守各项保密要求，落实个人保密责任。</w:t>
      </w:r>
    </w:p>
    <w:p w:rsidR="003E42D3" w:rsidRPr="005B2EA9" w:rsidRDefault="003E42D3" w:rsidP="005B2EA9">
      <w:pPr>
        <w:spacing w:line="360" w:lineRule="auto"/>
        <w:ind w:firstLineChars="200" w:firstLine="446"/>
        <w:outlineLvl w:val="0"/>
        <w:rPr>
          <w:sz w:val="24"/>
        </w:rPr>
      </w:pPr>
    </w:p>
    <w:p w:rsidR="001063CA" w:rsidRDefault="00B600D0">
      <w:pPr>
        <w:spacing w:line="360" w:lineRule="auto"/>
        <w:ind w:firstLineChars="170" w:firstLine="379"/>
        <w:rPr>
          <w:rFonts w:ascii="宋体" w:hAnsi="宋体"/>
          <w:sz w:val="24"/>
        </w:rPr>
      </w:pPr>
      <w:r>
        <w:rPr>
          <w:rFonts w:ascii="宋体" w:hAnsi="宋体" w:hint="eastAsia"/>
          <w:sz w:val="24"/>
        </w:rPr>
        <w:br w:type="page"/>
      </w:r>
    </w:p>
    <w:p w:rsidR="001063CA" w:rsidRDefault="00B600D0">
      <w:pPr>
        <w:pStyle w:val="aa"/>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063CA" w:rsidRDefault="00B600D0">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36196" w:rsidRPr="000F460C">
        <w:rPr>
          <w:rFonts w:ascii="Times New Roman" w:eastAsia="宋体" w:hAnsi="Times New Roman" w:cs="Times New Roman"/>
          <w:color w:val="auto"/>
        </w:rPr>
        <w:t>不得再以自己名义单独在</w:t>
      </w:r>
      <w:r w:rsidR="00C36196" w:rsidRPr="00ED714D">
        <w:rPr>
          <w:rFonts w:ascii="Times New Roman" w:eastAsia="宋体" w:hAnsi="Times New Roman" w:cs="Times New Roman" w:hint="eastAsia"/>
          <w:color w:val="auto"/>
        </w:rPr>
        <w:t>同一合同项下</w:t>
      </w:r>
      <w:r w:rsidR="00C36196" w:rsidRPr="000F460C">
        <w:rPr>
          <w:rFonts w:ascii="Times New Roman" w:eastAsia="宋体" w:hAnsi="Times New Roman" w:cs="Times New Roman"/>
          <w:color w:val="auto"/>
        </w:rPr>
        <w:t>投标，也不得组成新的联合体参加同一</w:t>
      </w:r>
      <w:r w:rsidR="00C36196">
        <w:rPr>
          <w:rFonts w:ascii="Times New Roman" w:eastAsia="宋体" w:hAnsi="Times New Roman" w:cs="Times New Roman" w:hint="eastAsia"/>
          <w:color w:val="auto"/>
        </w:rPr>
        <w:t>合同</w:t>
      </w:r>
      <w:r w:rsidR="00C36196">
        <w:rPr>
          <w:rFonts w:ascii="Times New Roman" w:eastAsia="宋体" w:hAnsi="Times New Roman" w:cs="Times New Roman"/>
          <w:color w:val="auto"/>
        </w:rPr>
        <w:t>项下的</w:t>
      </w:r>
      <w:r w:rsidR="00C36196" w:rsidRPr="000F460C">
        <w:rPr>
          <w:rFonts w:ascii="Times New Roman" w:eastAsia="宋体" w:hAnsi="Times New Roman" w:cs="Times New Roman"/>
          <w:color w:val="auto"/>
        </w:rPr>
        <w:t>投标。</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sidR="00C36196" w:rsidRPr="000F460C">
        <w:rPr>
          <w:rFonts w:ascii="Times New Roman" w:eastAsia="宋体" w:hAnsi="Times New Roman" w:cs="Times New Roman"/>
          <w:color w:val="auto"/>
        </w:rPr>
        <w:t>不得同时参加同一</w:t>
      </w:r>
      <w:r w:rsidR="00C36196">
        <w:rPr>
          <w:rFonts w:ascii="Times New Roman" w:eastAsia="宋体" w:hAnsi="Times New Roman" w:cs="Times New Roman" w:hint="eastAsia"/>
          <w:color w:val="auto"/>
        </w:rPr>
        <w:t>合同</w:t>
      </w:r>
      <w:r w:rsidR="00C36196">
        <w:rPr>
          <w:rFonts w:ascii="Times New Roman" w:eastAsia="宋体" w:hAnsi="Times New Roman" w:cs="Times New Roman"/>
          <w:color w:val="auto"/>
        </w:rPr>
        <w:t>项下</w:t>
      </w:r>
      <w:r w:rsidR="00C36196" w:rsidRPr="000F460C">
        <w:rPr>
          <w:rFonts w:ascii="Times New Roman" w:eastAsia="宋体" w:hAnsi="Times New Roman" w:cs="Times New Roman"/>
          <w:color w:val="auto"/>
        </w:rPr>
        <w:t>的投标</w:t>
      </w:r>
      <w:r>
        <w:rPr>
          <w:rFonts w:ascii="Times New Roman" w:eastAsia="宋体" w:hAnsi="Times New Roman" w:cs="Times New Roman"/>
          <w:color w:val="auto"/>
        </w:rPr>
        <w:t>。如同时参加，则评审时将同时被</w:t>
      </w:r>
      <w:r>
        <w:rPr>
          <w:rFonts w:ascii="Times New Roman" w:eastAsia="宋体" w:hAnsi="Times New Roman" w:cs="Times New Roman"/>
          <w:color w:val="auto"/>
        </w:rPr>
        <w:lastRenderedPageBreak/>
        <w:t>拒绝。</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063CA" w:rsidRDefault="00B600D0">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5"/>
    <w:bookmarkEnd w:id="6"/>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w:t>
      </w:r>
      <w:r>
        <w:rPr>
          <w:rFonts w:ascii="Times New Roman" w:eastAsia="宋体" w:hAnsi="Times New Roman" w:cs="Times New Roman" w:hint="eastAsia"/>
          <w:color w:val="auto"/>
        </w:rPr>
        <w:lastRenderedPageBreak/>
        <w:t>不得涉及商业秘密或者依法应当保密的内容。</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F64CA" w:rsidRDefault="007F64CA">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号）的要求提出（具体格式可参照天津市政府采购网（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lastRenderedPageBreak/>
        <w:t xml:space="preserve">B  </w:t>
      </w:r>
      <w:r>
        <w:rPr>
          <w:rFonts w:ascii="Times New Roman" w:eastAsia="宋体" w:hAnsi="Times New Roman" w:cs="Times New Roman"/>
          <w:color w:val="auto"/>
        </w:rPr>
        <w:t>招标文件说明</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w:t>
      </w:r>
      <w:r>
        <w:rPr>
          <w:rFonts w:ascii="Times New Roman" w:eastAsia="宋体" w:hAnsi="Times New Roman" w:cs="Times New Roman"/>
          <w:color w:val="auto"/>
        </w:rPr>
        <w:lastRenderedPageBreak/>
        <w:t>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Pr>
          <w:rFonts w:ascii="Times New Roman" w:eastAsia="宋体" w:hAnsi="Times New Roman" w:cs="Times New Roman"/>
          <w:color w:val="auto"/>
        </w:rPr>
        <w:lastRenderedPageBreak/>
        <w:t>延长投标保证金的有效期。</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E833C6">
        <w:rPr>
          <w:rFonts w:ascii="Times New Roman" w:eastAsia="宋体" w:hAnsi="Times New Roman" w:cs="Times New Roman"/>
          <w:color w:val="auto"/>
        </w:rPr>
        <w:t>天津数字认证有限公司</w:t>
      </w:r>
      <w:r w:rsidR="00D41541">
        <w:rPr>
          <w:rFonts w:ascii="Times New Roman" w:eastAsia="宋体" w:hAnsi="Times New Roman" w:cs="Times New Roman"/>
          <w:color w:val="auto"/>
        </w:rPr>
        <w:t>发出的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数字证书（原天津市电子认证中心发出尚在有效期内的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数字证书仍可使用）</w:t>
      </w:r>
      <w:r w:rsidR="005A499E">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0C7ED3" w:rsidRPr="00C4698B" w:rsidRDefault="000C7ED3" w:rsidP="000C7ED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C7ED3" w:rsidRDefault="000C7ED3" w:rsidP="000C7ED3">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A5076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w:t>
      </w:r>
      <w:r>
        <w:rPr>
          <w:rFonts w:ascii="Times New Roman" w:eastAsia="宋体" w:hAnsi="Times New Roman" w:cs="Times New Roman" w:hint="eastAsia"/>
          <w:color w:val="auto"/>
        </w:rPr>
        <w:lastRenderedPageBreak/>
        <w:t>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C7ED3" w:rsidRPr="0038382B" w:rsidRDefault="000C7ED3" w:rsidP="000C7ED3">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1063CA" w:rsidRDefault="000C7ED3" w:rsidP="000C7ED3">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A5076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7D5FC3" w:rsidRPr="007D5FC3">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7D5FC3" w:rsidRPr="007D5FC3">
        <w:rPr>
          <w:rFonts w:ascii="Times New Roman" w:eastAsia="宋体" w:hAnsi="Times New Roman" w:cs="Times New Roman" w:hint="eastAsia"/>
          <w:color w:val="auto"/>
        </w:rPr>
        <w:t>本使用</w:t>
      </w:r>
      <w:proofErr w:type="gramEnd"/>
      <w:r w:rsidR="007D5FC3" w:rsidRPr="007D5FC3">
        <w:rPr>
          <w:rFonts w:ascii="Times New Roman" w:eastAsia="宋体" w:hAnsi="Times New Roman" w:cs="Times New Roman" w:hint="eastAsia"/>
          <w:color w:val="auto"/>
        </w:rPr>
        <w:t>说明使用电子签章客户端软件，或使用</w:t>
      </w:r>
      <w:r w:rsidR="007D5FC3" w:rsidRPr="007D5FC3">
        <w:rPr>
          <w:rFonts w:ascii="Times New Roman" w:eastAsia="宋体" w:hAnsi="Times New Roman" w:cs="Times New Roman" w:hint="eastAsia"/>
          <w:color w:val="auto"/>
        </w:rPr>
        <w:t>word</w:t>
      </w:r>
      <w:r w:rsidR="007D5FC3" w:rsidRPr="007D5FC3">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1063CA" w:rsidRDefault="001063CA">
      <w:pPr>
        <w:pStyle w:val="Default"/>
        <w:spacing w:line="360" w:lineRule="auto"/>
        <w:ind w:firstLineChars="200" w:firstLine="446"/>
        <w:jc w:val="both"/>
        <w:rPr>
          <w:rFonts w:ascii="Times New Roman" w:eastAsia="宋体" w:hAnsi="Times New Roman" w:cs="Times New Roman"/>
          <w:color w:val="auto"/>
        </w:rPr>
      </w:pP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w:t>
      </w:r>
      <w:r w:rsidR="006D4F5C">
        <w:rPr>
          <w:rFonts w:ascii="Times New Roman" w:eastAsia="宋体" w:hAnsi="Times New Roman" w:cs="Times New Roman" w:hint="eastAsia"/>
          <w:color w:val="auto"/>
        </w:rPr>
        <w:lastRenderedPageBreak/>
        <w:t>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完成开标解密。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w:t>
      </w:r>
      <w:r>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C36196" w:rsidRPr="00B25D17">
        <w:rPr>
          <w:rFonts w:ascii="Times New Roman" w:eastAsia="宋体" w:hAnsi="Times New Roman" w:cs="Times New Roman" w:hint="eastAsia"/>
          <w:color w:val="auto"/>
        </w:rPr>
        <w:t>参加</w:t>
      </w:r>
      <w:r w:rsidR="00C36196">
        <w:rPr>
          <w:rFonts w:ascii="Times New Roman" w:eastAsia="宋体" w:hAnsi="Times New Roman" w:cs="Times New Roman" w:hint="eastAsia"/>
          <w:color w:val="auto"/>
        </w:rPr>
        <w:t>同一合同项下</w:t>
      </w:r>
      <w:r w:rsidR="00C36196"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sidRPr="00514346">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w:t>
      </w:r>
      <w:r>
        <w:rPr>
          <w:rFonts w:ascii="Times New Roman" w:eastAsia="宋体" w:hAnsi="Times New Roman" w:cs="Times New Roman" w:hint="eastAsia"/>
          <w:color w:val="auto"/>
        </w:rPr>
        <w:lastRenderedPageBreak/>
        <w:t>改单价；</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sidR="00A5076B">
        <w:rPr>
          <w:rFonts w:ascii="Times New Roman" w:eastAsia="宋体" w:hAnsi="Times New Roman" w:cs="Times New Roman" w:hint="eastAsia"/>
          <w:color w:val="auto"/>
        </w:rPr>
        <w:t>电子</w:t>
      </w:r>
      <w:r w:rsidR="00A5076B">
        <w:rPr>
          <w:rFonts w:ascii="Times New Roman" w:eastAsia="宋体" w:hAnsi="Times New Roman" w:cs="Times New Roman"/>
          <w:color w:val="auto"/>
        </w:rPr>
        <w:t>文件</w:t>
      </w:r>
      <w:r w:rsidR="00A5076B">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Pr>
          <w:rFonts w:ascii="Times New Roman" w:eastAsia="宋体" w:hAnsi="Times New Roman" w:cs="Times New Roman"/>
          <w:color w:val="auto"/>
        </w:rPr>
        <w:lastRenderedPageBreak/>
        <w:t>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，并从“供应商系统”的“查看项目文件”中获取）。《中标通知书》一经发出即发生法律效力。</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35. </w:t>
      </w:r>
      <w:r>
        <w:rPr>
          <w:rFonts w:ascii="Times New Roman" w:eastAsia="宋体" w:hAnsi="Times New Roman" w:cs="Times New Roman" w:hint="eastAsia"/>
          <w:color w:val="auto"/>
        </w:rPr>
        <w:t>投标人可使用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，并从“供应商系统”的“合同”中获取。</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1063CA" w:rsidRDefault="000E613B">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1063CA" w:rsidRDefault="00B600D0">
      <w:pPr>
        <w:widowControl/>
        <w:jc w:val="left"/>
        <w:rPr>
          <w:b/>
          <w:bCs/>
          <w:kern w:val="28"/>
          <w:sz w:val="32"/>
          <w:szCs w:val="32"/>
          <w:lang w:val="zh-CN"/>
        </w:rPr>
      </w:pPr>
      <w:r>
        <w:br w:type="page"/>
      </w:r>
    </w:p>
    <w:p w:rsidR="001063CA" w:rsidRDefault="00B600D0">
      <w:pPr>
        <w:pStyle w:val="aa"/>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1063CA" w:rsidRDefault="00B600D0">
      <w:pPr>
        <w:tabs>
          <w:tab w:val="left" w:pos="412"/>
          <w:tab w:val="left" w:pos="618"/>
        </w:tabs>
        <w:spacing w:line="520" w:lineRule="exact"/>
        <w:jc w:val="center"/>
        <w:rPr>
          <w:b/>
          <w:sz w:val="30"/>
          <w:szCs w:val="30"/>
        </w:rPr>
      </w:pPr>
      <w:r>
        <w:rPr>
          <w:b/>
          <w:sz w:val="30"/>
          <w:szCs w:val="30"/>
        </w:rPr>
        <w:t>合同一般条款</w:t>
      </w:r>
    </w:p>
    <w:p w:rsidR="001063CA" w:rsidRDefault="00B600D0">
      <w:pPr>
        <w:tabs>
          <w:tab w:val="left" w:pos="0"/>
          <w:tab w:val="left" w:pos="315"/>
        </w:tabs>
        <w:spacing w:line="520" w:lineRule="exact"/>
        <w:ind w:firstLine="480"/>
        <w:rPr>
          <w:sz w:val="24"/>
          <w:szCs w:val="24"/>
        </w:rPr>
      </w:pPr>
      <w:r>
        <w:rPr>
          <w:sz w:val="24"/>
          <w:szCs w:val="24"/>
        </w:rPr>
        <w:t>需方：</w:t>
      </w:r>
      <w:r>
        <w:rPr>
          <w:sz w:val="24"/>
          <w:szCs w:val="24"/>
        </w:rPr>
        <w:t xml:space="preserve">  </w:t>
      </w:r>
    </w:p>
    <w:p w:rsidR="001063CA" w:rsidRDefault="00B600D0">
      <w:pPr>
        <w:tabs>
          <w:tab w:val="left" w:pos="0"/>
          <w:tab w:val="left" w:pos="315"/>
        </w:tabs>
        <w:spacing w:line="520" w:lineRule="exact"/>
        <w:ind w:firstLine="480"/>
        <w:rPr>
          <w:sz w:val="24"/>
          <w:szCs w:val="24"/>
        </w:rPr>
      </w:pPr>
      <w:r>
        <w:rPr>
          <w:sz w:val="24"/>
          <w:szCs w:val="24"/>
        </w:rPr>
        <w:t>供方：</w:t>
      </w:r>
      <w:r>
        <w:rPr>
          <w:sz w:val="24"/>
          <w:szCs w:val="24"/>
        </w:rPr>
        <w:t xml:space="preserve"> </w:t>
      </w:r>
    </w:p>
    <w:p w:rsidR="001063CA" w:rsidRDefault="00B600D0">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招标</w:t>
      </w:r>
      <w:r>
        <w:rPr>
          <w:sz w:val="24"/>
          <w:szCs w:val="24"/>
        </w:rPr>
        <w:t>文件的要求，并经双方协商一致，达成</w:t>
      </w:r>
      <w:r>
        <w:rPr>
          <w:sz w:val="24"/>
          <w:szCs w:val="24"/>
        </w:rPr>
        <w:t xml:space="preserve">  </w:t>
      </w:r>
      <w:r>
        <w:rPr>
          <w:sz w:val="24"/>
          <w:szCs w:val="24"/>
        </w:rPr>
        <w:t>合同：</w:t>
      </w:r>
    </w:p>
    <w:p w:rsidR="004B7F56" w:rsidRDefault="004B7F56" w:rsidP="004B7F56">
      <w:pPr>
        <w:pStyle w:val="ad"/>
        <w:numPr>
          <w:ilvl w:val="0"/>
          <w:numId w:val="3"/>
        </w:numPr>
        <w:spacing w:line="480" w:lineRule="exact"/>
        <w:ind w:firstLineChars="0"/>
        <w:rPr>
          <w:sz w:val="24"/>
          <w:szCs w:val="24"/>
        </w:rPr>
      </w:pPr>
      <w:r w:rsidRPr="00B04DAB">
        <w:rPr>
          <w:rFonts w:hint="eastAsia"/>
          <w:sz w:val="24"/>
          <w:szCs w:val="24"/>
        </w:rPr>
        <w:t>本合同为中小企业预留合同</w:t>
      </w:r>
    </w:p>
    <w:p w:rsidR="004B7F56" w:rsidRPr="00B04DAB" w:rsidRDefault="004B7F56" w:rsidP="004B7F56">
      <w:pPr>
        <w:pStyle w:val="ad"/>
        <w:numPr>
          <w:ilvl w:val="0"/>
          <w:numId w:val="3"/>
        </w:numPr>
        <w:spacing w:line="480" w:lineRule="exact"/>
        <w:ind w:firstLineChars="0"/>
        <w:rPr>
          <w:sz w:val="24"/>
          <w:szCs w:val="24"/>
        </w:rPr>
      </w:pPr>
      <w:r>
        <w:rPr>
          <w:rFonts w:hint="eastAsia"/>
          <w:sz w:val="24"/>
          <w:szCs w:val="24"/>
        </w:rPr>
        <w:t>本合同非中小企业预留合同</w:t>
      </w:r>
    </w:p>
    <w:p w:rsidR="001063CA" w:rsidRDefault="00B600D0">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063CA" w:rsidRDefault="00B600D0">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1063CA" w:rsidRDefault="00B600D0">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1063CA" w:rsidRDefault="00B600D0">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1063CA" w:rsidRDefault="00B600D0">
      <w:pPr>
        <w:tabs>
          <w:tab w:val="left" w:pos="360"/>
        </w:tabs>
        <w:spacing w:line="520" w:lineRule="exact"/>
        <w:ind w:firstLineChars="200" w:firstLine="446"/>
        <w:rPr>
          <w:sz w:val="24"/>
          <w:szCs w:val="24"/>
        </w:rPr>
      </w:pPr>
      <w:r>
        <w:rPr>
          <w:sz w:val="24"/>
          <w:szCs w:val="24"/>
        </w:rPr>
        <w:t>二、质量要求及对质量负责条件和期限：见附件。</w:t>
      </w:r>
    </w:p>
    <w:p w:rsidR="001063CA" w:rsidRDefault="00B600D0">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1063CA" w:rsidRDefault="00B600D0">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1063CA" w:rsidRDefault="00B600D0">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1063CA" w:rsidRDefault="00B600D0">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1063CA" w:rsidRDefault="00B600D0">
      <w:pPr>
        <w:tabs>
          <w:tab w:val="left" w:pos="360"/>
        </w:tabs>
        <w:spacing w:line="520" w:lineRule="exact"/>
        <w:rPr>
          <w:sz w:val="24"/>
          <w:szCs w:val="24"/>
        </w:rPr>
      </w:pPr>
      <w:r>
        <w:rPr>
          <w:sz w:val="24"/>
          <w:szCs w:val="24"/>
        </w:rPr>
        <w:t xml:space="preserve">    </w:t>
      </w:r>
      <w:r>
        <w:rPr>
          <w:sz w:val="24"/>
          <w:szCs w:val="24"/>
        </w:rPr>
        <w:t>七、货款支付方式：见附件。</w:t>
      </w:r>
    </w:p>
    <w:p w:rsidR="001063CA" w:rsidRDefault="00B600D0">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1063CA" w:rsidRDefault="00B600D0">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1063CA" w:rsidRDefault="00B600D0">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1063CA" w:rsidRDefault="00B600D0">
      <w:pPr>
        <w:pStyle w:val="20"/>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、有关涉及本合同供方向天津市政府采购中心所提交的投标文件及有关澄清资料和服务承诺均视为本合同不可分割的部分，对供方具有约束力。</w:t>
      </w:r>
    </w:p>
    <w:p w:rsidR="001063CA" w:rsidRDefault="00B600D0">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1063CA">
        <w:tc>
          <w:tcPr>
            <w:tcW w:w="4261" w:type="dxa"/>
          </w:tcPr>
          <w:p w:rsidR="001063CA" w:rsidRDefault="00B600D0">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1063CA" w:rsidRDefault="00B600D0">
            <w:pPr>
              <w:tabs>
                <w:tab w:val="left" w:pos="0"/>
                <w:tab w:val="left" w:pos="315"/>
              </w:tabs>
              <w:spacing w:line="520" w:lineRule="exact"/>
              <w:rPr>
                <w:sz w:val="24"/>
                <w:szCs w:val="24"/>
              </w:rPr>
            </w:pPr>
            <w:r>
              <w:rPr>
                <w:sz w:val="24"/>
                <w:szCs w:val="24"/>
              </w:rPr>
              <w:t>需方（公章）：</w:t>
            </w:r>
            <w:r>
              <w:rPr>
                <w:sz w:val="24"/>
                <w:szCs w:val="24"/>
              </w:rPr>
              <w:t xml:space="preserve"> </w:t>
            </w:r>
          </w:p>
        </w:tc>
      </w:tr>
      <w:tr w:rsidR="001063CA">
        <w:tc>
          <w:tcPr>
            <w:tcW w:w="4261" w:type="dxa"/>
          </w:tcPr>
          <w:p w:rsidR="001063CA" w:rsidRDefault="00B600D0">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1063CA" w:rsidRDefault="00B600D0">
            <w:pPr>
              <w:tabs>
                <w:tab w:val="left" w:pos="0"/>
                <w:tab w:val="left" w:pos="315"/>
              </w:tabs>
              <w:spacing w:line="520" w:lineRule="exact"/>
              <w:rPr>
                <w:sz w:val="24"/>
                <w:szCs w:val="24"/>
              </w:rPr>
            </w:pPr>
            <w:r>
              <w:rPr>
                <w:sz w:val="24"/>
                <w:szCs w:val="24"/>
              </w:rPr>
              <w:t>地址：</w:t>
            </w:r>
            <w:r>
              <w:rPr>
                <w:sz w:val="24"/>
                <w:szCs w:val="24"/>
              </w:rPr>
              <w:t xml:space="preserve"> </w:t>
            </w:r>
          </w:p>
        </w:tc>
      </w:tr>
      <w:tr w:rsidR="001063CA">
        <w:tc>
          <w:tcPr>
            <w:tcW w:w="4261" w:type="dxa"/>
          </w:tcPr>
          <w:p w:rsidR="001063CA" w:rsidRDefault="00B600D0">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1063CA" w:rsidRDefault="00B600D0">
            <w:pPr>
              <w:tabs>
                <w:tab w:val="left" w:pos="360"/>
              </w:tabs>
              <w:spacing w:line="520" w:lineRule="exact"/>
              <w:rPr>
                <w:sz w:val="24"/>
                <w:szCs w:val="24"/>
              </w:rPr>
            </w:pPr>
            <w:r>
              <w:rPr>
                <w:sz w:val="24"/>
                <w:szCs w:val="24"/>
              </w:rPr>
              <w:t>法定代表人：</w:t>
            </w:r>
            <w:r>
              <w:rPr>
                <w:sz w:val="24"/>
                <w:szCs w:val="24"/>
              </w:rPr>
              <w:t xml:space="preserve"> </w:t>
            </w:r>
          </w:p>
        </w:tc>
      </w:tr>
      <w:tr w:rsidR="001063CA">
        <w:tc>
          <w:tcPr>
            <w:tcW w:w="4261" w:type="dxa"/>
          </w:tcPr>
          <w:p w:rsidR="001063CA" w:rsidRDefault="00B600D0">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1063CA" w:rsidRDefault="00B600D0">
            <w:pPr>
              <w:tabs>
                <w:tab w:val="left" w:pos="360"/>
              </w:tabs>
              <w:spacing w:line="520" w:lineRule="exact"/>
              <w:rPr>
                <w:sz w:val="24"/>
                <w:szCs w:val="24"/>
              </w:rPr>
            </w:pPr>
            <w:r>
              <w:rPr>
                <w:sz w:val="24"/>
                <w:szCs w:val="24"/>
              </w:rPr>
              <w:t>委托代理人：</w:t>
            </w:r>
            <w:r>
              <w:rPr>
                <w:sz w:val="24"/>
                <w:szCs w:val="24"/>
              </w:rPr>
              <w:t xml:space="preserve"> </w:t>
            </w:r>
          </w:p>
        </w:tc>
      </w:tr>
      <w:tr w:rsidR="001063CA">
        <w:tc>
          <w:tcPr>
            <w:tcW w:w="4261" w:type="dxa"/>
          </w:tcPr>
          <w:p w:rsidR="001063CA" w:rsidRDefault="00B600D0">
            <w:pPr>
              <w:tabs>
                <w:tab w:val="left" w:pos="360"/>
              </w:tabs>
              <w:spacing w:line="520" w:lineRule="exact"/>
              <w:rPr>
                <w:sz w:val="24"/>
                <w:szCs w:val="24"/>
              </w:rPr>
            </w:pPr>
            <w:r>
              <w:rPr>
                <w:sz w:val="24"/>
                <w:szCs w:val="24"/>
              </w:rPr>
              <w:t>电话：</w:t>
            </w:r>
          </w:p>
        </w:tc>
        <w:tc>
          <w:tcPr>
            <w:tcW w:w="4261" w:type="dxa"/>
          </w:tcPr>
          <w:p w:rsidR="001063CA" w:rsidRDefault="00B600D0">
            <w:pPr>
              <w:tabs>
                <w:tab w:val="left" w:pos="360"/>
              </w:tabs>
              <w:spacing w:line="520" w:lineRule="exact"/>
              <w:rPr>
                <w:sz w:val="24"/>
                <w:szCs w:val="24"/>
              </w:rPr>
            </w:pPr>
            <w:r>
              <w:rPr>
                <w:sz w:val="24"/>
                <w:szCs w:val="24"/>
              </w:rPr>
              <w:t>电话：</w:t>
            </w:r>
          </w:p>
        </w:tc>
      </w:tr>
    </w:tbl>
    <w:p w:rsidR="001063CA" w:rsidRDefault="001063CA">
      <w:pPr>
        <w:rPr>
          <w:sz w:val="24"/>
          <w:szCs w:val="24"/>
        </w:rPr>
      </w:pPr>
    </w:p>
    <w:p w:rsidR="001063CA" w:rsidRDefault="00B600D0">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1063CA" w:rsidRDefault="00B600D0">
      <w:pPr>
        <w:jc w:val="center"/>
        <w:rPr>
          <w:b/>
          <w:sz w:val="30"/>
          <w:szCs w:val="30"/>
        </w:rPr>
      </w:pPr>
      <w:r>
        <w:rPr>
          <w:b/>
          <w:sz w:val="30"/>
          <w:szCs w:val="30"/>
        </w:rPr>
        <w:br w:type="page"/>
      </w:r>
      <w:r>
        <w:rPr>
          <w:b/>
          <w:sz w:val="30"/>
          <w:szCs w:val="30"/>
        </w:rPr>
        <w:lastRenderedPageBreak/>
        <w:t>合同特殊条款</w:t>
      </w:r>
    </w:p>
    <w:p w:rsidR="001063CA" w:rsidRDefault="001063CA">
      <w:pPr>
        <w:tabs>
          <w:tab w:val="left" w:pos="360"/>
        </w:tabs>
        <w:spacing w:line="520" w:lineRule="exact"/>
        <w:ind w:firstLineChars="171" w:firstLine="382"/>
        <w:rPr>
          <w:color w:val="000000"/>
          <w:sz w:val="24"/>
          <w:szCs w:val="24"/>
        </w:rPr>
      </w:pPr>
    </w:p>
    <w:p w:rsidR="001063CA" w:rsidRDefault="00B600D0">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1063CA" w:rsidRDefault="00B600D0">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1063CA" w:rsidRDefault="001063CA">
      <w:pPr>
        <w:autoSpaceDE w:val="0"/>
        <w:autoSpaceDN w:val="0"/>
        <w:adjustRightInd w:val="0"/>
        <w:spacing w:line="360" w:lineRule="auto"/>
        <w:ind w:firstLineChars="200" w:firstLine="446"/>
        <w:rPr>
          <w:sz w:val="24"/>
        </w:rPr>
      </w:pPr>
    </w:p>
    <w:p w:rsidR="00B92AB0" w:rsidRDefault="00B92AB0">
      <w:pPr>
        <w:widowControl/>
        <w:jc w:val="left"/>
        <w:rPr>
          <w:sz w:val="24"/>
        </w:rPr>
      </w:pPr>
      <w:r>
        <w:rPr>
          <w:sz w:val="24"/>
        </w:rPr>
        <w:br w:type="page"/>
      </w:r>
    </w:p>
    <w:p w:rsidR="00B92AB0" w:rsidRDefault="00B92AB0" w:rsidP="00B92AB0">
      <w:pPr>
        <w:pStyle w:val="aa"/>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B92AB0" w:rsidRDefault="00B92AB0" w:rsidP="00B92AB0">
      <w:pPr>
        <w:autoSpaceDN w:val="0"/>
        <w:spacing w:line="360" w:lineRule="auto"/>
        <w:jc w:val="center"/>
        <w:rPr>
          <w:b/>
          <w:bCs/>
          <w:sz w:val="24"/>
        </w:rPr>
      </w:pPr>
      <w:r>
        <w:rPr>
          <w:b/>
          <w:bCs/>
          <w:sz w:val="24"/>
        </w:rPr>
        <w:t>投标文件封面格式</w:t>
      </w:r>
    </w:p>
    <w:p w:rsidR="00B92AB0" w:rsidRPr="00B92AB0" w:rsidRDefault="00B92AB0" w:rsidP="00B92AB0">
      <w:pPr>
        <w:autoSpaceDN w:val="0"/>
        <w:spacing w:line="360" w:lineRule="auto"/>
        <w:jc w:val="center"/>
        <w:rPr>
          <w:b/>
          <w:bCs/>
          <w:sz w:val="24"/>
        </w:rPr>
      </w:pPr>
      <w:r>
        <w:rPr>
          <w:b/>
          <w:bCs/>
          <w:sz w:val="24"/>
        </w:rPr>
        <w:t>第一包至第三包</w:t>
      </w:r>
    </w:p>
    <w:p w:rsidR="00B92AB0" w:rsidRDefault="00B92AB0" w:rsidP="00B92AB0">
      <w:pPr>
        <w:autoSpaceDE w:val="0"/>
        <w:autoSpaceDN w:val="0"/>
        <w:adjustRightInd w:val="0"/>
        <w:spacing w:line="520" w:lineRule="exact"/>
        <w:rPr>
          <w:b/>
          <w:kern w:val="0"/>
          <w:sz w:val="24"/>
        </w:rPr>
      </w:pPr>
      <w:r>
        <w:rPr>
          <w:noProof/>
        </w:rPr>
        <w:drawing>
          <wp:anchor distT="0" distB="0" distL="114300" distR="114300" simplePos="0" relativeHeight="251664384" behindDoc="0" locked="0" layoutInCell="1" allowOverlap="1" wp14:anchorId="6A24122B" wp14:editId="04D9E486">
            <wp:simplePos x="0" y="0"/>
            <wp:positionH relativeFrom="column">
              <wp:posOffset>26670</wp:posOffset>
            </wp:positionH>
            <wp:positionV relativeFrom="paragraph">
              <wp:posOffset>179705</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B92AB0" w:rsidRDefault="00B92AB0" w:rsidP="00B92AB0">
      <w:pPr>
        <w:autoSpaceDE w:val="0"/>
        <w:autoSpaceDN w:val="0"/>
        <w:adjustRightInd w:val="0"/>
        <w:spacing w:line="520" w:lineRule="exact"/>
        <w:rPr>
          <w:b/>
          <w:kern w:val="0"/>
          <w:sz w:val="24"/>
        </w:rPr>
      </w:pPr>
    </w:p>
    <w:p w:rsidR="00B92AB0" w:rsidRDefault="00B92AB0" w:rsidP="00B92AB0">
      <w:pPr>
        <w:autoSpaceDE w:val="0"/>
        <w:autoSpaceDN w:val="0"/>
        <w:adjustRightInd w:val="0"/>
        <w:spacing w:line="520" w:lineRule="exact"/>
        <w:rPr>
          <w:b/>
          <w:kern w:val="0"/>
          <w:sz w:val="24"/>
        </w:rPr>
      </w:pPr>
    </w:p>
    <w:p w:rsidR="00B92AB0" w:rsidRDefault="00B92AB0" w:rsidP="00B92AB0">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B92AB0" w:rsidRDefault="00B92AB0" w:rsidP="00B92AB0">
      <w:pPr>
        <w:autoSpaceDE w:val="0"/>
        <w:autoSpaceDN w:val="0"/>
        <w:adjustRightInd w:val="0"/>
        <w:spacing w:line="520" w:lineRule="exact"/>
        <w:rPr>
          <w:b/>
          <w:kern w:val="0"/>
          <w:sz w:val="36"/>
          <w:szCs w:val="36"/>
        </w:rPr>
      </w:pPr>
    </w:p>
    <w:p w:rsidR="00B92AB0" w:rsidRDefault="00B92AB0" w:rsidP="00B92AB0">
      <w:pPr>
        <w:autoSpaceDE w:val="0"/>
        <w:autoSpaceDN w:val="0"/>
        <w:adjustRightInd w:val="0"/>
        <w:spacing w:line="520" w:lineRule="exact"/>
        <w:jc w:val="center"/>
        <w:rPr>
          <w:b/>
          <w:color w:val="FF0000"/>
          <w:kern w:val="0"/>
          <w:sz w:val="24"/>
        </w:rPr>
      </w:pPr>
      <w:r>
        <w:rPr>
          <w:b/>
          <w:color w:val="FF0000"/>
          <w:kern w:val="0"/>
          <w:sz w:val="24"/>
        </w:rPr>
        <w:t>（加盖电子签章）</w:t>
      </w:r>
    </w:p>
    <w:p w:rsidR="00B92AB0" w:rsidRDefault="00B92AB0" w:rsidP="00B92AB0">
      <w:pPr>
        <w:spacing w:beforeLines="30" w:before="85" w:afterLines="70" w:after="199" w:line="540" w:lineRule="exact"/>
        <w:ind w:leftChars="300" w:left="579"/>
        <w:rPr>
          <w:b/>
          <w:sz w:val="34"/>
          <w:szCs w:val="34"/>
        </w:rPr>
      </w:pPr>
      <w:r>
        <w:rPr>
          <w:b/>
          <w:sz w:val="34"/>
          <w:szCs w:val="34"/>
        </w:rPr>
        <w:t>项目编号：</w:t>
      </w:r>
    </w:p>
    <w:p w:rsidR="00B92AB0" w:rsidRDefault="00B92AB0" w:rsidP="00B92AB0">
      <w:pPr>
        <w:spacing w:beforeLines="30" w:before="85" w:afterLines="70" w:after="199" w:line="540" w:lineRule="exact"/>
        <w:ind w:leftChars="300" w:left="2026" w:hangingChars="446" w:hanging="1447"/>
        <w:rPr>
          <w:b/>
          <w:sz w:val="34"/>
          <w:szCs w:val="34"/>
        </w:rPr>
      </w:pPr>
      <w:r>
        <w:rPr>
          <w:b/>
          <w:sz w:val="34"/>
          <w:szCs w:val="34"/>
        </w:rPr>
        <w:t>项目名称：</w:t>
      </w:r>
    </w:p>
    <w:p w:rsidR="00B92AB0" w:rsidRDefault="00B92AB0" w:rsidP="00B92AB0">
      <w:pPr>
        <w:spacing w:beforeLines="30" w:before="85" w:afterLines="70" w:after="199" w:line="540" w:lineRule="exact"/>
        <w:ind w:leftChars="300" w:left="2026" w:hangingChars="446" w:hanging="1447"/>
        <w:rPr>
          <w:b/>
          <w:sz w:val="34"/>
          <w:szCs w:val="34"/>
        </w:rPr>
      </w:pPr>
      <w:r>
        <w:rPr>
          <w:b/>
          <w:sz w:val="34"/>
          <w:szCs w:val="34"/>
        </w:rPr>
        <w:t>所投包号：</w:t>
      </w:r>
    </w:p>
    <w:p w:rsidR="00B92AB0" w:rsidRDefault="00B92AB0" w:rsidP="00B92AB0">
      <w:pPr>
        <w:spacing w:beforeLines="30" w:before="85" w:afterLines="70" w:after="199" w:line="540" w:lineRule="exact"/>
        <w:ind w:leftChars="300" w:left="579"/>
        <w:rPr>
          <w:b/>
          <w:sz w:val="34"/>
          <w:szCs w:val="34"/>
        </w:rPr>
      </w:pPr>
      <w:r>
        <w:rPr>
          <w:b/>
          <w:sz w:val="34"/>
          <w:szCs w:val="34"/>
        </w:rPr>
        <w:t>投标单位名称：</w:t>
      </w:r>
    </w:p>
    <w:p w:rsidR="00B92AB0" w:rsidRDefault="00B92AB0" w:rsidP="00B92AB0">
      <w:pPr>
        <w:spacing w:beforeLines="30" w:before="85" w:afterLines="70" w:after="199" w:line="540" w:lineRule="exact"/>
        <w:ind w:leftChars="300" w:left="579"/>
        <w:rPr>
          <w:b/>
          <w:sz w:val="34"/>
          <w:szCs w:val="34"/>
        </w:rPr>
      </w:pPr>
      <w:r>
        <w:rPr>
          <w:rFonts w:hint="eastAsia"/>
          <w:b/>
          <w:sz w:val="34"/>
          <w:szCs w:val="34"/>
        </w:rPr>
        <w:t>投标代表人姓名：</w:t>
      </w:r>
    </w:p>
    <w:p w:rsidR="00B92AB0" w:rsidRDefault="00B92AB0" w:rsidP="00B92AB0">
      <w:pPr>
        <w:spacing w:beforeLines="30" w:before="85" w:afterLines="70" w:after="199" w:line="540" w:lineRule="exact"/>
        <w:ind w:leftChars="300" w:left="579"/>
        <w:rPr>
          <w:b/>
          <w:sz w:val="34"/>
          <w:szCs w:val="34"/>
        </w:rPr>
      </w:pPr>
    </w:p>
    <w:p w:rsidR="00B92AB0" w:rsidRDefault="00B92AB0" w:rsidP="00B92AB0">
      <w:pPr>
        <w:spacing w:beforeLines="30" w:before="85" w:afterLines="70" w:after="199" w:line="540" w:lineRule="exact"/>
        <w:ind w:leftChars="300" w:left="579"/>
        <w:rPr>
          <w:b/>
          <w:sz w:val="34"/>
          <w:szCs w:val="34"/>
        </w:rPr>
      </w:pPr>
    </w:p>
    <w:p w:rsidR="00B92AB0" w:rsidRDefault="00B92AB0" w:rsidP="00B92AB0">
      <w:pPr>
        <w:spacing w:beforeLines="30" w:before="85" w:afterLines="70" w:after="199" w:line="540" w:lineRule="exact"/>
        <w:ind w:leftChars="300" w:left="579"/>
        <w:rPr>
          <w:b/>
          <w:sz w:val="34"/>
          <w:szCs w:val="34"/>
        </w:rPr>
      </w:pPr>
    </w:p>
    <w:p w:rsidR="00B92AB0" w:rsidRDefault="00B92AB0" w:rsidP="00B92AB0">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B92AB0" w:rsidRDefault="00B92AB0" w:rsidP="00B92AB0">
      <w:pPr>
        <w:widowControl/>
        <w:jc w:val="left"/>
        <w:rPr>
          <w:b/>
          <w:bCs/>
          <w:sz w:val="24"/>
        </w:rPr>
      </w:pPr>
      <w:r>
        <w:rPr>
          <w:b/>
          <w:bCs/>
          <w:sz w:val="24"/>
        </w:rPr>
        <w:br w:type="page"/>
      </w:r>
    </w:p>
    <w:p w:rsidR="00B92AB0" w:rsidRDefault="00B92AB0" w:rsidP="00B92AB0">
      <w:pPr>
        <w:autoSpaceDN w:val="0"/>
        <w:spacing w:line="360" w:lineRule="auto"/>
        <w:jc w:val="center"/>
        <w:rPr>
          <w:b/>
          <w:bCs/>
          <w:sz w:val="24"/>
        </w:rPr>
      </w:pPr>
      <w:r>
        <w:rPr>
          <w:b/>
          <w:bCs/>
          <w:sz w:val="24"/>
        </w:rPr>
        <w:lastRenderedPageBreak/>
        <w:t>投标文件总目录</w:t>
      </w:r>
    </w:p>
    <w:p w:rsidR="00B92AB0" w:rsidRDefault="00B92AB0" w:rsidP="00B92AB0">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B92AB0" w:rsidRDefault="00B92AB0" w:rsidP="00B92AB0">
      <w:pPr>
        <w:widowControl/>
        <w:jc w:val="center"/>
        <w:rPr>
          <w:b/>
          <w:sz w:val="24"/>
        </w:rPr>
      </w:pPr>
    </w:p>
    <w:p w:rsidR="00B92AB0" w:rsidRDefault="00B92AB0" w:rsidP="00B92AB0">
      <w:pPr>
        <w:widowControl/>
        <w:jc w:val="left"/>
        <w:rPr>
          <w:b/>
          <w:sz w:val="24"/>
        </w:rPr>
      </w:pPr>
      <w:r>
        <w:rPr>
          <w:b/>
          <w:sz w:val="24"/>
        </w:rPr>
        <w:br w:type="page"/>
      </w:r>
    </w:p>
    <w:p w:rsidR="00B92AB0" w:rsidRDefault="00B92AB0" w:rsidP="00B92AB0">
      <w:pPr>
        <w:widowControl/>
        <w:jc w:val="center"/>
        <w:rPr>
          <w:b/>
          <w:sz w:val="24"/>
        </w:rPr>
      </w:pPr>
      <w:r>
        <w:rPr>
          <w:b/>
          <w:sz w:val="24"/>
        </w:rPr>
        <w:lastRenderedPageBreak/>
        <w:t>评分因素及评标标准页码检索</w:t>
      </w:r>
    </w:p>
    <w:p w:rsidR="00B92AB0" w:rsidRDefault="00B92AB0" w:rsidP="00B92AB0">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B92AB0" w:rsidRDefault="00B92AB0" w:rsidP="00B92AB0">
      <w:pPr>
        <w:widowControl/>
        <w:jc w:val="left"/>
        <w:rPr>
          <w:sz w:val="24"/>
        </w:rPr>
      </w:pPr>
      <w:r>
        <w:rPr>
          <w:sz w:val="24"/>
        </w:rPr>
        <w:br w:type="page"/>
      </w:r>
    </w:p>
    <w:p w:rsidR="00B92AB0" w:rsidRPr="00E93132" w:rsidRDefault="00B92AB0" w:rsidP="00B92AB0">
      <w:pPr>
        <w:tabs>
          <w:tab w:val="left" w:pos="360"/>
        </w:tabs>
        <w:spacing w:afterLines="100" w:after="285" w:line="360" w:lineRule="auto"/>
        <w:rPr>
          <w:b/>
          <w:sz w:val="24"/>
        </w:rPr>
      </w:pPr>
      <w:r w:rsidRPr="00E93132">
        <w:rPr>
          <w:b/>
          <w:sz w:val="24"/>
        </w:rPr>
        <w:lastRenderedPageBreak/>
        <w:t>附件</w:t>
      </w:r>
      <w:r w:rsidRPr="00E93132">
        <w:rPr>
          <w:b/>
          <w:sz w:val="24"/>
        </w:rPr>
        <w:t>1</w:t>
      </w:r>
    </w:p>
    <w:p w:rsidR="00B92AB0" w:rsidRDefault="00B92AB0" w:rsidP="00B92AB0">
      <w:pPr>
        <w:autoSpaceDN w:val="0"/>
        <w:spacing w:line="360" w:lineRule="auto"/>
        <w:jc w:val="center"/>
        <w:rPr>
          <w:b/>
          <w:bCs/>
          <w:sz w:val="24"/>
        </w:rPr>
      </w:pPr>
      <w:r>
        <w:rPr>
          <w:b/>
          <w:bCs/>
          <w:sz w:val="24"/>
        </w:rPr>
        <w:t>投标书</w:t>
      </w:r>
    </w:p>
    <w:p w:rsidR="00B92AB0" w:rsidRDefault="00B92AB0" w:rsidP="00B92AB0">
      <w:pPr>
        <w:spacing w:line="360" w:lineRule="auto"/>
        <w:rPr>
          <w:sz w:val="24"/>
        </w:rPr>
      </w:pPr>
      <w:r>
        <w:rPr>
          <w:sz w:val="24"/>
        </w:rPr>
        <w:t>致：天津市政府采购中心</w:t>
      </w:r>
    </w:p>
    <w:p w:rsidR="00B92AB0" w:rsidRDefault="00B92AB0" w:rsidP="00B92AB0">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B92AB0" w:rsidRDefault="00B92AB0" w:rsidP="00B92AB0">
      <w:pPr>
        <w:spacing w:line="360" w:lineRule="auto"/>
        <w:ind w:firstLineChars="200" w:firstLine="446"/>
        <w:rPr>
          <w:sz w:val="24"/>
        </w:rPr>
      </w:pPr>
      <w:r>
        <w:rPr>
          <w:sz w:val="24"/>
        </w:rPr>
        <w:t>据此函，签字代表宣布同意如下：</w:t>
      </w:r>
    </w:p>
    <w:p w:rsidR="00B92AB0" w:rsidRDefault="00B92AB0" w:rsidP="00B92AB0">
      <w:pPr>
        <w:spacing w:line="360" w:lineRule="auto"/>
        <w:ind w:firstLineChars="200" w:firstLine="446"/>
        <w:rPr>
          <w:sz w:val="24"/>
        </w:rPr>
      </w:pPr>
      <w:r>
        <w:rPr>
          <w:sz w:val="24"/>
        </w:rPr>
        <w:t xml:space="preserve">1. </w:t>
      </w:r>
      <w:r>
        <w:rPr>
          <w:sz w:val="24"/>
        </w:rPr>
        <w:t>所附投标报价表中规定的应提供和交付的服务投标总价为：</w:t>
      </w:r>
    </w:p>
    <w:p w:rsidR="00B92AB0" w:rsidRDefault="00B92AB0" w:rsidP="00B92AB0">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B92AB0" w:rsidRDefault="00B92AB0" w:rsidP="00B92AB0">
      <w:pPr>
        <w:spacing w:line="360" w:lineRule="auto"/>
        <w:ind w:firstLineChars="200" w:firstLine="446"/>
        <w:rPr>
          <w:sz w:val="24"/>
        </w:rPr>
      </w:pPr>
      <w:r>
        <w:rPr>
          <w:sz w:val="24"/>
        </w:rPr>
        <w:t>第二包，￥</w:t>
      </w:r>
      <w:r>
        <w:rPr>
          <w:sz w:val="24"/>
          <w:u w:val="single"/>
        </w:rPr>
        <w:t xml:space="preserve">      </w:t>
      </w:r>
      <w:r>
        <w:rPr>
          <w:sz w:val="24"/>
        </w:rPr>
        <w:t>元（人民币），大写</w:t>
      </w:r>
      <w:r>
        <w:rPr>
          <w:sz w:val="24"/>
          <w:u w:val="single"/>
        </w:rPr>
        <w:t xml:space="preserve">                   </w:t>
      </w:r>
      <w:r>
        <w:rPr>
          <w:sz w:val="24"/>
        </w:rPr>
        <w:t>。</w:t>
      </w:r>
    </w:p>
    <w:p w:rsidR="00B92AB0" w:rsidRDefault="00B92AB0" w:rsidP="00B92AB0">
      <w:pPr>
        <w:spacing w:line="360" w:lineRule="auto"/>
        <w:ind w:firstLineChars="200" w:firstLine="446"/>
        <w:rPr>
          <w:sz w:val="24"/>
        </w:rPr>
      </w:pPr>
      <w:r>
        <w:rPr>
          <w:sz w:val="24"/>
        </w:rPr>
        <w:t>……</w:t>
      </w:r>
    </w:p>
    <w:p w:rsidR="00B92AB0" w:rsidRDefault="00B92AB0" w:rsidP="00B92AB0">
      <w:pPr>
        <w:spacing w:line="360" w:lineRule="auto"/>
        <w:ind w:firstLineChars="200" w:firstLine="446"/>
        <w:rPr>
          <w:sz w:val="24"/>
        </w:rPr>
      </w:pPr>
      <w:r>
        <w:rPr>
          <w:sz w:val="24"/>
        </w:rPr>
        <w:t xml:space="preserve">2. </w:t>
      </w:r>
      <w:r>
        <w:rPr>
          <w:sz w:val="24"/>
        </w:rPr>
        <w:t>我公司将按招标文件的规定履行合同责任和义务。</w:t>
      </w:r>
    </w:p>
    <w:p w:rsidR="00B92AB0" w:rsidRDefault="00B92AB0" w:rsidP="00B92AB0">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B92AB0" w:rsidRDefault="00B92AB0" w:rsidP="00B92AB0">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B92AB0" w:rsidRDefault="00B92AB0" w:rsidP="00B92AB0">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B92AB0" w:rsidRDefault="00B92AB0" w:rsidP="00B92AB0">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B92AB0" w:rsidRDefault="00B92AB0" w:rsidP="00B92AB0">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w:t>
      </w:r>
      <w:r>
        <w:rPr>
          <w:sz w:val="24"/>
        </w:rPr>
        <w:lastRenderedPageBreak/>
        <w:t>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B92AB0" w:rsidRDefault="00B92AB0" w:rsidP="00B92AB0">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B92AB0" w:rsidRDefault="00B92AB0" w:rsidP="00B92AB0">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B92AB0" w:rsidRDefault="00B92AB0" w:rsidP="00B92AB0">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B92AB0" w:rsidRDefault="00B92AB0" w:rsidP="00B92AB0">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B92AB0" w:rsidRDefault="00B92AB0" w:rsidP="00B92AB0">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B92AB0" w:rsidRDefault="00B92AB0" w:rsidP="00B92AB0">
      <w:pPr>
        <w:spacing w:line="360" w:lineRule="auto"/>
        <w:ind w:firstLineChars="200" w:firstLine="446"/>
        <w:rPr>
          <w:sz w:val="24"/>
        </w:rPr>
      </w:pPr>
      <w:r>
        <w:rPr>
          <w:rFonts w:hint="eastAsia"/>
          <w:sz w:val="24"/>
        </w:rPr>
        <w:t>纳税人识别号：</w:t>
      </w:r>
    </w:p>
    <w:p w:rsidR="00B92AB0" w:rsidRDefault="00B92AB0" w:rsidP="00B92AB0">
      <w:pPr>
        <w:spacing w:line="360" w:lineRule="auto"/>
        <w:ind w:firstLineChars="200" w:firstLine="446"/>
        <w:rPr>
          <w:sz w:val="24"/>
        </w:rPr>
      </w:pPr>
      <w:r>
        <w:rPr>
          <w:rFonts w:hint="eastAsia"/>
          <w:sz w:val="24"/>
        </w:rPr>
        <w:t>地址、电话：</w:t>
      </w:r>
    </w:p>
    <w:p w:rsidR="00B92AB0" w:rsidRDefault="00B92AB0" w:rsidP="00B92AB0">
      <w:pPr>
        <w:spacing w:line="360" w:lineRule="auto"/>
        <w:ind w:firstLineChars="200" w:firstLine="446"/>
        <w:rPr>
          <w:sz w:val="24"/>
        </w:rPr>
      </w:pPr>
      <w:r>
        <w:rPr>
          <w:rFonts w:hint="eastAsia"/>
          <w:sz w:val="24"/>
        </w:rPr>
        <w:t>开户行及账号：</w:t>
      </w:r>
    </w:p>
    <w:p w:rsidR="00B92AB0" w:rsidRDefault="00B92AB0" w:rsidP="00B92AB0">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B92AB0" w:rsidRPr="004F0199" w:rsidRDefault="00B92AB0" w:rsidP="00B92AB0">
      <w:pPr>
        <w:spacing w:line="360" w:lineRule="auto"/>
        <w:ind w:firstLineChars="1700" w:firstLine="3794"/>
        <w:rPr>
          <w:sz w:val="24"/>
        </w:rPr>
      </w:pPr>
    </w:p>
    <w:p w:rsidR="00B92AB0" w:rsidRDefault="00B92AB0" w:rsidP="00B92AB0">
      <w:pPr>
        <w:spacing w:line="360" w:lineRule="auto"/>
        <w:ind w:firstLineChars="1700" w:firstLine="3794"/>
        <w:rPr>
          <w:sz w:val="24"/>
        </w:rPr>
      </w:pPr>
      <w:r>
        <w:rPr>
          <w:sz w:val="24"/>
        </w:rPr>
        <w:t>投标人名称：</w:t>
      </w:r>
    </w:p>
    <w:p w:rsidR="00B92AB0" w:rsidRDefault="00B92AB0" w:rsidP="00B92AB0">
      <w:pPr>
        <w:spacing w:line="360" w:lineRule="auto"/>
        <w:ind w:firstLineChars="1700" w:firstLine="3794"/>
        <w:rPr>
          <w:sz w:val="24"/>
        </w:rPr>
      </w:pPr>
    </w:p>
    <w:p w:rsidR="00B92AB0" w:rsidRDefault="00B92AB0" w:rsidP="00B92AB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92AB0" w:rsidRDefault="00B92AB0" w:rsidP="00B92AB0">
      <w:pPr>
        <w:spacing w:line="460" w:lineRule="exact"/>
        <w:rPr>
          <w:sz w:val="24"/>
        </w:rPr>
      </w:pPr>
    </w:p>
    <w:p w:rsidR="00B92AB0" w:rsidRDefault="00B92AB0" w:rsidP="00B92AB0">
      <w:pPr>
        <w:widowControl/>
        <w:jc w:val="left"/>
        <w:rPr>
          <w:sz w:val="24"/>
        </w:rPr>
      </w:pPr>
      <w:r>
        <w:rPr>
          <w:sz w:val="24"/>
        </w:rPr>
        <w:br w:type="page"/>
      </w:r>
    </w:p>
    <w:p w:rsidR="00B92AB0" w:rsidRPr="00E93132" w:rsidRDefault="00B92AB0" w:rsidP="00B92AB0">
      <w:pPr>
        <w:widowControl/>
        <w:jc w:val="left"/>
        <w:rPr>
          <w:b/>
          <w:sz w:val="24"/>
        </w:rPr>
      </w:pPr>
      <w:r w:rsidRPr="00E93132">
        <w:rPr>
          <w:b/>
          <w:sz w:val="24"/>
        </w:rPr>
        <w:lastRenderedPageBreak/>
        <w:t>附件</w:t>
      </w:r>
      <w:r w:rsidRPr="00E93132">
        <w:rPr>
          <w:b/>
          <w:sz w:val="24"/>
        </w:rPr>
        <w:t>2</w:t>
      </w:r>
    </w:p>
    <w:p w:rsidR="00B92AB0" w:rsidRDefault="00B92AB0" w:rsidP="00B92AB0">
      <w:pPr>
        <w:autoSpaceDN w:val="0"/>
        <w:spacing w:line="360" w:lineRule="auto"/>
        <w:jc w:val="center"/>
        <w:rPr>
          <w:b/>
          <w:bCs/>
          <w:sz w:val="24"/>
        </w:rPr>
      </w:pPr>
      <w:r>
        <w:rPr>
          <w:b/>
          <w:bCs/>
          <w:sz w:val="24"/>
        </w:rPr>
        <w:t>开标一览表</w:t>
      </w:r>
    </w:p>
    <w:p w:rsidR="00B92AB0" w:rsidRDefault="00B92AB0" w:rsidP="00B92AB0">
      <w:pPr>
        <w:ind w:right="84"/>
        <w:rPr>
          <w:sz w:val="24"/>
        </w:rPr>
      </w:pPr>
    </w:p>
    <w:p w:rsidR="00B92AB0" w:rsidRDefault="00B92AB0" w:rsidP="00B92AB0">
      <w:pPr>
        <w:spacing w:line="460" w:lineRule="exact"/>
        <w:rPr>
          <w:sz w:val="24"/>
        </w:rPr>
      </w:pPr>
      <w:r>
        <w:rPr>
          <w:sz w:val="24"/>
        </w:rPr>
        <w:t>项目名称：</w:t>
      </w:r>
      <w:r>
        <w:rPr>
          <w:sz w:val="24"/>
          <w:u w:val="single"/>
        </w:rPr>
        <w:t xml:space="preserve">                    </w:t>
      </w:r>
    </w:p>
    <w:p w:rsidR="00B92AB0" w:rsidRDefault="00B92AB0" w:rsidP="00B92AB0">
      <w:pPr>
        <w:spacing w:line="460" w:lineRule="exact"/>
        <w:rPr>
          <w:sz w:val="24"/>
        </w:rPr>
      </w:pPr>
      <w:r>
        <w:rPr>
          <w:sz w:val="24"/>
        </w:rPr>
        <w:t>项目编号：</w:t>
      </w:r>
      <w:r>
        <w:rPr>
          <w:sz w:val="24"/>
          <w:u w:val="single"/>
        </w:rPr>
        <w:t xml:space="preserve">                    </w:t>
      </w:r>
    </w:p>
    <w:p w:rsidR="00B92AB0" w:rsidRDefault="00B92AB0" w:rsidP="00B92AB0">
      <w:pPr>
        <w:spacing w:line="460" w:lineRule="exact"/>
        <w:rPr>
          <w:sz w:val="24"/>
          <w:u w:val="single"/>
        </w:rPr>
      </w:pPr>
      <w:r>
        <w:rPr>
          <w:sz w:val="24"/>
        </w:rPr>
        <w:t>包号：</w:t>
      </w:r>
      <w:r>
        <w:rPr>
          <w:sz w:val="24"/>
          <w:u w:val="single"/>
        </w:rPr>
        <w:t xml:space="preserve">                        </w:t>
      </w:r>
    </w:p>
    <w:p w:rsidR="00B92AB0" w:rsidRDefault="00B92AB0" w:rsidP="00B92AB0">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B92AB0" w:rsidTr="00B92AB0">
        <w:trPr>
          <w:jc w:val="center"/>
        </w:trPr>
        <w:tc>
          <w:tcPr>
            <w:tcW w:w="730" w:type="pct"/>
            <w:vAlign w:val="center"/>
          </w:tcPr>
          <w:p w:rsidR="00B92AB0" w:rsidRDefault="00B92AB0" w:rsidP="00B92AB0">
            <w:pPr>
              <w:spacing w:line="460" w:lineRule="exact"/>
              <w:jc w:val="center"/>
              <w:rPr>
                <w:sz w:val="24"/>
              </w:rPr>
            </w:pPr>
            <w:proofErr w:type="gramStart"/>
            <w:r>
              <w:rPr>
                <w:sz w:val="24"/>
              </w:rPr>
              <w:t>包号</w:t>
            </w:r>
            <w:proofErr w:type="gramEnd"/>
          </w:p>
        </w:tc>
        <w:tc>
          <w:tcPr>
            <w:tcW w:w="1278" w:type="pct"/>
            <w:vAlign w:val="center"/>
          </w:tcPr>
          <w:p w:rsidR="00B92AB0" w:rsidRDefault="00B92AB0" w:rsidP="00B92AB0">
            <w:pPr>
              <w:spacing w:line="460" w:lineRule="exact"/>
              <w:jc w:val="center"/>
              <w:rPr>
                <w:sz w:val="24"/>
              </w:rPr>
            </w:pPr>
            <w:r>
              <w:rPr>
                <w:sz w:val="24"/>
              </w:rPr>
              <w:t>服务名称</w:t>
            </w:r>
          </w:p>
        </w:tc>
        <w:tc>
          <w:tcPr>
            <w:tcW w:w="806" w:type="pct"/>
            <w:vAlign w:val="center"/>
          </w:tcPr>
          <w:p w:rsidR="00B92AB0" w:rsidRDefault="00B92AB0" w:rsidP="00B92AB0">
            <w:pPr>
              <w:spacing w:line="460" w:lineRule="exact"/>
              <w:jc w:val="center"/>
              <w:rPr>
                <w:sz w:val="24"/>
              </w:rPr>
            </w:pPr>
            <w:r>
              <w:rPr>
                <w:sz w:val="24"/>
              </w:rPr>
              <w:t>数量</w:t>
            </w:r>
          </w:p>
        </w:tc>
        <w:tc>
          <w:tcPr>
            <w:tcW w:w="1202" w:type="pct"/>
            <w:vAlign w:val="center"/>
          </w:tcPr>
          <w:p w:rsidR="00B92AB0" w:rsidRDefault="00B92AB0" w:rsidP="00B92AB0">
            <w:pPr>
              <w:spacing w:line="460" w:lineRule="exact"/>
              <w:jc w:val="center"/>
              <w:rPr>
                <w:sz w:val="24"/>
              </w:rPr>
            </w:pPr>
            <w:r>
              <w:rPr>
                <w:sz w:val="24"/>
              </w:rPr>
              <w:t>投标总价</w:t>
            </w:r>
          </w:p>
        </w:tc>
        <w:tc>
          <w:tcPr>
            <w:tcW w:w="984" w:type="pct"/>
            <w:vAlign w:val="center"/>
          </w:tcPr>
          <w:p w:rsidR="00B92AB0" w:rsidRDefault="00B92AB0" w:rsidP="00B92AB0">
            <w:pPr>
              <w:spacing w:line="460" w:lineRule="exact"/>
              <w:jc w:val="center"/>
              <w:rPr>
                <w:sz w:val="24"/>
              </w:rPr>
            </w:pPr>
            <w:r>
              <w:rPr>
                <w:sz w:val="24"/>
              </w:rPr>
              <w:t>备注</w:t>
            </w: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r w:rsidR="00B92AB0" w:rsidTr="00B92AB0">
        <w:trPr>
          <w:jc w:val="center"/>
        </w:trPr>
        <w:tc>
          <w:tcPr>
            <w:tcW w:w="730" w:type="pct"/>
          </w:tcPr>
          <w:p w:rsidR="00B92AB0" w:rsidRDefault="00B92AB0" w:rsidP="00B92AB0">
            <w:pPr>
              <w:spacing w:line="460" w:lineRule="exact"/>
              <w:rPr>
                <w:sz w:val="24"/>
              </w:rPr>
            </w:pPr>
          </w:p>
        </w:tc>
        <w:tc>
          <w:tcPr>
            <w:tcW w:w="1278" w:type="pct"/>
          </w:tcPr>
          <w:p w:rsidR="00B92AB0" w:rsidRDefault="00B92AB0" w:rsidP="00B92AB0">
            <w:pPr>
              <w:spacing w:line="460" w:lineRule="exact"/>
              <w:rPr>
                <w:sz w:val="24"/>
              </w:rPr>
            </w:pPr>
          </w:p>
        </w:tc>
        <w:tc>
          <w:tcPr>
            <w:tcW w:w="806" w:type="pct"/>
          </w:tcPr>
          <w:p w:rsidR="00B92AB0" w:rsidRDefault="00B92AB0" w:rsidP="00B92AB0">
            <w:pPr>
              <w:spacing w:line="460" w:lineRule="exact"/>
              <w:rPr>
                <w:sz w:val="24"/>
              </w:rPr>
            </w:pPr>
          </w:p>
        </w:tc>
        <w:tc>
          <w:tcPr>
            <w:tcW w:w="1202" w:type="pct"/>
          </w:tcPr>
          <w:p w:rsidR="00B92AB0" w:rsidRDefault="00B92AB0" w:rsidP="00B92AB0">
            <w:pPr>
              <w:spacing w:line="460" w:lineRule="exact"/>
              <w:rPr>
                <w:sz w:val="24"/>
              </w:rPr>
            </w:pPr>
          </w:p>
        </w:tc>
        <w:tc>
          <w:tcPr>
            <w:tcW w:w="984" w:type="pct"/>
          </w:tcPr>
          <w:p w:rsidR="00B92AB0" w:rsidRDefault="00B92AB0" w:rsidP="00B92AB0">
            <w:pPr>
              <w:spacing w:line="460" w:lineRule="exact"/>
              <w:rPr>
                <w:sz w:val="24"/>
              </w:rPr>
            </w:pPr>
          </w:p>
        </w:tc>
      </w:tr>
    </w:tbl>
    <w:p w:rsidR="00B92AB0" w:rsidRDefault="00B92AB0" w:rsidP="00B92AB0">
      <w:pPr>
        <w:spacing w:line="360" w:lineRule="auto"/>
        <w:ind w:right="84" w:firstLine="420"/>
        <w:rPr>
          <w:sz w:val="24"/>
        </w:rPr>
      </w:pPr>
    </w:p>
    <w:p w:rsidR="00B92AB0" w:rsidRDefault="00B92AB0" w:rsidP="00B92AB0">
      <w:pPr>
        <w:spacing w:line="360" w:lineRule="auto"/>
        <w:ind w:right="84" w:firstLine="420"/>
        <w:rPr>
          <w:sz w:val="24"/>
        </w:rPr>
      </w:pPr>
    </w:p>
    <w:p w:rsidR="00B92AB0" w:rsidRDefault="00B92AB0" w:rsidP="00B92AB0">
      <w:pPr>
        <w:spacing w:line="360" w:lineRule="auto"/>
        <w:ind w:firstLineChars="1700" w:firstLine="3794"/>
        <w:rPr>
          <w:sz w:val="24"/>
        </w:rPr>
      </w:pPr>
      <w:r>
        <w:rPr>
          <w:sz w:val="24"/>
        </w:rPr>
        <w:t>投标人名称：</w:t>
      </w:r>
    </w:p>
    <w:p w:rsidR="00B92AB0" w:rsidRDefault="00B92AB0" w:rsidP="00B92AB0">
      <w:pPr>
        <w:spacing w:line="360" w:lineRule="auto"/>
        <w:ind w:firstLineChars="1700" w:firstLine="3794"/>
        <w:rPr>
          <w:sz w:val="24"/>
        </w:rPr>
      </w:pPr>
    </w:p>
    <w:p w:rsidR="00B92AB0" w:rsidRDefault="00B92AB0" w:rsidP="00B92AB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92AB0" w:rsidRDefault="00B92AB0" w:rsidP="00B92AB0">
      <w:pPr>
        <w:spacing w:line="360" w:lineRule="auto"/>
        <w:ind w:right="84" w:firstLine="420"/>
        <w:rPr>
          <w:sz w:val="24"/>
        </w:rPr>
      </w:pPr>
    </w:p>
    <w:p w:rsidR="00B92AB0" w:rsidRDefault="00B92AB0" w:rsidP="00B92AB0">
      <w:pPr>
        <w:widowControl/>
        <w:jc w:val="left"/>
        <w:rPr>
          <w:sz w:val="24"/>
        </w:rPr>
      </w:pPr>
      <w:r>
        <w:rPr>
          <w:sz w:val="24"/>
        </w:rPr>
        <w:br w:type="page"/>
      </w:r>
    </w:p>
    <w:p w:rsidR="00B92AB0" w:rsidRPr="00E93132" w:rsidRDefault="00B92AB0" w:rsidP="00B92AB0">
      <w:pPr>
        <w:tabs>
          <w:tab w:val="left" w:pos="360"/>
        </w:tabs>
        <w:spacing w:afterLines="100" w:after="285" w:line="360" w:lineRule="auto"/>
        <w:rPr>
          <w:b/>
          <w:sz w:val="24"/>
        </w:rPr>
      </w:pPr>
      <w:r w:rsidRPr="00E93132">
        <w:rPr>
          <w:b/>
          <w:sz w:val="24"/>
        </w:rPr>
        <w:lastRenderedPageBreak/>
        <w:t>附件</w:t>
      </w:r>
      <w:r w:rsidRPr="00E93132">
        <w:rPr>
          <w:b/>
          <w:sz w:val="24"/>
        </w:rPr>
        <w:t>3</w:t>
      </w:r>
    </w:p>
    <w:p w:rsidR="00B92AB0" w:rsidRDefault="00B92AB0" w:rsidP="00B92AB0">
      <w:pPr>
        <w:autoSpaceDN w:val="0"/>
        <w:spacing w:line="360" w:lineRule="auto"/>
        <w:jc w:val="center"/>
        <w:rPr>
          <w:b/>
          <w:bCs/>
          <w:sz w:val="24"/>
        </w:rPr>
      </w:pPr>
      <w:r>
        <w:rPr>
          <w:b/>
          <w:bCs/>
          <w:sz w:val="24"/>
        </w:rPr>
        <w:t>开标分项一览表</w:t>
      </w:r>
    </w:p>
    <w:p w:rsidR="00B92AB0" w:rsidRDefault="00B92AB0" w:rsidP="00B92AB0">
      <w:pPr>
        <w:ind w:right="84"/>
        <w:rPr>
          <w:sz w:val="24"/>
        </w:rPr>
      </w:pPr>
    </w:p>
    <w:p w:rsidR="00B92AB0" w:rsidRDefault="00B92AB0" w:rsidP="00B92AB0">
      <w:pPr>
        <w:spacing w:line="460" w:lineRule="exact"/>
        <w:ind w:left="192"/>
        <w:rPr>
          <w:sz w:val="24"/>
        </w:rPr>
      </w:pPr>
      <w:r>
        <w:rPr>
          <w:sz w:val="24"/>
        </w:rPr>
        <w:t>项目名称：</w:t>
      </w:r>
      <w:r>
        <w:rPr>
          <w:sz w:val="24"/>
          <w:u w:val="single"/>
        </w:rPr>
        <w:t xml:space="preserve">                    </w:t>
      </w:r>
    </w:p>
    <w:p w:rsidR="00B92AB0" w:rsidRDefault="00B92AB0" w:rsidP="00B92AB0">
      <w:pPr>
        <w:spacing w:line="460" w:lineRule="exact"/>
        <w:ind w:left="192"/>
        <w:rPr>
          <w:sz w:val="24"/>
        </w:rPr>
      </w:pPr>
      <w:r>
        <w:rPr>
          <w:sz w:val="24"/>
        </w:rPr>
        <w:t>项目编号：</w:t>
      </w:r>
      <w:r>
        <w:rPr>
          <w:sz w:val="24"/>
          <w:u w:val="single"/>
        </w:rPr>
        <w:t xml:space="preserve">                    </w:t>
      </w:r>
    </w:p>
    <w:p w:rsidR="00B92AB0" w:rsidRDefault="00B92AB0" w:rsidP="00B92AB0">
      <w:pPr>
        <w:spacing w:line="460" w:lineRule="exact"/>
        <w:ind w:left="192"/>
        <w:rPr>
          <w:sz w:val="24"/>
        </w:rPr>
      </w:pPr>
      <w:r>
        <w:rPr>
          <w:sz w:val="24"/>
        </w:rPr>
        <w:t>包</w:t>
      </w:r>
      <w:r>
        <w:rPr>
          <w:sz w:val="24"/>
        </w:rPr>
        <w:t xml:space="preserve">    </w:t>
      </w:r>
      <w:r>
        <w:rPr>
          <w:sz w:val="24"/>
        </w:rPr>
        <w:t>号：</w:t>
      </w:r>
      <w:r>
        <w:rPr>
          <w:sz w:val="24"/>
          <w:u w:val="single"/>
        </w:rPr>
        <w:t xml:space="preserve">                    </w:t>
      </w:r>
    </w:p>
    <w:p w:rsidR="00B92AB0" w:rsidRDefault="00B92AB0" w:rsidP="00B92AB0">
      <w:pPr>
        <w:spacing w:line="460" w:lineRule="exact"/>
        <w:ind w:firstLineChars="2900" w:firstLine="6472"/>
        <w:rPr>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B92AB0" w:rsidTr="00B92AB0">
        <w:trPr>
          <w:trHeight w:val="555"/>
          <w:jc w:val="center"/>
        </w:trPr>
        <w:tc>
          <w:tcPr>
            <w:tcW w:w="878" w:type="dxa"/>
            <w:vAlign w:val="center"/>
          </w:tcPr>
          <w:p w:rsidR="00B92AB0" w:rsidRDefault="00B92AB0" w:rsidP="00B92AB0">
            <w:pPr>
              <w:widowControl/>
              <w:jc w:val="center"/>
              <w:rPr>
                <w:b/>
                <w:bCs/>
                <w:kern w:val="0"/>
                <w:sz w:val="24"/>
                <w:szCs w:val="24"/>
              </w:rPr>
            </w:pPr>
            <w:proofErr w:type="gramStart"/>
            <w:r>
              <w:rPr>
                <w:b/>
                <w:bCs/>
                <w:kern w:val="0"/>
                <w:sz w:val="24"/>
                <w:szCs w:val="24"/>
              </w:rPr>
              <w:t>项号</w:t>
            </w:r>
            <w:proofErr w:type="gramEnd"/>
          </w:p>
        </w:tc>
        <w:tc>
          <w:tcPr>
            <w:tcW w:w="2349" w:type="dxa"/>
            <w:vAlign w:val="center"/>
          </w:tcPr>
          <w:p w:rsidR="00B92AB0" w:rsidRDefault="00B92AB0" w:rsidP="00B92AB0">
            <w:pPr>
              <w:widowControl/>
              <w:jc w:val="center"/>
              <w:rPr>
                <w:b/>
                <w:bCs/>
                <w:kern w:val="0"/>
                <w:sz w:val="24"/>
                <w:szCs w:val="24"/>
              </w:rPr>
            </w:pPr>
            <w:r>
              <w:rPr>
                <w:b/>
                <w:bCs/>
                <w:kern w:val="0"/>
                <w:sz w:val="24"/>
                <w:szCs w:val="24"/>
              </w:rPr>
              <w:t>服务名称</w:t>
            </w:r>
          </w:p>
        </w:tc>
        <w:tc>
          <w:tcPr>
            <w:tcW w:w="1701" w:type="dxa"/>
            <w:vAlign w:val="center"/>
          </w:tcPr>
          <w:p w:rsidR="00B92AB0" w:rsidRDefault="00B92AB0" w:rsidP="00B92AB0">
            <w:pPr>
              <w:widowControl/>
              <w:jc w:val="center"/>
              <w:rPr>
                <w:b/>
                <w:bCs/>
                <w:kern w:val="0"/>
                <w:sz w:val="24"/>
                <w:szCs w:val="24"/>
              </w:rPr>
            </w:pPr>
            <w:r>
              <w:rPr>
                <w:b/>
                <w:bCs/>
                <w:kern w:val="0"/>
                <w:sz w:val="24"/>
                <w:szCs w:val="24"/>
              </w:rPr>
              <w:t>总价</w:t>
            </w:r>
          </w:p>
        </w:tc>
        <w:tc>
          <w:tcPr>
            <w:tcW w:w="2238" w:type="dxa"/>
            <w:vAlign w:val="center"/>
          </w:tcPr>
          <w:p w:rsidR="00B92AB0" w:rsidRDefault="00B92AB0" w:rsidP="00B92AB0">
            <w:pPr>
              <w:widowControl/>
              <w:jc w:val="center"/>
              <w:rPr>
                <w:b/>
                <w:bCs/>
                <w:kern w:val="0"/>
                <w:sz w:val="24"/>
                <w:szCs w:val="24"/>
              </w:rPr>
            </w:pPr>
            <w:r>
              <w:rPr>
                <w:b/>
                <w:bCs/>
                <w:kern w:val="0"/>
                <w:sz w:val="24"/>
                <w:szCs w:val="24"/>
              </w:rPr>
              <w:t>数量</w:t>
            </w:r>
          </w:p>
        </w:tc>
        <w:tc>
          <w:tcPr>
            <w:tcW w:w="1848" w:type="dxa"/>
            <w:vAlign w:val="center"/>
          </w:tcPr>
          <w:p w:rsidR="00B92AB0" w:rsidRDefault="00B92AB0" w:rsidP="00B92AB0">
            <w:pPr>
              <w:widowControl/>
              <w:jc w:val="center"/>
              <w:rPr>
                <w:b/>
                <w:bCs/>
                <w:kern w:val="0"/>
                <w:sz w:val="24"/>
                <w:szCs w:val="24"/>
              </w:rPr>
            </w:pPr>
            <w:r>
              <w:rPr>
                <w:b/>
                <w:bCs/>
                <w:kern w:val="0"/>
                <w:sz w:val="24"/>
                <w:szCs w:val="24"/>
              </w:rPr>
              <w:t>备注</w:t>
            </w:r>
          </w:p>
        </w:tc>
      </w:tr>
      <w:tr w:rsidR="00B92AB0" w:rsidTr="00B92AB0">
        <w:trPr>
          <w:trHeight w:val="465"/>
          <w:jc w:val="center"/>
        </w:trPr>
        <w:tc>
          <w:tcPr>
            <w:tcW w:w="878" w:type="dxa"/>
            <w:vAlign w:val="center"/>
          </w:tcPr>
          <w:p w:rsidR="00B92AB0" w:rsidRDefault="00B92AB0" w:rsidP="00B92AB0">
            <w:pPr>
              <w:widowControl/>
              <w:jc w:val="center"/>
              <w:rPr>
                <w:kern w:val="0"/>
                <w:sz w:val="24"/>
                <w:szCs w:val="24"/>
              </w:rPr>
            </w:pPr>
            <w:r>
              <w:rPr>
                <w:kern w:val="0"/>
                <w:sz w:val="24"/>
                <w:szCs w:val="24"/>
              </w:rPr>
              <w:t>1</w:t>
            </w:r>
          </w:p>
        </w:tc>
        <w:tc>
          <w:tcPr>
            <w:tcW w:w="2349" w:type="dxa"/>
            <w:vAlign w:val="center"/>
          </w:tcPr>
          <w:p w:rsidR="00B92AB0" w:rsidRDefault="00B92AB0" w:rsidP="00B92AB0">
            <w:pPr>
              <w:widowControl/>
              <w:jc w:val="center"/>
              <w:rPr>
                <w:kern w:val="0"/>
                <w:sz w:val="24"/>
                <w:szCs w:val="24"/>
              </w:rPr>
            </w:pPr>
          </w:p>
        </w:tc>
        <w:tc>
          <w:tcPr>
            <w:tcW w:w="1701" w:type="dxa"/>
            <w:vAlign w:val="center"/>
          </w:tcPr>
          <w:p w:rsidR="00B92AB0" w:rsidRDefault="00B92AB0" w:rsidP="00B92AB0">
            <w:pPr>
              <w:widowControl/>
              <w:jc w:val="center"/>
              <w:rPr>
                <w:kern w:val="0"/>
                <w:sz w:val="24"/>
                <w:szCs w:val="24"/>
              </w:rPr>
            </w:pPr>
          </w:p>
        </w:tc>
        <w:tc>
          <w:tcPr>
            <w:tcW w:w="2238" w:type="dxa"/>
            <w:vAlign w:val="center"/>
          </w:tcPr>
          <w:p w:rsidR="00B92AB0" w:rsidRDefault="00B92AB0" w:rsidP="00B92AB0">
            <w:pPr>
              <w:widowControl/>
              <w:jc w:val="center"/>
              <w:rPr>
                <w:sz w:val="24"/>
                <w:szCs w:val="24"/>
              </w:rPr>
            </w:pPr>
            <w:r>
              <w:rPr>
                <w:sz w:val="24"/>
                <w:szCs w:val="24"/>
              </w:rPr>
              <w:t>1</w:t>
            </w:r>
            <w:r>
              <w:rPr>
                <w:sz w:val="24"/>
                <w:szCs w:val="24"/>
              </w:rPr>
              <w:t>项</w:t>
            </w:r>
          </w:p>
        </w:tc>
        <w:tc>
          <w:tcPr>
            <w:tcW w:w="1848" w:type="dxa"/>
            <w:vAlign w:val="center"/>
          </w:tcPr>
          <w:p w:rsidR="00B92AB0" w:rsidRDefault="00B92AB0" w:rsidP="00B92AB0">
            <w:pPr>
              <w:widowControl/>
              <w:jc w:val="center"/>
              <w:rPr>
                <w:sz w:val="24"/>
                <w:szCs w:val="24"/>
              </w:rPr>
            </w:pPr>
          </w:p>
        </w:tc>
      </w:tr>
      <w:tr w:rsidR="00B92AB0" w:rsidTr="00B92AB0">
        <w:trPr>
          <w:trHeight w:val="465"/>
          <w:jc w:val="center"/>
        </w:trPr>
        <w:tc>
          <w:tcPr>
            <w:tcW w:w="9014" w:type="dxa"/>
            <w:gridSpan w:val="5"/>
            <w:vAlign w:val="center"/>
          </w:tcPr>
          <w:p w:rsidR="00B92AB0" w:rsidRDefault="00B92AB0" w:rsidP="00B92AB0">
            <w:pPr>
              <w:widowControl/>
              <w:jc w:val="left"/>
              <w:rPr>
                <w:kern w:val="0"/>
                <w:sz w:val="24"/>
                <w:szCs w:val="24"/>
              </w:rPr>
            </w:pPr>
            <w:r>
              <w:rPr>
                <w:kern w:val="0"/>
                <w:sz w:val="24"/>
                <w:szCs w:val="24"/>
              </w:rPr>
              <w:t>其中</w:t>
            </w:r>
          </w:p>
        </w:tc>
      </w:tr>
      <w:tr w:rsidR="00B92AB0" w:rsidTr="00B92AB0">
        <w:trPr>
          <w:trHeight w:val="465"/>
          <w:jc w:val="center"/>
        </w:trPr>
        <w:tc>
          <w:tcPr>
            <w:tcW w:w="3227" w:type="dxa"/>
            <w:gridSpan w:val="2"/>
            <w:vAlign w:val="center"/>
          </w:tcPr>
          <w:p w:rsidR="00B92AB0" w:rsidRDefault="00B92AB0" w:rsidP="00B92AB0">
            <w:pPr>
              <w:widowControl/>
              <w:jc w:val="left"/>
              <w:rPr>
                <w:b/>
                <w:sz w:val="24"/>
                <w:szCs w:val="24"/>
              </w:rPr>
            </w:pPr>
            <w:r>
              <w:rPr>
                <w:b/>
                <w:sz w:val="24"/>
                <w:szCs w:val="24"/>
              </w:rPr>
              <w:t>分项名称</w:t>
            </w:r>
          </w:p>
        </w:tc>
        <w:tc>
          <w:tcPr>
            <w:tcW w:w="1701" w:type="dxa"/>
            <w:vAlign w:val="center"/>
          </w:tcPr>
          <w:p w:rsidR="00B92AB0" w:rsidRDefault="00B92AB0" w:rsidP="00B92AB0">
            <w:pPr>
              <w:widowControl/>
              <w:jc w:val="center"/>
              <w:rPr>
                <w:b/>
                <w:kern w:val="0"/>
                <w:sz w:val="24"/>
                <w:szCs w:val="24"/>
              </w:rPr>
            </w:pPr>
            <w:r>
              <w:rPr>
                <w:b/>
                <w:kern w:val="0"/>
                <w:sz w:val="24"/>
                <w:szCs w:val="24"/>
              </w:rPr>
              <w:t>价格</w:t>
            </w:r>
          </w:p>
        </w:tc>
        <w:tc>
          <w:tcPr>
            <w:tcW w:w="2238" w:type="dxa"/>
            <w:vAlign w:val="center"/>
          </w:tcPr>
          <w:p w:rsidR="00B92AB0" w:rsidRDefault="00B92AB0" w:rsidP="00B92AB0">
            <w:pPr>
              <w:widowControl/>
              <w:jc w:val="center"/>
              <w:rPr>
                <w:b/>
                <w:kern w:val="0"/>
                <w:sz w:val="24"/>
                <w:szCs w:val="24"/>
              </w:rPr>
            </w:pPr>
            <w:r>
              <w:rPr>
                <w:b/>
                <w:kern w:val="0"/>
                <w:sz w:val="24"/>
                <w:szCs w:val="24"/>
              </w:rPr>
              <w:t>数量</w:t>
            </w:r>
          </w:p>
        </w:tc>
        <w:tc>
          <w:tcPr>
            <w:tcW w:w="1848" w:type="dxa"/>
            <w:vAlign w:val="center"/>
          </w:tcPr>
          <w:p w:rsidR="00B92AB0" w:rsidRDefault="00B92AB0" w:rsidP="00B92AB0">
            <w:pPr>
              <w:widowControl/>
              <w:jc w:val="center"/>
              <w:rPr>
                <w:b/>
                <w:bCs/>
                <w:kern w:val="0"/>
                <w:sz w:val="24"/>
                <w:szCs w:val="24"/>
              </w:rPr>
            </w:pPr>
            <w:r>
              <w:rPr>
                <w:b/>
                <w:bCs/>
                <w:kern w:val="0"/>
                <w:sz w:val="24"/>
                <w:szCs w:val="24"/>
              </w:rPr>
              <w:t>备注</w:t>
            </w:r>
          </w:p>
        </w:tc>
      </w:tr>
      <w:tr w:rsidR="00B92AB0" w:rsidTr="00B92AB0">
        <w:trPr>
          <w:trHeight w:val="465"/>
          <w:jc w:val="center"/>
        </w:trPr>
        <w:tc>
          <w:tcPr>
            <w:tcW w:w="3227" w:type="dxa"/>
            <w:gridSpan w:val="2"/>
            <w:vAlign w:val="center"/>
          </w:tcPr>
          <w:p w:rsidR="00B92AB0" w:rsidRPr="00D06E7E" w:rsidRDefault="00B92AB0" w:rsidP="00B92AB0">
            <w:pPr>
              <w:widowControl/>
              <w:jc w:val="left"/>
              <w:rPr>
                <w:color w:val="FF0000"/>
                <w:kern w:val="0"/>
                <w:sz w:val="24"/>
                <w:szCs w:val="24"/>
              </w:rPr>
            </w:pPr>
          </w:p>
        </w:tc>
        <w:tc>
          <w:tcPr>
            <w:tcW w:w="1701" w:type="dxa"/>
            <w:vAlign w:val="center"/>
          </w:tcPr>
          <w:p w:rsidR="00B92AB0" w:rsidRDefault="00B92AB0" w:rsidP="00B92AB0">
            <w:pPr>
              <w:widowControl/>
              <w:jc w:val="center"/>
              <w:rPr>
                <w:kern w:val="0"/>
                <w:sz w:val="24"/>
                <w:szCs w:val="24"/>
              </w:rPr>
            </w:pPr>
          </w:p>
        </w:tc>
        <w:tc>
          <w:tcPr>
            <w:tcW w:w="2238" w:type="dxa"/>
            <w:vAlign w:val="center"/>
          </w:tcPr>
          <w:p w:rsidR="00B92AB0" w:rsidRDefault="00B92AB0" w:rsidP="00B92AB0">
            <w:pPr>
              <w:widowControl/>
              <w:jc w:val="center"/>
              <w:rPr>
                <w:kern w:val="0"/>
                <w:sz w:val="24"/>
                <w:szCs w:val="24"/>
              </w:rPr>
            </w:pPr>
          </w:p>
        </w:tc>
        <w:tc>
          <w:tcPr>
            <w:tcW w:w="1848" w:type="dxa"/>
            <w:vAlign w:val="center"/>
          </w:tcPr>
          <w:p w:rsidR="00B92AB0" w:rsidRDefault="00B92AB0" w:rsidP="00B92AB0">
            <w:pPr>
              <w:widowControl/>
              <w:jc w:val="center"/>
              <w:rPr>
                <w:sz w:val="24"/>
                <w:szCs w:val="24"/>
              </w:rPr>
            </w:pPr>
          </w:p>
        </w:tc>
      </w:tr>
      <w:tr w:rsidR="00B92AB0" w:rsidTr="00B92AB0">
        <w:trPr>
          <w:trHeight w:val="465"/>
          <w:jc w:val="center"/>
        </w:trPr>
        <w:tc>
          <w:tcPr>
            <w:tcW w:w="3227" w:type="dxa"/>
            <w:gridSpan w:val="2"/>
            <w:vAlign w:val="center"/>
          </w:tcPr>
          <w:p w:rsidR="00B92AB0" w:rsidRPr="00D06E7E" w:rsidRDefault="00B92AB0" w:rsidP="00B92AB0">
            <w:pPr>
              <w:widowControl/>
              <w:jc w:val="left"/>
              <w:rPr>
                <w:color w:val="FF0000"/>
                <w:kern w:val="0"/>
                <w:sz w:val="24"/>
                <w:szCs w:val="24"/>
              </w:rPr>
            </w:pPr>
          </w:p>
        </w:tc>
        <w:tc>
          <w:tcPr>
            <w:tcW w:w="1701" w:type="dxa"/>
            <w:vAlign w:val="center"/>
          </w:tcPr>
          <w:p w:rsidR="00B92AB0" w:rsidRDefault="00B92AB0" w:rsidP="00B92AB0">
            <w:pPr>
              <w:widowControl/>
              <w:jc w:val="center"/>
              <w:rPr>
                <w:kern w:val="0"/>
                <w:sz w:val="24"/>
                <w:szCs w:val="24"/>
              </w:rPr>
            </w:pPr>
          </w:p>
        </w:tc>
        <w:tc>
          <w:tcPr>
            <w:tcW w:w="2238" w:type="dxa"/>
            <w:vAlign w:val="center"/>
          </w:tcPr>
          <w:p w:rsidR="00B92AB0" w:rsidRDefault="00B92AB0" w:rsidP="00B92AB0">
            <w:pPr>
              <w:widowControl/>
              <w:jc w:val="center"/>
              <w:rPr>
                <w:kern w:val="0"/>
                <w:sz w:val="24"/>
                <w:szCs w:val="24"/>
              </w:rPr>
            </w:pPr>
          </w:p>
        </w:tc>
        <w:tc>
          <w:tcPr>
            <w:tcW w:w="1848" w:type="dxa"/>
            <w:vAlign w:val="center"/>
          </w:tcPr>
          <w:p w:rsidR="00B92AB0" w:rsidRDefault="00B92AB0" w:rsidP="00B92AB0">
            <w:pPr>
              <w:widowControl/>
              <w:jc w:val="center"/>
              <w:rPr>
                <w:sz w:val="24"/>
                <w:szCs w:val="24"/>
              </w:rPr>
            </w:pPr>
          </w:p>
        </w:tc>
      </w:tr>
      <w:tr w:rsidR="00B92AB0" w:rsidTr="00B92AB0">
        <w:trPr>
          <w:trHeight w:val="465"/>
          <w:jc w:val="center"/>
        </w:trPr>
        <w:tc>
          <w:tcPr>
            <w:tcW w:w="3227" w:type="dxa"/>
            <w:gridSpan w:val="2"/>
            <w:vAlign w:val="center"/>
          </w:tcPr>
          <w:p w:rsidR="00B92AB0" w:rsidRPr="00D06E7E" w:rsidRDefault="00B92AB0" w:rsidP="00B92AB0">
            <w:pPr>
              <w:widowControl/>
              <w:jc w:val="left"/>
              <w:rPr>
                <w:color w:val="FF0000"/>
                <w:kern w:val="0"/>
                <w:sz w:val="24"/>
                <w:szCs w:val="24"/>
              </w:rPr>
            </w:pPr>
          </w:p>
        </w:tc>
        <w:tc>
          <w:tcPr>
            <w:tcW w:w="1701" w:type="dxa"/>
            <w:vAlign w:val="center"/>
          </w:tcPr>
          <w:p w:rsidR="00B92AB0" w:rsidRDefault="00B92AB0" w:rsidP="00B92AB0">
            <w:pPr>
              <w:widowControl/>
              <w:jc w:val="center"/>
              <w:rPr>
                <w:kern w:val="0"/>
                <w:sz w:val="24"/>
                <w:szCs w:val="24"/>
              </w:rPr>
            </w:pPr>
          </w:p>
        </w:tc>
        <w:tc>
          <w:tcPr>
            <w:tcW w:w="2238" w:type="dxa"/>
            <w:vAlign w:val="center"/>
          </w:tcPr>
          <w:p w:rsidR="00B92AB0" w:rsidRDefault="00B92AB0" w:rsidP="00B92AB0">
            <w:pPr>
              <w:widowControl/>
              <w:jc w:val="center"/>
              <w:rPr>
                <w:kern w:val="0"/>
                <w:sz w:val="24"/>
                <w:szCs w:val="24"/>
              </w:rPr>
            </w:pPr>
          </w:p>
        </w:tc>
        <w:tc>
          <w:tcPr>
            <w:tcW w:w="1848" w:type="dxa"/>
            <w:vAlign w:val="center"/>
          </w:tcPr>
          <w:p w:rsidR="00B92AB0" w:rsidRDefault="00B92AB0" w:rsidP="00B92AB0">
            <w:pPr>
              <w:widowControl/>
              <w:jc w:val="center"/>
              <w:rPr>
                <w:sz w:val="24"/>
                <w:szCs w:val="24"/>
              </w:rPr>
            </w:pPr>
          </w:p>
        </w:tc>
      </w:tr>
      <w:tr w:rsidR="00B92AB0" w:rsidTr="00B92AB0">
        <w:trPr>
          <w:trHeight w:val="465"/>
          <w:jc w:val="center"/>
        </w:trPr>
        <w:tc>
          <w:tcPr>
            <w:tcW w:w="3227" w:type="dxa"/>
            <w:gridSpan w:val="2"/>
            <w:vAlign w:val="center"/>
          </w:tcPr>
          <w:p w:rsidR="00B92AB0" w:rsidRPr="00D06E7E" w:rsidRDefault="00B92AB0" w:rsidP="00B92AB0">
            <w:pPr>
              <w:widowControl/>
              <w:jc w:val="left"/>
              <w:rPr>
                <w:color w:val="FF0000"/>
                <w:kern w:val="0"/>
                <w:sz w:val="24"/>
                <w:szCs w:val="24"/>
              </w:rPr>
            </w:pPr>
          </w:p>
        </w:tc>
        <w:tc>
          <w:tcPr>
            <w:tcW w:w="1701" w:type="dxa"/>
            <w:vAlign w:val="center"/>
          </w:tcPr>
          <w:p w:rsidR="00B92AB0" w:rsidRDefault="00B92AB0" w:rsidP="00B92AB0">
            <w:pPr>
              <w:widowControl/>
              <w:jc w:val="center"/>
              <w:rPr>
                <w:kern w:val="0"/>
                <w:sz w:val="24"/>
                <w:szCs w:val="24"/>
              </w:rPr>
            </w:pPr>
          </w:p>
        </w:tc>
        <w:tc>
          <w:tcPr>
            <w:tcW w:w="2238" w:type="dxa"/>
            <w:vAlign w:val="center"/>
          </w:tcPr>
          <w:p w:rsidR="00B92AB0" w:rsidRDefault="00B92AB0" w:rsidP="00B92AB0">
            <w:pPr>
              <w:widowControl/>
              <w:jc w:val="center"/>
              <w:rPr>
                <w:kern w:val="0"/>
                <w:sz w:val="24"/>
                <w:szCs w:val="24"/>
              </w:rPr>
            </w:pPr>
          </w:p>
        </w:tc>
        <w:tc>
          <w:tcPr>
            <w:tcW w:w="1848" w:type="dxa"/>
            <w:vAlign w:val="center"/>
          </w:tcPr>
          <w:p w:rsidR="00B92AB0" w:rsidRDefault="00B92AB0" w:rsidP="00B92AB0">
            <w:pPr>
              <w:widowControl/>
              <w:jc w:val="center"/>
              <w:rPr>
                <w:sz w:val="24"/>
                <w:szCs w:val="24"/>
              </w:rPr>
            </w:pPr>
          </w:p>
        </w:tc>
      </w:tr>
      <w:tr w:rsidR="00B92AB0" w:rsidTr="00B92AB0">
        <w:trPr>
          <w:trHeight w:val="465"/>
          <w:jc w:val="center"/>
        </w:trPr>
        <w:tc>
          <w:tcPr>
            <w:tcW w:w="3227" w:type="dxa"/>
            <w:gridSpan w:val="2"/>
            <w:vAlign w:val="center"/>
          </w:tcPr>
          <w:p w:rsidR="00B92AB0" w:rsidRPr="00D06E7E" w:rsidRDefault="00B92AB0" w:rsidP="00B92AB0">
            <w:pPr>
              <w:widowControl/>
              <w:jc w:val="left"/>
              <w:rPr>
                <w:color w:val="FF0000"/>
                <w:sz w:val="24"/>
              </w:rPr>
            </w:pPr>
          </w:p>
        </w:tc>
        <w:tc>
          <w:tcPr>
            <w:tcW w:w="1701" w:type="dxa"/>
            <w:vAlign w:val="center"/>
          </w:tcPr>
          <w:p w:rsidR="00B92AB0" w:rsidRDefault="00B92AB0" w:rsidP="00B92AB0">
            <w:pPr>
              <w:widowControl/>
              <w:jc w:val="center"/>
              <w:rPr>
                <w:kern w:val="0"/>
                <w:sz w:val="24"/>
                <w:szCs w:val="24"/>
              </w:rPr>
            </w:pPr>
          </w:p>
        </w:tc>
        <w:tc>
          <w:tcPr>
            <w:tcW w:w="2238" w:type="dxa"/>
            <w:vAlign w:val="center"/>
          </w:tcPr>
          <w:p w:rsidR="00B92AB0" w:rsidRDefault="00B92AB0" w:rsidP="00B92AB0">
            <w:pPr>
              <w:widowControl/>
              <w:jc w:val="center"/>
              <w:rPr>
                <w:kern w:val="0"/>
                <w:sz w:val="24"/>
                <w:szCs w:val="24"/>
              </w:rPr>
            </w:pPr>
          </w:p>
        </w:tc>
        <w:tc>
          <w:tcPr>
            <w:tcW w:w="1848" w:type="dxa"/>
            <w:vAlign w:val="center"/>
          </w:tcPr>
          <w:p w:rsidR="00B92AB0" w:rsidRDefault="00B92AB0" w:rsidP="00B92AB0">
            <w:pPr>
              <w:widowControl/>
              <w:jc w:val="center"/>
              <w:rPr>
                <w:kern w:val="0"/>
                <w:sz w:val="24"/>
                <w:szCs w:val="24"/>
              </w:rPr>
            </w:pPr>
          </w:p>
        </w:tc>
      </w:tr>
      <w:tr w:rsidR="00B92AB0" w:rsidTr="00B92AB0">
        <w:trPr>
          <w:trHeight w:val="465"/>
          <w:jc w:val="center"/>
        </w:trPr>
        <w:tc>
          <w:tcPr>
            <w:tcW w:w="3227" w:type="dxa"/>
            <w:gridSpan w:val="2"/>
            <w:vAlign w:val="center"/>
          </w:tcPr>
          <w:p w:rsidR="00B92AB0" w:rsidRDefault="00B92AB0" w:rsidP="00B92AB0">
            <w:pPr>
              <w:widowControl/>
              <w:jc w:val="left"/>
              <w:rPr>
                <w:sz w:val="24"/>
              </w:rPr>
            </w:pPr>
            <w:r>
              <w:rPr>
                <w:sz w:val="24"/>
              </w:rPr>
              <w:t>……</w:t>
            </w:r>
          </w:p>
        </w:tc>
        <w:tc>
          <w:tcPr>
            <w:tcW w:w="1701" w:type="dxa"/>
            <w:vAlign w:val="center"/>
          </w:tcPr>
          <w:p w:rsidR="00B92AB0" w:rsidRDefault="00B92AB0" w:rsidP="00B92AB0">
            <w:pPr>
              <w:widowControl/>
              <w:jc w:val="center"/>
              <w:rPr>
                <w:kern w:val="0"/>
                <w:sz w:val="24"/>
                <w:szCs w:val="24"/>
              </w:rPr>
            </w:pPr>
          </w:p>
        </w:tc>
        <w:tc>
          <w:tcPr>
            <w:tcW w:w="2238" w:type="dxa"/>
            <w:vAlign w:val="center"/>
          </w:tcPr>
          <w:p w:rsidR="00B92AB0" w:rsidRDefault="00B92AB0" w:rsidP="00B92AB0">
            <w:pPr>
              <w:widowControl/>
              <w:jc w:val="center"/>
              <w:rPr>
                <w:kern w:val="0"/>
                <w:sz w:val="24"/>
                <w:szCs w:val="24"/>
              </w:rPr>
            </w:pPr>
          </w:p>
        </w:tc>
        <w:tc>
          <w:tcPr>
            <w:tcW w:w="1848" w:type="dxa"/>
            <w:vAlign w:val="center"/>
          </w:tcPr>
          <w:p w:rsidR="00B92AB0" w:rsidRDefault="00B92AB0" w:rsidP="00B92AB0">
            <w:pPr>
              <w:widowControl/>
              <w:jc w:val="center"/>
              <w:rPr>
                <w:kern w:val="0"/>
                <w:sz w:val="24"/>
                <w:szCs w:val="24"/>
              </w:rPr>
            </w:pPr>
          </w:p>
        </w:tc>
      </w:tr>
      <w:tr w:rsidR="00B92AB0" w:rsidTr="00B92AB0">
        <w:trPr>
          <w:trHeight w:val="465"/>
          <w:jc w:val="center"/>
        </w:trPr>
        <w:tc>
          <w:tcPr>
            <w:tcW w:w="3227" w:type="dxa"/>
            <w:gridSpan w:val="2"/>
            <w:vAlign w:val="center"/>
          </w:tcPr>
          <w:p w:rsidR="00B92AB0" w:rsidRDefault="00B92AB0" w:rsidP="00B92AB0">
            <w:pPr>
              <w:widowControl/>
              <w:jc w:val="center"/>
              <w:rPr>
                <w:sz w:val="24"/>
              </w:rPr>
            </w:pPr>
          </w:p>
        </w:tc>
        <w:tc>
          <w:tcPr>
            <w:tcW w:w="1701" w:type="dxa"/>
            <w:vAlign w:val="center"/>
          </w:tcPr>
          <w:p w:rsidR="00B92AB0" w:rsidRDefault="00B92AB0" w:rsidP="00B92AB0">
            <w:pPr>
              <w:widowControl/>
              <w:jc w:val="center"/>
              <w:rPr>
                <w:kern w:val="0"/>
                <w:sz w:val="24"/>
                <w:szCs w:val="24"/>
              </w:rPr>
            </w:pPr>
          </w:p>
        </w:tc>
        <w:tc>
          <w:tcPr>
            <w:tcW w:w="2238" w:type="dxa"/>
            <w:vAlign w:val="center"/>
          </w:tcPr>
          <w:p w:rsidR="00B92AB0" w:rsidRDefault="00B92AB0" w:rsidP="00B92AB0">
            <w:pPr>
              <w:widowControl/>
              <w:jc w:val="center"/>
              <w:rPr>
                <w:kern w:val="0"/>
                <w:sz w:val="24"/>
                <w:szCs w:val="24"/>
              </w:rPr>
            </w:pPr>
          </w:p>
        </w:tc>
        <w:tc>
          <w:tcPr>
            <w:tcW w:w="1848" w:type="dxa"/>
            <w:vAlign w:val="center"/>
          </w:tcPr>
          <w:p w:rsidR="00B92AB0" w:rsidRDefault="00B92AB0" w:rsidP="00B92AB0">
            <w:pPr>
              <w:widowControl/>
              <w:jc w:val="center"/>
              <w:rPr>
                <w:kern w:val="0"/>
                <w:sz w:val="24"/>
                <w:szCs w:val="24"/>
              </w:rPr>
            </w:pPr>
          </w:p>
        </w:tc>
      </w:tr>
    </w:tbl>
    <w:p w:rsidR="00B92AB0" w:rsidRDefault="00B92AB0" w:rsidP="00B92AB0">
      <w:pPr>
        <w:ind w:left="180"/>
        <w:rPr>
          <w:sz w:val="22"/>
          <w:szCs w:val="24"/>
        </w:rPr>
      </w:pPr>
      <w:r>
        <w:rPr>
          <w:sz w:val="22"/>
          <w:szCs w:val="24"/>
        </w:rPr>
        <w:t>注：</w:t>
      </w:r>
      <w:r>
        <w:rPr>
          <w:sz w:val="22"/>
          <w:szCs w:val="24"/>
        </w:rPr>
        <w:t xml:space="preserve">1. </w:t>
      </w:r>
      <w:r>
        <w:rPr>
          <w:sz w:val="22"/>
          <w:szCs w:val="24"/>
        </w:rPr>
        <w:t>本表第一行填写本项目投标总价，须与附件</w:t>
      </w:r>
      <w:r>
        <w:rPr>
          <w:sz w:val="22"/>
          <w:szCs w:val="24"/>
        </w:rPr>
        <w:t>2</w:t>
      </w:r>
      <w:r>
        <w:rPr>
          <w:sz w:val="22"/>
          <w:szCs w:val="24"/>
        </w:rPr>
        <w:t>中投标总价保持一致。</w:t>
      </w:r>
    </w:p>
    <w:p w:rsidR="00B92AB0" w:rsidRDefault="00B92AB0" w:rsidP="00B92AB0">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B92AB0" w:rsidRDefault="00B92AB0" w:rsidP="00B92AB0">
      <w:pPr>
        <w:spacing w:line="360" w:lineRule="auto"/>
        <w:ind w:firstLineChars="1700" w:firstLine="3794"/>
        <w:rPr>
          <w:sz w:val="24"/>
        </w:rPr>
      </w:pPr>
      <w:r>
        <w:rPr>
          <w:sz w:val="24"/>
        </w:rPr>
        <w:t>投标人名称：</w:t>
      </w:r>
    </w:p>
    <w:p w:rsidR="00B92AB0" w:rsidRDefault="00B92AB0" w:rsidP="00B92AB0">
      <w:pPr>
        <w:spacing w:line="360" w:lineRule="auto"/>
        <w:ind w:firstLineChars="1700" w:firstLine="3794"/>
        <w:rPr>
          <w:sz w:val="24"/>
        </w:rPr>
      </w:pPr>
    </w:p>
    <w:p w:rsidR="00B92AB0" w:rsidRDefault="00B92AB0" w:rsidP="00B92AB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92AB0" w:rsidRDefault="00B92AB0" w:rsidP="00B92AB0">
      <w:pPr>
        <w:widowControl/>
        <w:jc w:val="left"/>
        <w:rPr>
          <w:sz w:val="24"/>
        </w:rPr>
      </w:pPr>
      <w:r>
        <w:rPr>
          <w:sz w:val="24"/>
        </w:rPr>
        <w:br w:type="page"/>
      </w:r>
    </w:p>
    <w:p w:rsidR="00B92AB0" w:rsidRPr="00E93132" w:rsidRDefault="00B92AB0" w:rsidP="00B92AB0">
      <w:pPr>
        <w:tabs>
          <w:tab w:val="left" w:pos="360"/>
        </w:tabs>
        <w:spacing w:afterLines="100" w:after="285" w:line="360" w:lineRule="auto"/>
        <w:rPr>
          <w:b/>
          <w:sz w:val="24"/>
        </w:rPr>
      </w:pPr>
      <w:r w:rsidRPr="00E93132">
        <w:rPr>
          <w:b/>
          <w:sz w:val="24"/>
        </w:rPr>
        <w:lastRenderedPageBreak/>
        <w:t>附件</w:t>
      </w:r>
      <w:r w:rsidRPr="00E93132">
        <w:rPr>
          <w:b/>
          <w:sz w:val="24"/>
        </w:rPr>
        <w:t>4</w:t>
      </w:r>
    </w:p>
    <w:p w:rsidR="00B92AB0" w:rsidRDefault="00B92AB0" w:rsidP="00B92AB0">
      <w:pPr>
        <w:autoSpaceDN w:val="0"/>
        <w:spacing w:line="360" w:lineRule="auto"/>
        <w:jc w:val="center"/>
        <w:rPr>
          <w:b/>
          <w:bCs/>
          <w:sz w:val="24"/>
        </w:rPr>
      </w:pPr>
      <w:r>
        <w:rPr>
          <w:b/>
          <w:bCs/>
          <w:sz w:val="24"/>
        </w:rPr>
        <w:t>商务要求点对点应答表</w:t>
      </w:r>
    </w:p>
    <w:p w:rsidR="00B92AB0" w:rsidRDefault="00B92AB0" w:rsidP="00B92AB0">
      <w:pPr>
        <w:spacing w:line="460" w:lineRule="exact"/>
        <w:rPr>
          <w:sz w:val="24"/>
        </w:rPr>
      </w:pPr>
    </w:p>
    <w:p w:rsidR="00B92AB0" w:rsidRDefault="00B92AB0" w:rsidP="00B92AB0">
      <w:pPr>
        <w:spacing w:line="460" w:lineRule="exact"/>
        <w:rPr>
          <w:sz w:val="24"/>
        </w:rPr>
      </w:pPr>
      <w:r>
        <w:rPr>
          <w:sz w:val="24"/>
        </w:rPr>
        <w:t>项目名称：</w:t>
      </w:r>
      <w:r>
        <w:rPr>
          <w:sz w:val="24"/>
          <w:u w:val="single"/>
        </w:rPr>
        <w:t xml:space="preserve">                    </w:t>
      </w:r>
    </w:p>
    <w:p w:rsidR="00B92AB0" w:rsidRDefault="00B92AB0" w:rsidP="00B92AB0">
      <w:pPr>
        <w:spacing w:line="460" w:lineRule="exact"/>
        <w:rPr>
          <w:sz w:val="24"/>
        </w:rPr>
      </w:pPr>
      <w:r>
        <w:rPr>
          <w:sz w:val="24"/>
        </w:rPr>
        <w:t>项目编号：</w:t>
      </w:r>
      <w:r>
        <w:rPr>
          <w:sz w:val="24"/>
          <w:u w:val="single"/>
        </w:rPr>
        <w:t xml:space="preserve">                    </w:t>
      </w:r>
    </w:p>
    <w:p w:rsidR="00B92AB0" w:rsidRDefault="00B92AB0" w:rsidP="00B92AB0">
      <w:pPr>
        <w:spacing w:line="460" w:lineRule="exact"/>
        <w:rPr>
          <w:sz w:val="24"/>
          <w:u w:val="single"/>
        </w:rPr>
      </w:pPr>
      <w:r>
        <w:rPr>
          <w:sz w:val="24"/>
        </w:rPr>
        <w:t>包号：</w:t>
      </w:r>
      <w:r>
        <w:rPr>
          <w:sz w:val="24"/>
          <w:u w:val="single"/>
        </w:rPr>
        <w:t xml:space="preserve">                        </w:t>
      </w:r>
    </w:p>
    <w:p w:rsidR="00B92AB0" w:rsidRDefault="00B92AB0" w:rsidP="00B92AB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B92AB0" w:rsidTr="00B92AB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B92AB0" w:rsidRDefault="00B92AB0" w:rsidP="00B92AB0">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B92AB0" w:rsidRDefault="00B92AB0" w:rsidP="00B92AB0">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B92AB0" w:rsidRDefault="00B92AB0" w:rsidP="00B92AB0">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B92AB0" w:rsidRDefault="00B92AB0" w:rsidP="00B92AB0">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B92AB0" w:rsidRDefault="00B92AB0" w:rsidP="00B92AB0">
            <w:pPr>
              <w:widowControl/>
              <w:jc w:val="center"/>
              <w:rPr>
                <w:color w:val="000000"/>
                <w:kern w:val="0"/>
                <w:szCs w:val="21"/>
              </w:rPr>
            </w:pPr>
            <w:r>
              <w:rPr>
                <w:color w:val="000000"/>
                <w:kern w:val="0"/>
                <w:szCs w:val="21"/>
              </w:rPr>
              <w:t>备注</w:t>
            </w:r>
          </w:p>
        </w:tc>
      </w:tr>
      <w:tr w:rsidR="00B92AB0" w:rsidTr="00B92AB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92AB0" w:rsidRDefault="00B92AB0" w:rsidP="00B92AB0">
            <w:pPr>
              <w:widowControl/>
              <w:jc w:val="left"/>
              <w:rPr>
                <w:color w:val="000000"/>
                <w:kern w:val="0"/>
                <w:szCs w:val="21"/>
              </w:rPr>
            </w:pPr>
            <w:r>
              <w:rPr>
                <w:color w:val="000000"/>
                <w:kern w:val="0"/>
                <w:szCs w:val="21"/>
              </w:rPr>
              <w:t>（一）报价要求</w:t>
            </w:r>
          </w:p>
        </w:tc>
      </w:tr>
      <w:tr w:rsidR="00B92AB0" w:rsidTr="00B92AB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r>
      <w:tr w:rsidR="00B92AB0" w:rsidTr="00B92AB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92AB0" w:rsidRDefault="00B92AB0" w:rsidP="00B92AB0">
            <w:pPr>
              <w:widowControl/>
              <w:jc w:val="left"/>
              <w:rPr>
                <w:color w:val="000000"/>
                <w:kern w:val="0"/>
                <w:szCs w:val="21"/>
              </w:rPr>
            </w:pPr>
            <w:r>
              <w:rPr>
                <w:color w:val="000000"/>
                <w:kern w:val="0"/>
                <w:szCs w:val="21"/>
              </w:rPr>
              <w:t>（二）服务要求</w:t>
            </w:r>
          </w:p>
        </w:tc>
      </w:tr>
      <w:tr w:rsidR="00B92AB0" w:rsidTr="00B92AB0">
        <w:tc>
          <w:tcPr>
            <w:tcW w:w="974" w:type="pct"/>
            <w:tcBorders>
              <w:top w:val="nil"/>
              <w:left w:val="single" w:sz="8" w:space="0" w:color="auto"/>
              <w:bottom w:val="single" w:sz="8" w:space="0" w:color="auto"/>
              <w:right w:val="single" w:sz="8" w:space="0" w:color="auto"/>
            </w:tcBorders>
            <w:shd w:val="clear" w:color="auto" w:fill="auto"/>
            <w:vAlign w:val="center"/>
          </w:tcPr>
          <w:p w:rsidR="00B92AB0" w:rsidRDefault="00B92AB0" w:rsidP="00B92AB0">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center"/>
              <w:rPr>
                <w:color w:val="000000"/>
                <w:kern w:val="0"/>
                <w:szCs w:val="21"/>
              </w:rPr>
            </w:pPr>
            <w:r>
              <w:rPr>
                <w:color w:val="000000"/>
                <w:kern w:val="0"/>
                <w:szCs w:val="21"/>
              </w:rPr>
              <w:t xml:space="preserve">　</w:t>
            </w:r>
          </w:p>
        </w:tc>
      </w:tr>
      <w:tr w:rsidR="00B92AB0" w:rsidTr="00B92AB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92AB0" w:rsidRDefault="00B92AB0" w:rsidP="00B92AB0">
            <w:pPr>
              <w:widowControl/>
              <w:jc w:val="left"/>
              <w:rPr>
                <w:color w:val="000000"/>
                <w:kern w:val="0"/>
                <w:szCs w:val="21"/>
              </w:rPr>
            </w:pPr>
            <w:r>
              <w:rPr>
                <w:color w:val="000000"/>
                <w:kern w:val="0"/>
                <w:szCs w:val="21"/>
              </w:rPr>
              <w:t>（三）时间、地点要求</w:t>
            </w:r>
          </w:p>
        </w:tc>
      </w:tr>
      <w:tr w:rsidR="00B92AB0" w:rsidTr="00B92AB0">
        <w:tc>
          <w:tcPr>
            <w:tcW w:w="974" w:type="pct"/>
            <w:tcBorders>
              <w:top w:val="nil"/>
              <w:left w:val="single" w:sz="8" w:space="0" w:color="auto"/>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r>
      <w:tr w:rsidR="00B92AB0" w:rsidTr="00B92AB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92AB0" w:rsidRDefault="00B92AB0" w:rsidP="00B92AB0">
            <w:pPr>
              <w:widowControl/>
              <w:jc w:val="left"/>
              <w:rPr>
                <w:color w:val="000000"/>
                <w:kern w:val="0"/>
                <w:szCs w:val="21"/>
              </w:rPr>
            </w:pPr>
            <w:r>
              <w:rPr>
                <w:color w:val="000000"/>
                <w:kern w:val="0"/>
                <w:szCs w:val="21"/>
              </w:rPr>
              <w:t>（四）付款方式</w:t>
            </w:r>
          </w:p>
        </w:tc>
      </w:tr>
      <w:tr w:rsidR="00B92AB0" w:rsidTr="00B92AB0">
        <w:tc>
          <w:tcPr>
            <w:tcW w:w="974" w:type="pct"/>
            <w:tcBorders>
              <w:top w:val="nil"/>
              <w:left w:val="single" w:sz="8" w:space="0" w:color="auto"/>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r>
      <w:tr w:rsidR="00B92AB0" w:rsidTr="00B92AB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92AB0" w:rsidRDefault="00B92AB0" w:rsidP="00B92AB0">
            <w:pPr>
              <w:widowControl/>
              <w:jc w:val="left"/>
              <w:rPr>
                <w:color w:val="000000"/>
                <w:kern w:val="0"/>
                <w:szCs w:val="21"/>
              </w:rPr>
            </w:pPr>
            <w:r>
              <w:rPr>
                <w:color w:val="000000"/>
                <w:kern w:val="0"/>
                <w:szCs w:val="21"/>
              </w:rPr>
              <w:t>（五）投标保证金和履约保证金</w:t>
            </w:r>
          </w:p>
        </w:tc>
      </w:tr>
      <w:tr w:rsidR="00B92AB0" w:rsidTr="00B92AB0">
        <w:tc>
          <w:tcPr>
            <w:tcW w:w="974" w:type="pct"/>
            <w:tcBorders>
              <w:top w:val="nil"/>
              <w:left w:val="single" w:sz="8" w:space="0" w:color="auto"/>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92AB0" w:rsidRDefault="00B92AB0" w:rsidP="00B92AB0">
            <w:pPr>
              <w:widowControl/>
              <w:jc w:val="left"/>
              <w:rPr>
                <w:color w:val="000000"/>
                <w:kern w:val="0"/>
                <w:szCs w:val="21"/>
              </w:rPr>
            </w:pPr>
            <w:r>
              <w:rPr>
                <w:color w:val="000000"/>
                <w:kern w:val="0"/>
                <w:szCs w:val="21"/>
              </w:rPr>
              <w:t xml:space="preserve">　</w:t>
            </w:r>
          </w:p>
        </w:tc>
      </w:tr>
    </w:tbl>
    <w:p w:rsidR="00B92AB0" w:rsidRDefault="00B92AB0" w:rsidP="00B92AB0">
      <w:pPr>
        <w:spacing w:line="620" w:lineRule="exact"/>
        <w:rPr>
          <w:sz w:val="24"/>
        </w:rPr>
      </w:pPr>
      <w:r>
        <w:rPr>
          <w:sz w:val="24"/>
        </w:rPr>
        <w:t>注：</w:t>
      </w:r>
    </w:p>
    <w:p w:rsidR="00B92AB0" w:rsidRDefault="00B92AB0" w:rsidP="00B92AB0">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B92AB0" w:rsidRDefault="00B92AB0" w:rsidP="00B92AB0">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B92AB0" w:rsidRDefault="00B92AB0" w:rsidP="00B92AB0">
      <w:pPr>
        <w:spacing w:line="360" w:lineRule="auto"/>
        <w:rPr>
          <w:sz w:val="24"/>
        </w:rPr>
      </w:pPr>
      <w:r>
        <w:rPr>
          <w:rFonts w:hint="eastAsia"/>
          <w:sz w:val="24"/>
        </w:rPr>
        <w:t>3</w:t>
      </w:r>
      <w:r>
        <w:rPr>
          <w:sz w:val="24"/>
        </w:rPr>
        <w:t xml:space="preserve">. </w:t>
      </w:r>
      <w:r>
        <w:rPr>
          <w:sz w:val="24"/>
        </w:rPr>
        <w:t>偏离说明指招标要求与投标应答之间的不同之处。</w:t>
      </w:r>
    </w:p>
    <w:p w:rsidR="00B92AB0" w:rsidRDefault="00B92AB0" w:rsidP="00B92AB0">
      <w:pPr>
        <w:spacing w:line="360" w:lineRule="auto"/>
        <w:rPr>
          <w:sz w:val="24"/>
        </w:rPr>
      </w:pPr>
    </w:p>
    <w:p w:rsidR="00B92AB0" w:rsidRDefault="00B92AB0" w:rsidP="00B92AB0">
      <w:pPr>
        <w:spacing w:line="360" w:lineRule="auto"/>
        <w:ind w:firstLineChars="1700" w:firstLine="3794"/>
        <w:rPr>
          <w:sz w:val="24"/>
        </w:rPr>
      </w:pPr>
      <w:r>
        <w:rPr>
          <w:sz w:val="24"/>
        </w:rPr>
        <w:t>投标人名称：</w:t>
      </w:r>
    </w:p>
    <w:p w:rsidR="00B92AB0" w:rsidRDefault="00B92AB0" w:rsidP="00B92AB0">
      <w:pPr>
        <w:spacing w:line="360" w:lineRule="auto"/>
        <w:ind w:firstLineChars="1700" w:firstLine="3794"/>
        <w:rPr>
          <w:sz w:val="24"/>
        </w:rPr>
      </w:pPr>
    </w:p>
    <w:p w:rsidR="00B92AB0" w:rsidRDefault="00B92AB0" w:rsidP="00B92AB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92AB0" w:rsidRPr="00E93132" w:rsidRDefault="00B92AB0" w:rsidP="00B92AB0">
      <w:pPr>
        <w:tabs>
          <w:tab w:val="left" w:pos="360"/>
        </w:tabs>
        <w:spacing w:afterLines="100" w:after="285" w:line="360" w:lineRule="auto"/>
        <w:rPr>
          <w:b/>
          <w:sz w:val="24"/>
        </w:rPr>
      </w:pPr>
      <w:r>
        <w:rPr>
          <w:sz w:val="24"/>
        </w:rPr>
        <w:br w:type="page"/>
      </w:r>
      <w:r w:rsidRPr="00E93132">
        <w:rPr>
          <w:b/>
          <w:sz w:val="24"/>
        </w:rPr>
        <w:lastRenderedPageBreak/>
        <w:t>附件</w:t>
      </w:r>
      <w:r w:rsidRPr="00E93132">
        <w:rPr>
          <w:b/>
          <w:sz w:val="24"/>
        </w:rPr>
        <w:t>5</w:t>
      </w:r>
    </w:p>
    <w:p w:rsidR="00B92AB0" w:rsidRDefault="00B92AB0" w:rsidP="00B92AB0">
      <w:pPr>
        <w:autoSpaceDN w:val="0"/>
        <w:spacing w:line="360" w:lineRule="auto"/>
        <w:jc w:val="center"/>
        <w:rPr>
          <w:b/>
          <w:bCs/>
          <w:sz w:val="24"/>
        </w:rPr>
      </w:pPr>
      <w:r>
        <w:rPr>
          <w:b/>
          <w:bCs/>
          <w:sz w:val="24"/>
        </w:rPr>
        <w:t>技术要求点对点应答表</w:t>
      </w:r>
    </w:p>
    <w:p w:rsidR="00B92AB0" w:rsidRDefault="00B92AB0" w:rsidP="00B92AB0">
      <w:pPr>
        <w:spacing w:line="460" w:lineRule="exact"/>
        <w:rPr>
          <w:sz w:val="24"/>
        </w:rPr>
      </w:pPr>
    </w:p>
    <w:p w:rsidR="00B92AB0" w:rsidRDefault="00B92AB0" w:rsidP="00B92AB0">
      <w:pPr>
        <w:spacing w:line="460" w:lineRule="exact"/>
        <w:rPr>
          <w:sz w:val="24"/>
        </w:rPr>
      </w:pPr>
      <w:r>
        <w:rPr>
          <w:sz w:val="24"/>
        </w:rPr>
        <w:t>项目名称：</w:t>
      </w:r>
      <w:r>
        <w:rPr>
          <w:sz w:val="24"/>
          <w:u w:val="single"/>
        </w:rPr>
        <w:t xml:space="preserve">                    </w:t>
      </w:r>
    </w:p>
    <w:p w:rsidR="00B92AB0" w:rsidRDefault="00B92AB0" w:rsidP="00B92AB0">
      <w:pPr>
        <w:spacing w:line="460" w:lineRule="exact"/>
        <w:rPr>
          <w:sz w:val="24"/>
        </w:rPr>
      </w:pPr>
      <w:r>
        <w:rPr>
          <w:sz w:val="24"/>
        </w:rPr>
        <w:t>项目编号：</w:t>
      </w:r>
      <w:r>
        <w:rPr>
          <w:sz w:val="24"/>
          <w:u w:val="single"/>
        </w:rPr>
        <w:t xml:space="preserve">                    </w:t>
      </w:r>
    </w:p>
    <w:p w:rsidR="00B92AB0" w:rsidRDefault="00B92AB0" w:rsidP="00B92AB0">
      <w:pPr>
        <w:spacing w:line="460" w:lineRule="exact"/>
        <w:rPr>
          <w:sz w:val="24"/>
          <w:u w:val="single"/>
        </w:rPr>
      </w:pPr>
      <w:r>
        <w:rPr>
          <w:sz w:val="24"/>
        </w:rPr>
        <w:t>包号：</w:t>
      </w:r>
      <w:r>
        <w:rPr>
          <w:sz w:val="24"/>
          <w:u w:val="single"/>
        </w:rPr>
        <w:t xml:space="preserve">                        </w:t>
      </w:r>
    </w:p>
    <w:p w:rsidR="00B92AB0" w:rsidRDefault="00B92AB0" w:rsidP="00B92AB0">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B92AB0" w:rsidTr="00B92AB0">
        <w:trPr>
          <w:tblHeader/>
          <w:jc w:val="center"/>
        </w:trPr>
        <w:tc>
          <w:tcPr>
            <w:tcW w:w="843"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序号</w:t>
            </w:r>
          </w:p>
        </w:tc>
        <w:tc>
          <w:tcPr>
            <w:tcW w:w="3922"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备注</w:t>
            </w:r>
          </w:p>
        </w:tc>
      </w:tr>
      <w:tr w:rsidR="00B92AB0" w:rsidTr="00B92AB0">
        <w:trPr>
          <w:jc w:val="center"/>
        </w:trPr>
        <w:tc>
          <w:tcPr>
            <w:tcW w:w="843"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1</w:t>
            </w:r>
          </w:p>
        </w:tc>
        <w:tc>
          <w:tcPr>
            <w:tcW w:w="3922" w:type="dxa"/>
            <w:shd w:val="clear" w:color="auto" w:fill="auto"/>
            <w:vAlign w:val="center"/>
          </w:tcPr>
          <w:p w:rsidR="00B92AB0" w:rsidRDefault="00B92AB0" w:rsidP="00B92AB0">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B92AB0" w:rsidRDefault="00B92AB0" w:rsidP="00B92AB0">
            <w:pPr>
              <w:widowControl/>
              <w:snapToGrid w:val="0"/>
              <w:jc w:val="center"/>
              <w:rPr>
                <w:kern w:val="0"/>
                <w:sz w:val="24"/>
                <w:szCs w:val="21"/>
              </w:rPr>
            </w:pPr>
          </w:p>
        </w:tc>
        <w:tc>
          <w:tcPr>
            <w:tcW w:w="1289" w:type="dxa"/>
            <w:shd w:val="clear" w:color="auto" w:fill="auto"/>
            <w:vAlign w:val="center"/>
          </w:tcPr>
          <w:p w:rsidR="00B92AB0" w:rsidRDefault="00B92AB0" w:rsidP="00B92AB0">
            <w:pPr>
              <w:widowControl/>
              <w:snapToGrid w:val="0"/>
              <w:jc w:val="center"/>
              <w:rPr>
                <w:kern w:val="0"/>
                <w:sz w:val="24"/>
                <w:szCs w:val="21"/>
              </w:rPr>
            </w:pPr>
          </w:p>
        </w:tc>
        <w:tc>
          <w:tcPr>
            <w:tcW w:w="843" w:type="dxa"/>
            <w:shd w:val="clear" w:color="auto" w:fill="auto"/>
            <w:vAlign w:val="center"/>
          </w:tcPr>
          <w:p w:rsidR="00B92AB0" w:rsidRDefault="00B92AB0" w:rsidP="00B92AB0">
            <w:pPr>
              <w:widowControl/>
              <w:snapToGrid w:val="0"/>
              <w:jc w:val="center"/>
              <w:rPr>
                <w:kern w:val="0"/>
                <w:sz w:val="24"/>
                <w:szCs w:val="21"/>
              </w:rPr>
            </w:pPr>
          </w:p>
        </w:tc>
      </w:tr>
      <w:tr w:rsidR="00B92AB0" w:rsidTr="00B92AB0">
        <w:trPr>
          <w:jc w:val="center"/>
        </w:trPr>
        <w:tc>
          <w:tcPr>
            <w:tcW w:w="9335" w:type="dxa"/>
            <w:gridSpan w:val="5"/>
            <w:shd w:val="clear" w:color="auto" w:fill="auto"/>
            <w:vAlign w:val="center"/>
          </w:tcPr>
          <w:p w:rsidR="00B92AB0" w:rsidRDefault="00B92AB0" w:rsidP="00B92AB0">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B92AB0" w:rsidTr="00B92AB0">
        <w:trPr>
          <w:jc w:val="center"/>
        </w:trPr>
        <w:tc>
          <w:tcPr>
            <w:tcW w:w="843"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序号</w:t>
            </w:r>
          </w:p>
        </w:tc>
        <w:tc>
          <w:tcPr>
            <w:tcW w:w="3922"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92AB0" w:rsidRDefault="00B92AB0" w:rsidP="00B92AB0">
            <w:pPr>
              <w:widowControl/>
              <w:snapToGrid w:val="0"/>
              <w:jc w:val="center"/>
              <w:rPr>
                <w:kern w:val="0"/>
                <w:sz w:val="24"/>
                <w:szCs w:val="21"/>
              </w:rPr>
            </w:pPr>
            <w:r>
              <w:rPr>
                <w:kern w:val="0"/>
                <w:sz w:val="24"/>
                <w:szCs w:val="21"/>
              </w:rPr>
              <w:t>备注</w:t>
            </w:r>
          </w:p>
        </w:tc>
      </w:tr>
      <w:tr w:rsidR="00B92AB0" w:rsidTr="00B92AB0">
        <w:trPr>
          <w:jc w:val="center"/>
        </w:trPr>
        <w:tc>
          <w:tcPr>
            <w:tcW w:w="843" w:type="dxa"/>
            <w:shd w:val="clear" w:color="auto" w:fill="auto"/>
            <w:vAlign w:val="center"/>
          </w:tcPr>
          <w:p w:rsidR="00B92AB0" w:rsidRDefault="00B92AB0" w:rsidP="00B92AB0">
            <w:pPr>
              <w:widowControl/>
              <w:snapToGrid w:val="0"/>
              <w:jc w:val="center"/>
              <w:rPr>
                <w:kern w:val="0"/>
                <w:sz w:val="24"/>
                <w:szCs w:val="21"/>
              </w:rPr>
            </w:pPr>
          </w:p>
        </w:tc>
        <w:tc>
          <w:tcPr>
            <w:tcW w:w="3922" w:type="dxa"/>
            <w:shd w:val="clear" w:color="auto" w:fill="auto"/>
            <w:vAlign w:val="center"/>
          </w:tcPr>
          <w:p w:rsidR="00B92AB0" w:rsidRDefault="00B92AB0" w:rsidP="00B92AB0">
            <w:pPr>
              <w:widowControl/>
              <w:snapToGrid w:val="0"/>
              <w:jc w:val="center"/>
              <w:rPr>
                <w:kern w:val="0"/>
                <w:sz w:val="24"/>
                <w:szCs w:val="21"/>
              </w:rPr>
            </w:pPr>
          </w:p>
        </w:tc>
        <w:tc>
          <w:tcPr>
            <w:tcW w:w="2438" w:type="dxa"/>
            <w:shd w:val="clear" w:color="auto" w:fill="auto"/>
            <w:vAlign w:val="center"/>
          </w:tcPr>
          <w:p w:rsidR="00B92AB0" w:rsidRDefault="00B92AB0" w:rsidP="00B92AB0">
            <w:pPr>
              <w:widowControl/>
              <w:snapToGrid w:val="0"/>
              <w:jc w:val="center"/>
              <w:rPr>
                <w:kern w:val="0"/>
                <w:sz w:val="24"/>
                <w:szCs w:val="21"/>
              </w:rPr>
            </w:pPr>
          </w:p>
        </w:tc>
        <w:tc>
          <w:tcPr>
            <w:tcW w:w="1289" w:type="dxa"/>
            <w:shd w:val="clear" w:color="auto" w:fill="auto"/>
            <w:vAlign w:val="center"/>
          </w:tcPr>
          <w:p w:rsidR="00B92AB0" w:rsidRDefault="00B92AB0" w:rsidP="00B92AB0">
            <w:pPr>
              <w:widowControl/>
              <w:snapToGrid w:val="0"/>
              <w:jc w:val="center"/>
              <w:rPr>
                <w:kern w:val="0"/>
                <w:sz w:val="24"/>
                <w:szCs w:val="21"/>
              </w:rPr>
            </w:pPr>
          </w:p>
        </w:tc>
        <w:tc>
          <w:tcPr>
            <w:tcW w:w="843" w:type="dxa"/>
            <w:shd w:val="clear" w:color="auto" w:fill="auto"/>
            <w:vAlign w:val="center"/>
          </w:tcPr>
          <w:p w:rsidR="00B92AB0" w:rsidRDefault="00B92AB0" w:rsidP="00B92AB0">
            <w:pPr>
              <w:widowControl/>
              <w:snapToGrid w:val="0"/>
              <w:jc w:val="center"/>
              <w:rPr>
                <w:kern w:val="0"/>
                <w:sz w:val="24"/>
                <w:szCs w:val="21"/>
              </w:rPr>
            </w:pPr>
          </w:p>
        </w:tc>
      </w:tr>
      <w:tr w:rsidR="00B92AB0" w:rsidTr="00B92AB0">
        <w:trPr>
          <w:jc w:val="center"/>
        </w:trPr>
        <w:tc>
          <w:tcPr>
            <w:tcW w:w="843" w:type="dxa"/>
            <w:shd w:val="clear" w:color="auto" w:fill="auto"/>
            <w:vAlign w:val="center"/>
          </w:tcPr>
          <w:p w:rsidR="00B92AB0" w:rsidRDefault="00B92AB0" w:rsidP="00B92AB0">
            <w:pPr>
              <w:widowControl/>
              <w:snapToGrid w:val="0"/>
              <w:jc w:val="center"/>
              <w:rPr>
                <w:kern w:val="0"/>
                <w:sz w:val="24"/>
                <w:szCs w:val="21"/>
              </w:rPr>
            </w:pPr>
          </w:p>
        </w:tc>
        <w:tc>
          <w:tcPr>
            <w:tcW w:w="3922" w:type="dxa"/>
            <w:shd w:val="clear" w:color="auto" w:fill="auto"/>
            <w:vAlign w:val="center"/>
          </w:tcPr>
          <w:p w:rsidR="00B92AB0" w:rsidRDefault="00B92AB0" w:rsidP="00B92AB0">
            <w:pPr>
              <w:widowControl/>
              <w:snapToGrid w:val="0"/>
              <w:jc w:val="center"/>
              <w:rPr>
                <w:kern w:val="0"/>
                <w:sz w:val="24"/>
                <w:szCs w:val="21"/>
              </w:rPr>
            </w:pPr>
          </w:p>
        </w:tc>
        <w:tc>
          <w:tcPr>
            <w:tcW w:w="2438" w:type="dxa"/>
            <w:shd w:val="clear" w:color="auto" w:fill="auto"/>
            <w:vAlign w:val="center"/>
          </w:tcPr>
          <w:p w:rsidR="00B92AB0" w:rsidRDefault="00B92AB0" w:rsidP="00B92AB0">
            <w:pPr>
              <w:widowControl/>
              <w:snapToGrid w:val="0"/>
              <w:jc w:val="center"/>
              <w:rPr>
                <w:kern w:val="0"/>
                <w:sz w:val="24"/>
                <w:szCs w:val="21"/>
              </w:rPr>
            </w:pPr>
          </w:p>
        </w:tc>
        <w:tc>
          <w:tcPr>
            <w:tcW w:w="1289" w:type="dxa"/>
            <w:shd w:val="clear" w:color="auto" w:fill="auto"/>
            <w:vAlign w:val="center"/>
          </w:tcPr>
          <w:p w:rsidR="00B92AB0" w:rsidRDefault="00B92AB0" w:rsidP="00B92AB0">
            <w:pPr>
              <w:widowControl/>
              <w:snapToGrid w:val="0"/>
              <w:jc w:val="center"/>
              <w:rPr>
                <w:kern w:val="0"/>
                <w:sz w:val="24"/>
                <w:szCs w:val="21"/>
              </w:rPr>
            </w:pPr>
          </w:p>
        </w:tc>
        <w:tc>
          <w:tcPr>
            <w:tcW w:w="843" w:type="dxa"/>
            <w:shd w:val="clear" w:color="auto" w:fill="auto"/>
            <w:vAlign w:val="center"/>
          </w:tcPr>
          <w:p w:rsidR="00B92AB0" w:rsidRDefault="00B92AB0" w:rsidP="00B92AB0">
            <w:pPr>
              <w:widowControl/>
              <w:snapToGrid w:val="0"/>
              <w:jc w:val="center"/>
              <w:rPr>
                <w:kern w:val="0"/>
                <w:sz w:val="24"/>
                <w:szCs w:val="21"/>
              </w:rPr>
            </w:pPr>
          </w:p>
        </w:tc>
      </w:tr>
      <w:tr w:rsidR="00B92AB0" w:rsidTr="00B92AB0">
        <w:trPr>
          <w:jc w:val="center"/>
        </w:trPr>
        <w:tc>
          <w:tcPr>
            <w:tcW w:w="843" w:type="dxa"/>
            <w:shd w:val="clear" w:color="auto" w:fill="auto"/>
            <w:vAlign w:val="center"/>
          </w:tcPr>
          <w:p w:rsidR="00B92AB0" w:rsidRDefault="00B92AB0" w:rsidP="00B92AB0">
            <w:pPr>
              <w:widowControl/>
              <w:snapToGrid w:val="0"/>
              <w:jc w:val="center"/>
              <w:rPr>
                <w:kern w:val="0"/>
                <w:sz w:val="24"/>
                <w:szCs w:val="21"/>
              </w:rPr>
            </w:pPr>
          </w:p>
        </w:tc>
        <w:tc>
          <w:tcPr>
            <w:tcW w:w="3922" w:type="dxa"/>
            <w:shd w:val="clear" w:color="auto" w:fill="auto"/>
            <w:vAlign w:val="center"/>
          </w:tcPr>
          <w:p w:rsidR="00B92AB0" w:rsidRDefault="00B92AB0" w:rsidP="00B92AB0">
            <w:pPr>
              <w:widowControl/>
              <w:snapToGrid w:val="0"/>
              <w:jc w:val="center"/>
              <w:rPr>
                <w:kern w:val="0"/>
                <w:sz w:val="24"/>
                <w:szCs w:val="21"/>
              </w:rPr>
            </w:pPr>
          </w:p>
        </w:tc>
        <w:tc>
          <w:tcPr>
            <w:tcW w:w="2438" w:type="dxa"/>
            <w:shd w:val="clear" w:color="auto" w:fill="auto"/>
            <w:vAlign w:val="center"/>
          </w:tcPr>
          <w:p w:rsidR="00B92AB0" w:rsidRDefault="00B92AB0" w:rsidP="00B92AB0">
            <w:pPr>
              <w:widowControl/>
              <w:snapToGrid w:val="0"/>
              <w:jc w:val="center"/>
              <w:rPr>
                <w:kern w:val="0"/>
                <w:sz w:val="24"/>
                <w:szCs w:val="21"/>
              </w:rPr>
            </w:pPr>
          </w:p>
        </w:tc>
        <w:tc>
          <w:tcPr>
            <w:tcW w:w="1289" w:type="dxa"/>
            <w:shd w:val="clear" w:color="auto" w:fill="auto"/>
            <w:vAlign w:val="center"/>
          </w:tcPr>
          <w:p w:rsidR="00B92AB0" w:rsidRDefault="00B92AB0" w:rsidP="00B92AB0">
            <w:pPr>
              <w:widowControl/>
              <w:snapToGrid w:val="0"/>
              <w:jc w:val="center"/>
              <w:rPr>
                <w:kern w:val="0"/>
                <w:sz w:val="24"/>
                <w:szCs w:val="21"/>
              </w:rPr>
            </w:pPr>
          </w:p>
        </w:tc>
        <w:tc>
          <w:tcPr>
            <w:tcW w:w="843" w:type="dxa"/>
            <w:shd w:val="clear" w:color="auto" w:fill="auto"/>
            <w:vAlign w:val="center"/>
          </w:tcPr>
          <w:p w:rsidR="00B92AB0" w:rsidRDefault="00B92AB0" w:rsidP="00B92AB0">
            <w:pPr>
              <w:widowControl/>
              <w:snapToGrid w:val="0"/>
              <w:jc w:val="center"/>
              <w:rPr>
                <w:kern w:val="0"/>
                <w:sz w:val="24"/>
                <w:szCs w:val="21"/>
              </w:rPr>
            </w:pPr>
          </w:p>
        </w:tc>
      </w:tr>
      <w:tr w:rsidR="00B92AB0" w:rsidTr="00B92AB0">
        <w:trPr>
          <w:jc w:val="center"/>
        </w:trPr>
        <w:tc>
          <w:tcPr>
            <w:tcW w:w="843" w:type="dxa"/>
            <w:shd w:val="clear" w:color="auto" w:fill="auto"/>
            <w:vAlign w:val="center"/>
          </w:tcPr>
          <w:p w:rsidR="00B92AB0" w:rsidRDefault="00B92AB0" w:rsidP="00B92AB0">
            <w:pPr>
              <w:widowControl/>
              <w:snapToGrid w:val="0"/>
              <w:jc w:val="center"/>
              <w:rPr>
                <w:kern w:val="0"/>
                <w:sz w:val="24"/>
                <w:szCs w:val="21"/>
              </w:rPr>
            </w:pPr>
          </w:p>
        </w:tc>
        <w:tc>
          <w:tcPr>
            <w:tcW w:w="3922" w:type="dxa"/>
            <w:shd w:val="clear" w:color="auto" w:fill="auto"/>
            <w:vAlign w:val="center"/>
          </w:tcPr>
          <w:p w:rsidR="00B92AB0" w:rsidRDefault="00B92AB0" w:rsidP="00B92AB0">
            <w:pPr>
              <w:widowControl/>
              <w:snapToGrid w:val="0"/>
              <w:jc w:val="center"/>
              <w:rPr>
                <w:kern w:val="0"/>
                <w:sz w:val="24"/>
                <w:szCs w:val="21"/>
              </w:rPr>
            </w:pPr>
          </w:p>
        </w:tc>
        <w:tc>
          <w:tcPr>
            <w:tcW w:w="2438" w:type="dxa"/>
            <w:shd w:val="clear" w:color="auto" w:fill="auto"/>
            <w:vAlign w:val="center"/>
          </w:tcPr>
          <w:p w:rsidR="00B92AB0" w:rsidRDefault="00B92AB0" w:rsidP="00B92AB0">
            <w:pPr>
              <w:widowControl/>
              <w:snapToGrid w:val="0"/>
              <w:jc w:val="center"/>
              <w:rPr>
                <w:kern w:val="0"/>
                <w:sz w:val="24"/>
                <w:szCs w:val="21"/>
              </w:rPr>
            </w:pPr>
          </w:p>
        </w:tc>
        <w:tc>
          <w:tcPr>
            <w:tcW w:w="1289" w:type="dxa"/>
            <w:shd w:val="clear" w:color="auto" w:fill="auto"/>
            <w:vAlign w:val="center"/>
          </w:tcPr>
          <w:p w:rsidR="00B92AB0" w:rsidRDefault="00B92AB0" w:rsidP="00B92AB0">
            <w:pPr>
              <w:widowControl/>
              <w:snapToGrid w:val="0"/>
              <w:jc w:val="center"/>
              <w:rPr>
                <w:kern w:val="0"/>
                <w:sz w:val="24"/>
                <w:szCs w:val="21"/>
              </w:rPr>
            </w:pPr>
          </w:p>
        </w:tc>
        <w:tc>
          <w:tcPr>
            <w:tcW w:w="843" w:type="dxa"/>
            <w:shd w:val="clear" w:color="auto" w:fill="auto"/>
            <w:vAlign w:val="center"/>
          </w:tcPr>
          <w:p w:rsidR="00B92AB0" w:rsidRDefault="00B92AB0" w:rsidP="00B92AB0">
            <w:pPr>
              <w:widowControl/>
              <w:snapToGrid w:val="0"/>
              <w:jc w:val="center"/>
              <w:rPr>
                <w:kern w:val="0"/>
                <w:sz w:val="24"/>
                <w:szCs w:val="21"/>
              </w:rPr>
            </w:pPr>
          </w:p>
        </w:tc>
      </w:tr>
      <w:tr w:rsidR="00B92AB0" w:rsidTr="00B92AB0">
        <w:trPr>
          <w:jc w:val="center"/>
        </w:trPr>
        <w:tc>
          <w:tcPr>
            <w:tcW w:w="843" w:type="dxa"/>
            <w:shd w:val="clear" w:color="auto" w:fill="auto"/>
            <w:vAlign w:val="center"/>
          </w:tcPr>
          <w:p w:rsidR="00B92AB0" w:rsidRDefault="00B92AB0" w:rsidP="00B92AB0">
            <w:pPr>
              <w:widowControl/>
              <w:snapToGrid w:val="0"/>
              <w:jc w:val="center"/>
              <w:rPr>
                <w:kern w:val="0"/>
                <w:sz w:val="24"/>
                <w:szCs w:val="21"/>
              </w:rPr>
            </w:pPr>
          </w:p>
        </w:tc>
        <w:tc>
          <w:tcPr>
            <w:tcW w:w="3922" w:type="dxa"/>
            <w:shd w:val="clear" w:color="auto" w:fill="auto"/>
            <w:vAlign w:val="center"/>
          </w:tcPr>
          <w:p w:rsidR="00B92AB0" w:rsidRDefault="00B92AB0" w:rsidP="00B92AB0">
            <w:pPr>
              <w:widowControl/>
              <w:snapToGrid w:val="0"/>
              <w:jc w:val="center"/>
              <w:rPr>
                <w:kern w:val="0"/>
                <w:sz w:val="24"/>
                <w:szCs w:val="21"/>
              </w:rPr>
            </w:pPr>
          </w:p>
        </w:tc>
        <w:tc>
          <w:tcPr>
            <w:tcW w:w="2438" w:type="dxa"/>
            <w:shd w:val="clear" w:color="auto" w:fill="auto"/>
            <w:vAlign w:val="center"/>
          </w:tcPr>
          <w:p w:rsidR="00B92AB0" w:rsidRDefault="00B92AB0" w:rsidP="00B92AB0">
            <w:pPr>
              <w:widowControl/>
              <w:snapToGrid w:val="0"/>
              <w:jc w:val="center"/>
              <w:rPr>
                <w:kern w:val="0"/>
                <w:sz w:val="24"/>
                <w:szCs w:val="21"/>
              </w:rPr>
            </w:pPr>
          </w:p>
        </w:tc>
        <w:tc>
          <w:tcPr>
            <w:tcW w:w="1289" w:type="dxa"/>
            <w:shd w:val="clear" w:color="auto" w:fill="auto"/>
            <w:vAlign w:val="center"/>
          </w:tcPr>
          <w:p w:rsidR="00B92AB0" w:rsidRDefault="00B92AB0" w:rsidP="00B92AB0">
            <w:pPr>
              <w:widowControl/>
              <w:snapToGrid w:val="0"/>
              <w:jc w:val="center"/>
              <w:rPr>
                <w:kern w:val="0"/>
                <w:sz w:val="24"/>
                <w:szCs w:val="21"/>
              </w:rPr>
            </w:pPr>
          </w:p>
        </w:tc>
        <w:tc>
          <w:tcPr>
            <w:tcW w:w="843" w:type="dxa"/>
            <w:shd w:val="clear" w:color="auto" w:fill="auto"/>
            <w:vAlign w:val="center"/>
          </w:tcPr>
          <w:p w:rsidR="00B92AB0" w:rsidRDefault="00B92AB0" w:rsidP="00B92AB0">
            <w:pPr>
              <w:widowControl/>
              <w:snapToGrid w:val="0"/>
              <w:jc w:val="center"/>
              <w:rPr>
                <w:kern w:val="0"/>
                <w:sz w:val="24"/>
                <w:szCs w:val="21"/>
              </w:rPr>
            </w:pPr>
          </w:p>
        </w:tc>
      </w:tr>
    </w:tbl>
    <w:p w:rsidR="00B92AB0" w:rsidRDefault="00B92AB0" w:rsidP="00B92AB0">
      <w:pPr>
        <w:spacing w:line="620" w:lineRule="exact"/>
        <w:rPr>
          <w:sz w:val="24"/>
        </w:rPr>
      </w:pPr>
      <w:r>
        <w:rPr>
          <w:sz w:val="24"/>
        </w:rPr>
        <w:t>注：</w:t>
      </w:r>
    </w:p>
    <w:p w:rsidR="00B92AB0" w:rsidRDefault="00B92AB0" w:rsidP="00B92AB0">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B92AB0" w:rsidRDefault="00B92AB0" w:rsidP="00B92AB0">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B92AB0" w:rsidRDefault="00B92AB0" w:rsidP="00B92AB0">
      <w:pPr>
        <w:spacing w:line="360" w:lineRule="auto"/>
        <w:rPr>
          <w:sz w:val="24"/>
        </w:rPr>
      </w:pPr>
      <w:r>
        <w:rPr>
          <w:sz w:val="24"/>
        </w:rPr>
        <w:t xml:space="preserve">3. </w:t>
      </w:r>
      <w:r>
        <w:rPr>
          <w:sz w:val="24"/>
        </w:rPr>
        <w:t>偏离说明指招标要求与投标应答之间的不同之处。</w:t>
      </w:r>
    </w:p>
    <w:p w:rsidR="00B92AB0" w:rsidRDefault="00B92AB0" w:rsidP="00B92AB0">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B92AB0" w:rsidRDefault="00B92AB0" w:rsidP="00B92AB0">
      <w:pPr>
        <w:spacing w:line="360" w:lineRule="auto"/>
        <w:rPr>
          <w:sz w:val="24"/>
        </w:rPr>
      </w:pPr>
    </w:p>
    <w:p w:rsidR="00B92AB0" w:rsidRDefault="00B92AB0" w:rsidP="00B92AB0">
      <w:pPr>
        <w:spacing w:line="360" w:lineRule="auto"/>
        <w:ind w:firstLineChars="1700" w:firstLine="3794"/>
        <w:rPr>
          <w:sz w:val="24"/>
        </w:rPr>
      </w:pPr>
      <w:r>
        <w:rPr>
          <w:sz w:val="24"/>
        </w:rPr>
        <w:t>投标人名称：</w:t>
      </w:r>
    </w:p>
    <w:p w:rsidR="00B92AB0" w:rsidRDefault="00B92AB0" w:rsidP="00B92AB0">
      <w:pPr>
        <w:spacing w:line="360" w:lineRule="auto"/>
        <w:ind w:firstLineChars="1700" w:firstLine="3794"/>
        <w:rPr>
          <w:sz w:val="24"/>
        </w:rPr>
      </w:pPr>
    </w:p>
    <w:p w:rsidR="00B92AB0" w:rsidRDefault="00B92AB0" w:rsidP="00B92AB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92AB0" w:rsidRPr="00E93132" w:rsidRDefault="00B92AB0" w:rsidP="00B92AB0">
      <w:pPr>
        <w:tabs>
          <w:tab w:val="left" w:pos="360"/>
        </w:tabs>
        <w:spacing w:afterLines="100" w:after="285" w:line="360" w:lineRule="auto"/>
        <w:rPr>
          <w:b/>
          <w:sz w:val="24"/>
        </w:rPr>
      </w:pPr>
      <w:r>
        <w:rPr>
          <w:sz w:val="24"/>
        </w:rPr>
        <w:br w:type="page"/>
      </w:r>
      <w:r w:rsidRPr="00E93132">
        <w:rPr>
          <w:b/>
          <w:sz w:val="24"/>
        </w:rPr>
        <w:lastRenderedPageBreak/>
        <w:t>附件</w:t>
      </w:r>
      <w:r w:rsidRPr="00E93132">
        <w:rPr>
          <w:b/>
          <w:sz w:val="24"/>
        </w:rPr>
        <w:t>6</w:t>
      </w:r>
    </w:p>
    <w:p w:rsidR="00B92AB0" w:rsidRDefault="00B92AB0" w:rsidP="00B92AB0">
      <w:pPr>
        <w:autoSpaceDN w:val="0"/>
        <w:spacing w:line="360" w:lineRule="auto"/>
        <w:jc w:val="center"/>
        <w:rPr>
          <w:b/>
          <w:bCs/>
          <w:sz w:val="24"/>
        </w:rPr>
      </w:pPr>
      <w:r>
        <w:rPr>
          <w:b/>
          <w:sz w:val="24"/>
        </w:rPr>
        <w:t>主要相关项目业绩一览表</w:t>
      </w:r>
    </w:p>
    <w:p w:rsidR="00B92AB0" w:rsidRDefault="00B92AB0" w:rsidP="00B92AB0">
      <w:pPr>
        <w:spacing w:line="460" w:lineRule="exact"/>
        <w:ind w:left="192"/>
        <w:rPr>
          <w:sz w:val="24"/>
        </w:rPr>
      </w:pPr>
    </w:p>
    <w:p w:rsidR="00B92AB0" w:rsidRDefault="00B92AB0" w:rsidP="00B92AB0">
      <w:pPr>
        <w:spacing w:line="460" w:lineRule="exact"/>
        <w:rPr>
          <w:sz w:val="24"/>
        </w:rPr>
      </w:pPr>
      <w:r>
        <w:rPr>
          <w:sz w:val="24"/>
        </w:rPr>
        <w:t>项目名称：</w:t>
      </w:r>
      <w:r>
        <w:rPr>
          <w:sz w:val="24"/>
          <w:u w:val="single"/>
        </w:rPr>
        <w:t xml:space="preserve">                    </w:t>
      </w:r>
    </w:p>
    <w:p w:rsidR="00B92AB0" w:rsidRDefault="00B92AB0" w:rsidP="00B92AB0">
      <w:pPr>
        <w:spacing w:line="460" w:lineRule="exact"/>
        <w:rPr>
          <w:sz w:val="24"/>
        </w:rPr>
      </w:pPr>
      <w:r>
        <w:rPr>
          <w:sz w:val="24"/>
        </w:rPr>
        <w:t>项目编号：</w:t>
      </w:r>
      <w:r>
        <w:rPr>
          <w:sz w:val="24"/>
          <w:u w:val="single"/>
        </w:rPr>
        <w:t xml:space="preserve">                    </w:t>
      </w:r>
    </w:p>
    <w:p w:rsidR="00B92AB0" w:rsidRDefault="00B92AB0" w:rsidP="00B92AB0">
      <w:pPr>
        <w:spacing w:line="460" w:lineRule="exact"/>
        <w:rPr>
          <w:sz w:val="24"/>
          <w:u w:val="single"/>
        </w:rPr>
      </w:pPr>
      <w:r>
        <w:rPr>
          <w:sz w:val="24"/>
        </w:rPr>
        <w:t>包号：</w:t>
      </w:r>
      <w:r>
        <w:rPr>
          <w:sz w:val="24"/>
          <w:u w:val="single"/>
        </w:rPr>
        <w:t xml:space="preserve">                        </w:t>
      </w:r>
    </w:p>
    <w:p w:rsidR="00B92AB0" w:rsidRDefault="00B92AB0" w:rsidP="00B92AB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r>
              <w:rPr>
                <w:sz w:val="24"/>
              </w:rPr>
              <w:t>合同金额</w:t>
            </w: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r w:rsidR="00B92AB0" w:rsidTr="00B92AB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92AB0" w:rsidRDefault="00B92AB0" w:rsidP="00B92AB0">
            <w:pPr>
              <w:snapToGrid w:val="0"/>
              <w:jc w:val="center"/>
              <w:rPr>
                <w:sz w:val="24"/>
              </w:rPr>
            </w:pPr>
          </w:p>
        </w:tc>
      </w:tr>
    </w:tbl>
    <w:p w:rsidR="00B92AB0" w:rsidRDefault="00B92AB0" w:rsidP="00B92AB0">
      <w:pPr>
        <w:spacing w:line="560" w:lineRule="exact"/>
        <w:rPr>
          <w:sz w:val="24"/>
        </w:rPr>
      </w:pPr>
      <w:r>
        <w:rPr>
          <w:sz w:val="24"/>
        </w:rPr>
        <w:t>备注：若招标文件第二部分评分因素及评标标准中要求提供业绩的，投标人所列业绩应按其要求将证明材料按顺序附后。</w:t>
      </w:r>
    </w:p>
    <w:p w:rsidR="00B92AB0" w:rsidRDefault="00B92AB0" w:rsidP="00B92AB0">
      <w:pPr>
        <w:spacing w:line="560" w:lineRule="exact"/>
        <w:rPr>
          <w:sz w:val="24"/>
        </w:rPr>
      </w:pPr>
    </w:p>
    <w:p w:rsidR="00B92AB0" w:rsidRDefault="00B92AB0" w:rsidP="00B92AB0">
      <w:pPr>
        <w:spacing w:line="360" w:lineRule="auto"/>
        <w:ind w:firstLineChars="1700" w:firstLine="3794"/>
        <w:rPr>
          <w:sz w:val="24"/>
        </w:rPr>
      </w:pPr>
      <w:r>
        <w:rPr>
          <w:sz w:val="24"/>
        </w:rPr>
        <w:t>投标人名称：</w:t>
      </w:r>
    </w:p>
    <w:p w:rsidR="00B92AB0" w:rsidRDefault="00B92AB0" w:rsidP="00B92AB0">
      <w:pPr>
        <w:spacing w:line="360" w:lineRule="auto"/>
        <w:ind w:firstLineChars="1700" w:firstLine="3794"/>
        <w:rPr>
          <w:sz w:val="24"/>
        </w:rPr>
      </w:pPr>
    </w:p>
    <w:p w:rsidR="00B92AB0" w:rsidRDefault="00B92AB0" w:rsidP="00B92AB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92AB0" w:rsidRDefault="00B92AB0" w:rsidP="00B92AB0">
      <w:pPr>
        <w:spacing w:line="460" w:lineRule="exact"/>
        <w:rPr>
          <w:sz w:val="24"/>
        </w:rPr>
      </w:pPr>
    </w:p>
    <w:p w:rsidR="00B92AB0" w:rsidRDefault="00B92AB0" w:rsidP="00B92AB0">
      <w:pPr>
        <w:widowControl/>
        <w:jc w:val="left"/>
        <w:rPr>
          <w:sz w:val="24"/>
        </w:rPr>
      </w:pPr>
      <w:r>
        <w:rPr>
          <w:sz w:val="24"/>
        </w:rPr>
        <w:br w:type="page"/>
      </w:r>
    </w:p>
    <w:p w:rsidR="00B92AB0" w:rsidRPr="00E93132" w:rsidRDefault="00B92AB0" w:rsidP="00B92AB0">
      <w:pPr>
        <w:tabs>
          <w:tab w:val="left" w:pos="360"/>
        </w:tabs>
        <w:spacing w:afterLines="100" w:after="285" w:line="360" w:lineRule="auto"/>
        <w:rPr>
          <w:b/>
          <w:sz w:val="24"/>
        </w:rPr>
      </w:pPr>
      <w:r w:rsidRPr="00E93132">
        <w:rPr>
          <w:b/>
          <w:sz w:val="24"/>
        </w:rPr>
        <w:lastRenderedPageBreak/>
        <w:t>附件</w:t>
      </w:r>
      <w:r w:rsidRPr="00E93132">
        <w:rPr>
          <w:b/>
          <w:sz w:val="24"/>
        </w:rPr>
        <w:t>7</w:t>
      </w:r>
    </w:p>
    <w:p w:rsidR="00B92AB0" w:rsidRDefault="00B92AB0" w:rsidP="00B92AB0">
      <w:pPr>
        <w:autoSpaceDN w:val="0"/>
        <w:spacing w:line="360" w:lineRule="auto"/>
        <w:jc w:val="center"/>
        <w:rPr>
          <w:b/>
          <w:bCs/>
          <w:sz w:val="24"/>
        </w:rPr>
      </w:pPr>
      <w:r>
        <w:rPr>
          <w:rFonts w:hint="eastAsia"/>
          <w:b/>
          <w:bCs/>
          <w:sz w:val="24"/>
        </w:rPr>
        <w:t>投标</w:t>
      </w:r>
      <w:r>
        <w:rPr>
          <w:b/>
          <w:bCs/>
          <w:sz w:val="24"/>
        </w:rPr>
        <w:t>代表人授权书</w:t>
      </w:r>
    </w:p>
    <w:p w:rsidR="00B92AB0" w:rsidRDefault="00B92AB0" w:rsidP="00B92AB0">
      <w:pPr>
        <w:spacing w:line="360" w:lineRule="auto"/>
        <w:rPr>
          <w:sz w:val="24"/>
          <w:szCs w:val="21"/>
        </w:rPr>
      </w:pPr>
    </w:p>
    <w:p w:rsidR="00B92AB0" w:rsidRDefault="00B92AB0" w:rsidP="00B92AB0">
      <w:pPr>
        <w:spacing w:line="360" w:lineRule="auto"/>
        <w:rPr>
          <w:sz w:val="24"/>
          <w:szCs w:val="21"/>
        </w:rPr>
      </w:pPr>
      <w:r>
        <w:rPr>
          <w:sz w:val="24"/>
          <w:szCs w:val="21"/>
        </w:rPr>
        <w:t>致：天津市政府采购中心</w:t>
      </w:r>
    </w:p>
    <w:p w:rsidR="00B92AB0" w:rsidRDefault="00B92AB0" w:rsidP="00B92AB0">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B92AB0" w:rsidRDefault="00B92AB0" w:rsidP="00B92AB0">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B92AB0" w:rsidRDefault="00B92AB0" w:rsidP="00B92AB0">
      <w:pPr>
        <w:spacing w:line="360" w:lineRule="auto"/>
        <w:ind w:firstLineChars="200" w:firstLine="446"/>
        <w:rPr>
          <w:sz w:val="24"/>
          <w:szCs w:val="21"/>
        </w:rPr>
      </w:pPr>
      <w:r>
        <w:rPr>
          <w:sz w:val="24"/>
          <w:szCs w:val="21"/>
        </w:rPr>
        <w:t>本授权书至投标有效期结束前始终有效。</w:t>
      </w:r>
    </w:p>
    <w:p w:rsidR="00B92AB0" w:rsidRDefault="00B92AB0" w:rsidP="00B92AB0">
      <w:pPr>
        <w:spacing w:line="360" w:lineRule="auto"/>
        <w:ind w:firstLineChars="200" w:firstLine="446"/>
        <w:rPr>
          <w:sz w:val="24"/>
          <w:szCs w:val="21"/>
        </w:rPr>
      </w:pPr>
      <w:r>
        <w:rPr>
          <w:sz w:val="24"/>
          <w:szCs w:val="21"/>
        </w:rPr>
        <w:t>投标代表人无转委托权，特此委托。</w:t>
      </w:r>
    </w:p>
    <w:p w:rsidR="00B92AB0" w:rsidRDefault="00B92AB0" w:rsidP="00B92AB0">
      <w:pPr>
        <w:spacing w:line="360" w:lineRule="auto"/>
        <w:ind w:firstLineChars="200" w:firstLine="446"/>
        <w:rPr>
          <w:sz w:val="24"/>
        </w:rPr>
      </w:pPr>
    </w:p>
    <w:p w:rsidR="00B92AB0" w:rsidRDefault="00B92AB0" w:rsidP="00B92AB0">
      <w:pPr>
        <w:spacing w:line="360" w:lineRule="auto"/>
        <w:ind w:firstLineChars="200" w:firstLine="446"/>
        <w:rPr>
          <w:sz w:val="24"/>
        </w:rPr>
      </w:pPr>
    </w:p>
    <w:p w:rsidR="00B92AB0" w:rsidRDefault="00B92AB0" w:rsidP="00B92AB0">
      <w:pPr>
        <w:spacing w:line="360" w:lineRule="auto"/>
        <w:ind w:firstLineChars="200" w:firstLine="446"/>
        <w:rPr>
          <w:sz w:val="24"/>
        </w:rPr>
      </w:pPr>
    </w:p>
    <w:p w:rsidR="00B92AB0" w:rsidRDefault="00B92AB0" w:rsidP="00B92AB0">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B92AB0" w:rsidRDefault="00B92AB0" w:rsidP="00B92AB0">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B92AB0" w:rsidTr="00B92AB0">
        <w:tc>
          <w:tcPr>
            <w:tcW w:w="4264" w:type="dxa"/>
          </w:tcPr>
          <w:p w:rsidR="00B92AB0" w:rsidRDefault="00B92AB0" w:rsidP="00B92AB0">
            <w:pPr>
              <w:spacing w:line="360" w:lineRule="auto"/>
              <w:jc w:val="left"/>
              <w:rPr>
                <w:sz w:val="24"/>
              </w:rPr>
            </w:pPr>
            <w:r>
              <w:rPr>
                <w:sz w:val="24"/>
              </w:rPr>
              <w:t>投标代表人身份证正面</w:t>
            </w:r>
          </w:p>
          <w:p w:rsidR="00B92AB0" w:rsidRDefault="00B92AB0" w:rsidP="00B92AB0">
            <w:pPr>
              <w:spacing w:line="360" w:lineRule="auto"/>
              <w:jc w:val="left"/>
              <w:rPr>
                <w:sz w:val="24"/>
              </w:rPr>
            </w:pPr>
          </w:p>
          <w:p w:rsidR="00B92AB0" w:rsidRDefault="00B92AB0" w:rsidP="00B92AB0">
            <w:pPr>
              <w:spacing w:line="360" w:lineRule="auto"/>
              <w:jc w:val="left"/>
              <w:rPr>
                <w:sz w:val="24"/>
              </w:rPr>
            </w:pPr>
          </w:p>
          <w:p w:rsidR="00B92AB0" w:rsidRDefault="00B92AB0" w:rsidP="00B92AB0">
            <w:pPr>
              <w:spacing w:line="360" w:lineRule="auto"/>
              <w:jc w:val="left"/>
              <w:rPr>
                <w:sz w:val="24"/>
              </w:rPr>
            </w:pPr>
          </w:p>
          <w:p w:rsidR="00B92AB0" w:rsidRDefault="00B92AB0" w:rsidP="00B92AB0">
            <w:pPr>
              <w:spacing w:line="360" w:lineRule="auto"/>
              <w:jc w:val="left"/>
              <w:rPr>
                <w:sz w:val="24"/>
              </w:rPr>
            </w:pPr>
          </w:p>
          <w:p w:rsidR="00B92AB0" w:rsidRDefault="00B92AB0" w:rsidP="00B92AB0">
            <w:pPr>
              <w:spacing w:line="360" w:lineRule="auto"/>
              <w:jc w:val="left"/>
              <w:rPr>
                <w:sz w:val="24"/>
              </w:rPr>
            </w:pPr>
          </w:p>
        </w:tc>
        <w:tc>
          <w:tcPr>
            <w:tcW w:w="4264" w:type="dxa"/>
          </w:tcPr>
          <w:p w:rsidR="00B92AB0" w:rsidRDefault="00B92AB0" w:rsidP="00B92AB0">
            <w:pPr>
              <w:spacing w:line="360" w:lineRule="auto"/>
              <w:jc w:val="left"/>
              <w:rPr>
                <w:sz w:val="24"/>
              </w:rPr>
            </w:pPr>
            <w:r>
              <w:rPr>
                <w:sz w:val="24"/>
              </w:rPr>
              <w:t>投标代表人身份证背面</w:t>
            </w:r>
          </w:p>
        </w:tc>
      </w:tr>
    </w:tbl>
    <w:p w:rsidR="00B92AB0" w:rsidRDefault="00B92AB0" w:rsidP="00B92AB0">
      <w:pPr>
        <w:widowControl/>
        <w:jc w:val="left"/>
        <w:rPr>
          <w:sz w:val="24"/>
        </w:rPr>
      </w:pPr>
      <w:r>
        <w:rPr>
          <w:sz w:val="24"/>
        </w:rPr>
        <w:br w:type="page"/>
      </w:r>
    </w:p>
    <w:p w:rsidR="00B92AB0" w:rsidRPr="00E93132" w:rsidRDefault="00B92AB0" w:rsidP="00B92AB0">
      <w:pPr>
        <w:autoSpaceDN w:val="0"/>
        <w:spacing w:line="360" w:lineRule="auto"/>
        <w:jc w:val="left"/>
        <w:rPr>
          <w:b/>
          <w:bCs/>
          <w:sz w:val="24"/>
        </w:rPr>
      </w:pPr>
      <w:r w:rsidRPr="00E93132">
        <w:rPr>
          <w:b/>
          <w:bCs/>
          <w:sz w:val="24"/>
        </w:rPr>
        <w:lastRenderedPageBreak/>
        <w:t>附件</w:t>
      </w:r>
      <w:r w:rsidRPr="00E93132">
        <w:rPr>
          <w:b/>
          <w:bCs/>
          <w:sz w:val="24"/>
        </w:rPr>
        <w:t>8</w:t>
      </w:r>
      <w:r w:rsidRPr="00E93132">
        <w:rPr>
          <w:rFonts w:hint="eastAsia"/>
          <w:b/>
          <w:bCs/>
          <w:sz w:val="24"/>
        </w:rPr>
        <w:t>-1</w:t>
      </w:r>
    </w:p>
    <w:p w:rsidR="00B92AB0" w:rsidRDefault="00B92AB0" w:rsidP="00B92AB0">
      <w:pPr>
        <w:autoSpaceDE w:val="0"/>
        <w:autoSpaceDN w:val="0"/>
        <w:spacing w:line="480" w:lineRule="auto"/>
        <w:jc w:val="center"/>
        <w:rPr>
          <w:sz w:val="24"/>
          <w:szCs w:val="24"/>
        </w:rPr>
      </w:pPr>
      <w:r>
        <w:rPr>
          <w:b/>
          <w:sz w:val="24"/>
          <w:szCs w:val="24"/>
        </w:rPr>
        <w:t>中小企业声明函（服务）</w:t>
      </w:r>
    </w:p>
    <w:p w:rsidR="00B92AB0" w:rsidRDefault="00B92AB0" w:rsidP="00B92AB0">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B92AB0" w:rsidRDefault="00B92AB0" w:rsidP="00B92AB0">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信息传输业</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B92AB0" w:rsidRDefault="00B92AB0" w:rsidP="00B92AB0">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B92AB0" w:rsidRDefault="00B92AB0" w:rsidP="00B92AB0">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B92AB0" w:rsidRDefault="00B92AB0" w:rsidP="00B92AB0">
      <w:pPr>
        <w:autoSpaceDE w:val="0"/>
        <w:autoSpaceDN w:val="0"/>
        <w:spacing w:line="500" w:lineRule="exact"/>
        <w:ind w:left="3840"/>
        <w:jc w:val="left"/>
        <w:rPr>
          <w:sz w:val="24"/>
          <w:szCs w:val="24"/>
        </w:rPr>
      </w:pPr>
      <w:r>
        <w:rPr>
          <w:sz w:val="24"/>
          <w:szCs w:val="24"/>
        </w:rPr>
        <w:t>投标人名称：</w:t>
      </w:r>
    </w:p>
    <w:p w:rsidR="00B92AB0" w:rsidRDefault="00B92AB0" w:rsidP="00B92AB0">
      <w:pPr>
        <w:autoSpaceDE w:val="0"/>
        <w:autoSpaceDN w:val="0"/>
        <w:spacing w:line="500" w:lineRule="exact"/>
        <w:ind w:left="3840"/>
        <w:jc w:val="left"/>
        <w:rPr>
          <w:sz w:val="32"/>
        </w:rPr>
      </w:pPr>
      <w:r>
        <w:rPr>
          <w:sz w:val="24"/>
          <w:szCs w:val="24"/>
        </w:rPr>
        <w:t>日期：</w:t>
      </w:r>
    </w:p>
    <w:p w:rsidR="00B92AB0" w:rsidRDefault="00B92AB0" w:rsidP="00B92AB0">
      <w:pPr>
        <w:spacing w:line="360" w:lineRule="auto"/>
        <w:ind w:right="84" w:firstLineChars="100" w:firstLine="224"/>
        <w:rPr>
          <w:b/>
          <w:sz w:val="24"/>
          <w:szCs w:val="24"/>
        </w:rPr>
      </w:pPr>
      <w:r>
        <w:rPr>
          <w:b/>
          <w:sz w:val="24"/>
          <w:szCs w:val="24"/>
        </w:rPr>
        <w:t>注：</w:t>
      </w:r>
    </w:p>
    <w:p w:rsidR="00B92AB0" w:rsidRDefault="00B92AB0" w:rsidP="00B92AB0">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B92AB0" w:rsidRDefault="00B92AB0" w:rsidP="00B92AB0">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B92AB0" w:rsidRDefault="00B92AB0" w:rsidP="00B92AB0">
      <w:pPr>
        <w:spacing w:line="360" w:lineRule="auto"/>
        <w:ind w:right="84" w:firstLineChars="100" w:firstLine="224"/>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p>
    <w:p w:rsidR="00B92AB0" w:rsidRDefault="00B92AB0" w:rsidP="00B92AB0">
      <w:pPr>
        <w:widowControl/>
        <w:jc w:val="left"/>
        <w:rPr>
          <w:sz w:val="24"/>
        </w:rPr>
      </w:pPr>
      <w:r>
        <w:rPr>
          <w:sz w:val="24"/>
        </w:rPr>
        <w:br w:type="page"/>
      </w:r>
    </w:p>
    <w:p w:rsidR="00B92AB0" w:rsidRPr="00E93132" w:rsidRDefault="00B92AB0" w:rsidP="00B92AB0">
      <w:pPr>
        <w:autoSpaceDN w:val="0"/>
        <w:spacing w:line="360" w:lineRule="auto"/>
        <w:rPr>
          <w:b/>
          <w:bCs/>
          <w:sz w:val="24"/>
        </w:rPr>
      </w:pPr>
      <w:r w:rsidRPr="00E93132">
        <w:rPr>
          <w:rFonts w:hint="eastAsia"/>
          <w:b/>
          <w:bCs/>
          <w:sz w:val="24"/>
        </w:rPr>
        <w:lastRenderedPageBreak/>
        <w:t>附件</w:t>
      </w:r>
      <w:r w:rsidRPr="00E93132">
        <w:rPr>
          <w:rFonts w:hint="eastAsia"/>
          <w:b/>
          <w:bCs/>
          <w:sz w:val="24"/>
        </w:rPr>
        <w:t>8-2</w:t>
      </w:r>
    </w:p>
    <w:p w:rsidR="00B92AB0" w:rsidRDefault="00B92AB0" w:rsidP="00B92AB0">
      <w:pPr>
        <w:autoSpaceDN w:val="0"/>
        <w:spacing w:line="360" w:lineRule="auto"/>
        <w:jc w:val="left"/>
        <w:rPr>
          <w:b/>
          <w:bCs/>
          <w:sz w:val="24"/>
        </w:rPr>
      </w:pPr>
      <w:r>
        <w:rPr>
          <w:rFonts w:hint="eastAsia"/>
          <w:b/>
          <w:kern w:val="0"/>
          <w:sz w:val="24"/>
          <w:szCs w:val="21"/>
        </w:rPr>
        <w:t>若不是残疾人福利性单位，投标文件中可不提供此声明函</w:t>
      </w:r>
    </w:p>
    <w:p w:rsidR="00B92AB0" w:rsidRDefault="00B92AB0" w:rsidP="00B92AB0">
      <w:pPr>
        <w:autoSpaceDN w:val="0"/>
        <w:spacing w:line="360" w:lineRule="auto"/>
        <w:jc w:val="center"/>
        <w:rPr>
          <w:b/>
          <w:bCs/>
          <w:sz w:val="24"/>
        </w:rPr>
      </w:pPr>
    </w:p>
    <w:p w:rsidR="00B92AB0" w:rsidRPr="00BA30A7" w:rsidRDefault="00B92AB0" w:rsidP="00B92AB0">
      <w:pPr>
        <w:snapToGrid w:val="0"/>
        <w:spacing w:line="360" w:lineRule="auto"/>
        <w:jc w:val="center"/>
        <w:rPr>
          <w:b/>
          <w:bCs/>
          <w:sz w:val="24"/>
        </w:rPr>
      </w:pPr>
      <w:r w:rsidRPr="00BA30A7">
        <w:rPr>
          <w:rFonts w:hint="eastAsia"/>
          <w:b/>
          <w:bCs/>
          <w:sz w:val="24"/>
        </w:rPr>
        <w:t>残疾人福利性单位声明函</w:t>
      </w:r>
    </w:p>
    <w:p w:rsidR="00B92AB0" w:rsidRPr="00BA30A7" w:rsidRDefault="00B92AB0" w:rsidP="00B92AB0">
      <w:pPr>
        <w:snapToGrid w:val="0"/>
        <w:spacing w:line="360" w:lineRule="auto"/>
        <w:ind w:firstLineChars="200" w:firstLine="448"/>
        <w:jc w:val="left"/>
        <w:rPr>
          <w:b/>
          <w:bCs/>
          <w:sz w:val="24"/>
        </w:rPr>
      </w:pPr>
    </w:p>
    <w:p w:rsidR="00B92AB0" w:rsidRPr="00BA30A7" w:rsidRDefault="00B92AB0" w:rsidP="00B92AB0">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92AB0" w:rsidRPr="00BA30A7" w:rsidRDefault="00B92AB0" w:rsidP="00B92AB0">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92AB0" w:rsidRPr="00BA30A7" w:rsidRDefault="00B92AB0" w:rsidP="00B92AB0">
      <w:pPr>
        <w:snapToGrid w:val="0"/>
        <w:spacing w:line="360" w:lineRule="auto"/>
        <w:ind w:firstLineChars="200" w:firstLine="446"/>
        <w:jc w:val="left"/>
        <w:rPr>
          <w:bCs/>
          <w:sz w:val="24"/>
        </w:rPr>
      </w:pPr>
    </w:p>
    <w:p w:rsidR="00B92AB0" w:rsidRPr="00BA30A7" w:rsidRDefault="00B92AB0" w:rsidP="00B92AB0">
      <w:pPr>
        <w:snapToGrid w:val="0"/>
        <w:spacing w:line="360" w:lineRule="auto"/>
        <w:ind w:firstLineChars="200" w:firstLine="446"/>
        <w:jc w:val="left"/>
        <w:rPr>
          <w:bCs/>
          <w:sz w:val="24"/>
        </w:rPr>
      </w:pPr>
    </w:p>
    <w:p w:rsidR="00B92AB0" w:rsidRDefault="00B92AB0" w:rsidP="00B92AB0">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92AB0" w:rsidRPr="00BA30A7" w:rsidRDefault="00B92AB0" w:rsidP="00B92AB0">
      <w:pPr>
        <w:snapToGrid w:val="0"/>
        <w:spacing w:line="360" w:lineRule="auto"/>
        <w:ind w:firstLineChars="200" w:firstLine="446"/>
        <w:jc w:val="left"/>
        <w:rPr>
          <w:bCs/>
          <w:sz w:val="24"/>
        </w:rPr>
      </w:pPr>
    </w:p>
    <w:p w:rsidR="00B92AB0" w:rsidRPr="00BA30A7" w:rsidRDefault="00B92AB0" w:rsidP="00B92AB0">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92AB0" w:rsidRPr="00156549" w:rsidRDefault="00B92AB0" w:rsidP="00B92AB0">
      <w:pPr>
        <w:snapToGrid w:val="0"/>
        <w:spacing w:line="360" w:lineRule="auto"/>
        <w:ind w:firstLineChars="200" w:firstLine="446"/>
        <w:jc w:val="left"/>
        <w:rPr>
          <w:sz w:val="24"/>
          <w:szCs w:val="21"/>
        </w:rPr>
      </w:pPr>
    </w:p>
    <w:p w:rsidR="00B92AB0" w:rsidRPr="00156549" w:rsidRDefault="00B92AB0" w:rsidP="00B92AB0">
      <w:pPr>
        <w:snapToGrid w:val="0"/>
        <w:spacing w:line="360" w:lineRule="auto"/>
        <w:ind w:firstLineChars="200" w:firstLine="446"/>
        <w:rPr>
          <w:sz w:val="24"/>
          <w:szCs w:val="21"/>
        </w:rPr>
      </w:pPr>
      <w:r w:rsidRPr="00156549">
        <w:rPr>
          <w:sz w:val="24"/>
          <w:szCs w:val="21"/>
        </w:rPr>
        <w:t>注：</w:t>
      </w:r>
    </w:p>
    <w:p w:rsidR="00B92AB0" w:rsidRPr="00156549" w:rsidRDefault="00B92AB0" w:rsidP="00B92AB0">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92AB0" w:rsidRPr="00156549" w:rsidRDefault="00B92AB0" w:rsidP="00B92AB0">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B92AB0" w:rsidRPr="00636A1C" w:rsidRDefault="00B92AB0" w:rsidP="00B92AB0">
      <w:pPr>
        <w:snapToGrid w:val="0"/>
        <w:spacing w:line="360" w:lineRule="auto"/>
        <w:ind w:firstLineChars="200" w:firstLine="446"/>
        <w:rPr>
          <w:color w:val="FF0000"/>
          <w:sz w:val="24"/>
          <w:szCs w:val="21"/>
        </w:rPr>
      </w:pPr>
    </w:p>
    <w:p w:rsidR="00B92AB0" w:rsidRDefault="00B92AB0" w:rsidP="00B92AB0">
      <w:pPr>
        <w:snapToGrid w:val="0"/>
        <w:spacing w:line="360" w:lineRule="auto"/>
        <w:ind w:firstLineChars="200" w:firstLine="446"/>
        <w:jc w:val="left"/>
        <w:rPr>
          <w:sz w:val="24"/>
          <w:szCs w:val="21"/>
        </w:rPr>
      </w:pPr>
    </w:p>
    <w:p w:rsidR="00B92AB0" w:rsidRDefault="00B92AB0" w:rsidP="00B92AB0">
      <w:pPr>
        <w:spacing w:line="360" w:lineRule="auto"/>
        <w:ind w:right="84" w:firstLineChars="100" w:firstLine="223"/>
        <w:rPr>
          <w:position w:val="-40"/>
          <w:sz w:val="24"/>
        </w:rPr>
      </w:pPr>
    </w:p>
    <w:p w:rsidR="00B92AB0" w:rsidRPr="00E93132" w:rsidRDefault="00B92AB0" w:rsidP="00B92AB0">
      <w:pPr>
        <w:tabs>
          <w:tab w:val="left" w:pos="360"/>
        </w:tabs>
        <w:spacing w:line="360" w:lineRule="auto"/>
        <w:rPr>
          <w:b/>
          <w:sz w:val="24"/>
        </w:rPr>
      </w:pPr>
      <w:r>
        <w:rPr>
          <w:sz w:val="24"/>
        </w:rPr>
        <w:br w:type="page"/>
      </w:r>
      <w:r w:rsidRPr="00E93132">
        <w:rPr>
          <w:b/>
          <w:sz w:val="24"/>
        </w:rPr>
        <w:lastRenderedPageBreak/>
        <w:t>附件</w:t>
      </w:r>
      <w:r w:rsidRPr="00E93132">
        <w:rPr>
          <w:b/>
          <w:sz w:val="24"/>
        </w:rPr>
        <w:t>9</w:t>
      </w:r>
    </w:p>
    <w:p w:rsidR="00B92AB0" w:rsidRDefault="00B92AB0" w:rsidP="00B92AB0">
      <w:pPr>
        <w:autoSpaceDN w:val="0"/>
        <w:spacing w:line="360" w:lineRule="auto"/>
        <w:jc w:val="center"/>
        <w:rPr>
          <w:b/>
          <w:bCs/>
          <w:sz w:val="24"/>
        </w:rPr>
      </w:pPr>
      <w:r>
        <w:rPr>
          <w:b/>
          <w:bCs/>
          <w:sz w:val="24"/>
        </w:rPr>
        <w:t>政府采购政策情况表</w:t>
      </w:r>
    </w:p>
    <w:p w:rsidR="00B92AB0" w:rsidRDefault="00B92AB0" w:rsidP="00B92AB0">
      <w:pPr>
        <w:spacing w:line="460" w:lineRule="exact"/>
        <w:jc w:val="center"/>
        <w:rPr>
          <w:sz w:val="24"/>
        </w:rPr>
      </w:pPr>
    </w:p>
    <w:p w:rsidR="00B92AB0" w:rsidRDefault="00B92AB0" w:rsidP="00B92AB0">
      <w:pPr>
        <w:spacing w:line="460" w:lineRule="exact"/>
        <w:rPr>
          <w:sz w:val="24"/>
        </w:rPr>
      </w:pPr>
      <w:r>
        <w:rPr>
          <w:sz w:val="24"/>
        </w:rPr>
        <w:t>项目名称：</w:t>
      </w:r>
      <w:r>
        <w:rPr>
          <w:sz w:val="24"/>
          <w:u w:val="single"/>
        </w:rPr>
        <w:t xml:space="preserve">                    </w:t>
      </w:r>
    </w:p>
    <w:p w:rsidR="00B92AB0" w:rsidRDefault="00B92AB0" w:rsidP="00B92AB0">
      <w:pPr>
        <w:spacing w:line="460" w:lineRule="exact"/>
        <w:rPr>
          <w:sz w:val="24"/>
        </w:rPr>
      </w:pPr>
      <w:r>
        <w:rPr>
          <w:sz w:val="24"/>
        </w:rPr>
        <w:t>项目编号：</w:t>
      </w:r>
      <w:r>
        <w:rPr>
          <w:sz w:val="24"/>
          <w:u w:val="single"/>
        </w:rPr>
        <w:t xml:space="preserve">                    </w:t>
      </w:r>
    </w:p>
    <w:p w:rsidR="00B92AB0" w:rsidRDefault="00B92AB0" w:rsidP="00B92AB0">
      <w:pPr>
        <w:spacing w:line="460" w:lineRule="exact"/>
        <w:rPr>
          <w:sz w:val="24"/>
          <w:u w:val="single"/>
        </w:rPr>
      </w:pPr>
      <w:r>
        <w:rPr>
          <w:sz w:val="24"/>
        </w:rPr>
        <w:t>包号：</w:t>
      </w:r>
      <w:r>
        <w:rPr>
          <w:sz w:val="24"/>
          <w:u w:val="single"/>
        </w:rPr>
        <w:t xml:space="preserve">                        </w:t>
      </w:r>
    </w:p>
    <w:p w:rsidR="00B92AB0" w:rsidRDefault="00B92AB0" w:rsidP="00B92AB0">
      <w:pPr>
        <w:spacing w:line="460" w:lineRule="exact"/>
        <w:ind w:firstLineChars="3100" w:firstLine="6918"/>
        <w:rPr>
          <w:sz w:val="24"/>
        </w:rPr>
      </w:pPr>
    </w:p>
    <w:p w:rsidR="00B92AB0" w:rsidRDefault="00B92AB0" w:rsidP="00B92AB0">
      <w:pPr>
        <w:spacing w:line="460" w:lineRule="exact"/>
        <w:rPr>
          <w:sz w:val="24"/>
        </w:rPr>
      </w:pPr>
      <w:r>
        <w:rPr>
          <w:sz w:val="24"/>
        </w:rPr>
        <w:t>填报要求：</w:t>
      </w:r>
    </w:p>
    <w:p w:rsidR="00B92AB0" w:rsidRDefault="00B92AB0" w:rsidP="00B92AB0">
      <w:pPr>
        <w:spacing w:line="460" w:lineRule="exact"/>
        <w:rPr>
          <w:sz w:val="24"/>
        </w:rPr>
      </w:pPr>
      <w:r>
        <w:rPr>
          <w:sz w:val="24"/>
        </w:rPr>
        <w:t>1.</w:t>
      </w:r>
      <w:r>
        <w:rPr>
          <w:sz w:val="24"/>
        </w:rPr>
        <w:t>本表的产品名称、品牌型号、金额应与《开标分项一览表》一致。</w:t>
      </w:r>
    </w:p>
    <w:p w:rsidR="00B92AB0" w:rsidRDefault="00B92AB0" w:rsidP="00B92AB0">
      <w:pPr>
        <w:spacing w:line="460" w:lineRule="exact"/>
        <w:rPr>
          <w:sz w:val="24"/>
        </w:rPr>
      </w:pPr>
      <w:r>
        <w:rPr>
          <w:sz w:val="24"/>
        </w:rPr>
        <w:t>2.“</w:t>
      </w:r>
      <w:r>
        <w:rPr>
          <w:sz w:val="24"/>
        </w:rPr>
        <w:t>制造商企业类型</w:t>
      </w:r>
      <w:r>
        <w:rPr>
          <w:sz w:val="24"/>
        </w:rPr>
        <w:t>”</w:t>
      </w:r>
      <w:r>
        <w:rPr>
          <w:sz w:val="24"/>
        </w:rPr>
        <w:t>栏填写内容为</w:t>
      </w:r>
      <w:r>
        <w:rPr>
          <w:sz w:val="24"/>
        </w:rPr>
        <w:t>“</w:t>
      </w:r>
      <w:r>
        <w:rPr>
          <w:sz w:val="24"/>
        </w:rPr>
        <w:t>微型</w:t>
      </w:r>
      <w:r>
        <w:rPr>
          <w:sz w:val="24"/>
        </w:rPr>
        <w:t>”</w:t>
      </w:r>
      <w:r>
        <w:rPr>
          <w:sz w:val="24"/>
        </w:rPr>
        <w:t>、</w:t>
      </w:r>
      <w:r>
        <w:rPr>
          <w:sz w:val="24"/>
        </w:rPr>
        <w:t>“</w:t>
      </w:r>
      <w:r>
        <w:rPr>
          <w:sz w:val="24"/>
        </w:rPr>
        <w:t>小型</w:t>
      </w:r>
      <w:r>
        <w:rPr>
          <w:sz w:val="24"/>
        </w:rPr>
        <w:t>”</w:t>
      </w:r>
      <w:r>
        <w:rPr>
          <w:sz w:val="24"/>
        </w:rPr>
        <w:t>、</w:t>
      </w:r>
      <w:r>
        <w:rPr>
          <w:sz w:val="24"/>
        </w:rPr>
        <w:t>“</w:t>
      </w:r>
      <w:r>
        <w:rPr>
          <w:sz w:val="24"/>
        </w:rPr>
        <w:t>监狱企业</w:t>
      </w:r>
      <w:r>
        <w:rPr>
          <w:sz w:val="24"/>
        </w:rPr>
        <w:t>”</w:t>
      </w:r>
      <w:r>
        <w:rPr>
          <w:sz w:val="24"/>
        </w:rPr>
        <w:t>或</w:t>
      </w:r>
      <w:r>
        <w:rPr>
          <w:sz w:val="24"/>
        </w:rPr>
        <w:t>“</w:t>
      </w:r>
      <w:r>
        <w:rPr>
          <w:sz w:val="24"/>
        </w:rPr>
        <w:t>残疾人福利性单位</w:t>
      </w:r>
      <w:r>
        <w:rPr>
          <w:sz w:val="24"/>
        </w:rPr>
        <w:t>”</w:t>
      </w:r>
      <w:r>
        <w:rPr>
          <w:sz w:val="24"/>
        </w:rPr>
        <w:t>。</w:t>
      </w:r>
    </w:p>
    <w:p w:rsidR="00B92AB0" w:rsidRDefault="00B92AB0" w:rsidP="00B92AB0">
      <w:pPr>
        <w:spacing w:line="460" w:lineRule="exact"/>
        <w:rPr>
          <w:sz w:val="24"/>
        </w:rPr>
      </w:pPr>
      <w:r>
        <w:rPr>
          <w:sz w:val="24"/>
        </w:rPr>
        <w:t xml:space="preserve">3. </w:t>
      </w:r>
      <w:r>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B92AB0" w:rsidRDefault="00B92AB0" w:rsidP="00B92AB0">
      <w:pPr>
        <w:spacing w:line="460" w:lineRule="exact"/>
        <w:rPr>
          <w:sz w:val="24"/>
        </w:rPr>
      </w:pPr>
      <w:r>
        <w:rPr>
          <w:sz w:val="24"/>
        </w:rPr>
        <w:t xml:space="preserve">4. </w:t>
      </w:r>
      <w:r>
        <w:rPr>
          <w:sz w:val="24"/>
        </w:rPr>
        <w:t>请投标人正确填写本表，所填内容将作为评审的依据。其内容或数据应与对应的证明资料相符，如果填写不完整或有误，不再享受上述政策优惠。</w:t>
      </w:r>
    </w:p>
    <w:p w:rsidR="00B92AB0" w:rsidRDefault="00B92AB0" w:rsidP="00B92AB0">
      <w:pPr>
        <w:spacing w:line="460" w:lineRule="exact"/>
        <w:ind w:firstLineChars="3000" w:firstLine="6695"/>
        <w:rPr>
          <w:sz w:val="24"/>
        </w:rPr>
      </w:pPr>
      <w:r>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B92AB0" w:rsidTr="00B92AB0">
        <w:trPr>
          <w:trHeight w:val="490"/>
          <w:jc w:val="center"/>
        </w:trPr>
        <w:tc>
          <w:tcPr>
            <w:tcW w:w="556" w:type="pct"/>
            <w:vMerge w:val="restar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金额</w:t>
            </w:r>
          </w:p>
        </w:tc>
      </w:tr>
      <w:tr w:rsidR="00B92AB0" w:rsidTr="00B92AB0">
        <w:trPr>
          <w:trHeight w:val="567"/>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567"/>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567"/>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B92AB0" w:rsidRDefault="00B92AB0" w:rsidP="00B92AB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B92AB0" w:rsidTr="00B92AB0">
        <w:trPr>
          <w:trHeight w:val="567"/>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B92AB0" w:rsidRDefault="00B92AB0" w:rsidP="00B92AB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B92AB0" w:rsidTr="00B92AB0">
        <w:trPr>
          <w:trHeight w:val="567"/>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B92AB0" w:rsidRDefault="00B92AB0" w:rsidP="00B92AB0">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B92AB0" w:rsidTr="00B92AB0">
        <w:trPr>
          <w:trHeight w:val="729"/>
          <w:jc w:val="center"/>
        </w:trPr>
        <w:tc>
          <w:tcPr>
            <w:tcW w:w="556" w:type="pct"/>
            <w:vMerge w:val="restar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金额</w:t>
            </w:r>
          </w:p>
        </w:tc>
      </w:tr>
      <w:tr w:rsidR="00B92AB0" w:rsidTr="00B92AB0">
        <w:trPr>
          <w:trHeight w:val="186"/>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224"/>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298"/>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B92AB0" w:rsidRDefault="00B92AB0" w:rsidP="00B92AB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B92AB0" w:rsidTr="00B92AB0">
        <w:trPr>
          <w:trHeight w:val="240"/>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B92AB0" w:rsidRDefault="00B92AB0" w:rsidP="00B92AB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B92AB0" w:rsidTr="00B92AB0">
        <w:trPr>
          <w:trHeight w:val="311"/>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B92AB0" w:rsidRDefault="00B92AB0" w:rsidP="00B92AB0">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B92AB0" w:rsidTr="00B92AB0">
        <w:trPr>
          <w:trHeight w:val="729"/>
          <w:jc w:val="center"/>
        </w:trPr>
        <w:tc>
          <w:tcPr>
            <w:tcW w:w="556" w:type="pct"/>
            <w:vMerge w:val="restar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B92AB0" w:rsidRDefault="00B92AB0" w:rsidP="00B92AB0">
            <w:pPr>
              <w:pStyle w:val="13"/>
              <w:tabs>
                <w:tab w:val="left" w:pos="1260"/>
              </w:tabs>
              <w:adjustRightInd w:val="0"/>
              <w:snapToGrid w:val="0"/>
              <w:rPr>
                <w:b/>
                <w:szCs w:val="21"/>
              </w:rPr>
            </w:pPr>
            <w:r>
              <w:rPr>
                <w:b/>
                <w:szCs w:val="21"/>
              </w:rPr>
              <w:lastRenderedPageBreak/>
              <w:t>1.</w:t>
            </w:r>
            <w:r>
              <w:rPr>
                <w:b/>
                <w:szCs w:val="21"/>
              </w:rPr>
              <w:t>所投货物中有大型企业制造的，不享受中小企业扶持政策，无需填写以下内容</w:t>
            </w:r>
          </w:p>
          <w:p w:rsidR="00B92AB0" w:rsidRDefault="00B92AB0" w:rsidP="00B92AB0">
            <w:pPr>
              <w:pStyle w:val="13"/>
              <w:tabs>
                <w:tab w:val="left" w:pos="1260"/>
              </w:tabs>
              <w:adjustRightInd w:val="0"/>
              <w:snapToGrid w:val="0"/>
              <w:rPr>
                <w:b/>
                <w:szCs w:val="21"/>
              </w:rPr>
            </w:pPr>
            <w:r>
              <w:rPr>
                <w:b/>
                <w:szCs w:val="21"/>
              </w:rPr>
              <w:t>2.</w:t>
            </w:r>
            <w:r>
              <w:rPr>
                <w:szCs w:val="21"/>
              </w:rPr>
              <w:t xml:space="preserve"> </w:t>
            </w:r>
            <w:r>
              <w:rPr>
                <w:b/>
                <w:szCs w:val="21"/>
              </w:rPr>
              <w:t>所投货物中无大型企业制造的，只填写小型、微型企业制造的货物</w:t>
            </w:r>
          </w:p>
        </w:tc>
      </w:tr>
      <w:tr w:rsidR="00B92AB0" w:rsidTr="00B92AB0">
        <w:trPr>
          <w:trHeight w:val="729"/>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制造商</w:t>
            </w:r>
          </w:p>
          <w:p w:rsidR="00B92AB0" w:rsidRDefault="00B92AB0" w:rsidP="00B92AB0">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金额</w:t>
            </w:r>
          </w:p>
        </w:tc>
      </w:tr>
      <w:tr w:rsidR="00B92AB0" w:rsidTr="00B92AB0">
        <w:trPr>
          <w:trHeight w:val="729"/>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tcPr>
          <w:p w:rsidR="00B92AB0" w:rsidRDefault="00B92AB0" w:rsidP="00B92AB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729"/>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tcPr>
          <w:p w:rsidR="00B92AB0" w:rsidRDefault="00B92AB0" w:rsidP="00B92AB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729"/>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tcPr>
          <w:p w:rsidR="00B92AB0" w:rsidRDefault="00B92AB0" w:rsidP="00B92AB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729"/>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tcPr>
          <w:p w:rsidR="00B92AB0" w:rsidRDefault="00B92AB0" w:rsidP="00B92AB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729"/>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729"/>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8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29"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0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9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863"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p>
        </w:tc>
      </w:tr>
      <w:tr w:rsidR="00B92AB0" w:rsidTr="00B92AB0">
        <w:trPr>
          <w:trHeight w:val="729"/>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B92AB0" w:rsidRDefault="00B92AB0" w:rsidP="00B92AB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B92AB0" w:rsidTr="00B92AB0">
        <w:trPr>
          <w:trHeight w:val="671"/>
          <w:jc w:val="center"/>
        </w:trPr>
        <w:tc>
          <w:tcPr>
            <w:tcW w:w="556" w:type="pct"/>
            <w:vMerge/>
            <w:shd w:val="clear" w:color="auto" w:fill="auto"/>
            <w:vAlign w:val="center"/>
          </w:tcPr>
          <w:p w:rsidR="00B92AB0" w:rsidRDefault="00B92AB0" w:rsidP="00B92AB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B92AB0" w:rsidRDefault="00B92AB0" w:rsidP="00B92AB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B92AB0" w:rsidTr="00B92AB0">
        <w:trPr>
          <w:trHeight w:val="729"/>
          <w:jc w:val="center"/>
        </w:trPr>
        <w:tc>
          <w:tcPr>
            <w:tcW w:w="55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B92AB0" w:rsidRDefault="00B92AB0" w:rsidP="00B92AB0">
            <w:pPr>
              <w:pStyle w:val="13"/>
              <w:tabs>
                <w:tab w:val="left" w:pos="1260"/>
              </w:tabs>
              <w:adjustRightInd w:val="0"/>
              <w:snapToGrid w:val="0"/>
              <w:rPr>
                <w:szCs w:val="21"/>
              </w:rPr>
            </w:pPr>
            <w:r>
              <w:rPr>
                <w:szCs w:val="21"/>
              </w:rPr>
              <w:t>如属于中小企业，须提供《中小企业声明函》。</w:t>
            </w:r>
          </w:p>
          <w:p w:rsidR="00B92AB0" w:rsidRDefault="00B92AB0" w:rsidP="00B92AB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B92AB0" w:rsidTr="00B92AB0">
        <w:trPr>
          <w:trHeight w:val="729"/>
          <w:jc w:val="center"/>
        </w:trPr>
        <w:tc>
          <w:tcPr>
            <w:tcW w:w="55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B92AB0" w:rsidRDefault="00B92AB0" w:rsidP="00B92AB0">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B92AB0" w:rsidRDefault="00B92AB0" w:rsidP="00B92AB0">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B92AB0" w:rsidTr="00B92AB0">
        <w:trPr>
          <w:trHeight w:val="729"/>
          <w:jc w:val="center"/>
        </w:trPr>
        <w:tc>
          <w:tcPr>
            <w:tcW w:w="556" w:type="pct"/>
            <w:shd w:val="clear" w:color="auto" w:fill="auto"/>
            <w:vAlign w:val="center"/>
          </w:tcPr>
          <w:p w:rsidR="00B92AB0" w:rsidRDefault="00B92AB0" w:rsidP="00B92AB0">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B92AB0" w:rsidRDefault="00B92AB0" w:rsidP="00B92AB0">
            <w:pPr>
              <w:pStyle w:val="13"/>
              <w:tabs>
                <w:tab w:val="left" w:pos="1260"/>
              </w:tabs>
              <w:adjustRightInd w:val="0"/>
              <w:snapToGrid w:val="0"/>
              <w:rPr>
                <w:szCs w:val="21"/>
              </w:rPr>
            </w:pPr>
            <w:r>
              <w:rPr>
                <w:szCs w:val="21"/>
              </w:rPr>
              <w:t>如属于残疾人福利性单位，须提供《残疾人福利性单位声明函》。</w:t>
            </w:r>
          </w:p>
          <w:p w:rsidR="00B92AB0" w:rsidRDefault="00B92AB0" w:rsidP="00B92AB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B92AB0" w:rsidRDefault="00B92AB0" w:rsidP="00B92AB0">
      <w:pPr>
        <w:spacing w:line="360" w:lineRule="auto"/>
        <w:ind w:firstLineChars="200" w:firstLine="446"/>
        <w:outlineLvl w:val="0"/>
        <w:rPr>
          <w:sz w:val="24"/>
        </w:rPr>
      </w:pPr>
    </w:p>
    <w:p w:rsidR="00B92AB0" w:rsidRDefault="00B92AB0" w:rsidP="00B92AB0">
      <w:pPr>
        <w:spacing w:line="360" w:lineRule="auto"/>
        <w:ind w:firstLineChars="1700" w:firstLine="3794"/>
        <w:rPr>
          <w:sz w:val="24"/>
        </w:rPr>
      </w:pPr>
    </w:p>
    <w:p w:rsidR="00B92AB0" w:rsidRDefault="00B92AB0" w:rsidP="00B92AB0">
      <w:pPr>
        <w:spacing w:line="360" w:lineRule="auto"/>
        <w:ind w:right="84" w:firstLineChars="100" w:firstLine="223"/>
        <w:rPr>
          <w:sz w:val="24"/>
        </w:rPr>
      </w:pPr>
      <w:r>
        <w:rPr>
          <w:sz w:val="24"/>
        </w:rPr>
        <w:t>投标人名称：</w:t>
      </w:r>
    </w:p>
    <w:p w:rsidR="00B92AB0" w:rsidRDefault="00B92AB0" w:rsidP="00B92AB0">
      <w:pPr>
        <w:spacing w:line="360" w:lineRule="auto"/>
        <w:ind w:right="84" w:firstLineChars="100" w:firstLine="223"/>
        <w:rPr>
          <w:sz w:val="24"/>
        </w:rPr>
      </w:pPr>
    </w:p>
    <w:p w:rsidR="00B92AB0" w:rsidRDefault="00B92AB0" w:rsidP="00B92AB0">
      <w:pPr>
        <w:spacing w:line="360" w:lineRule="auto"/>
        <w:ind w:right="84" w:firstLineChars="100" w:firstLine="223"/>
        <w:rPr>
          <w:position w:val="-40"/>
          <w:sz w:val="24"/>
        </w:rPr>
      </w:pPr>
      <w:r>
        <w:rPr>
          <w:sz w:val="24"/>
        </w:rPr>
        <w:t>日期：</w:t>
      </w:r>
      <w:r>
        <w:rPr>
          <w:sz w:val="24"/>
        </w:rPr>
        <w:t xml:space="preserve">  </w:t>
      </w:r>
    </w:p>
    <w:p w:rsidR="00B92AB0" w:rsidRDefault="00B92AB0" w:rsidP="00B92AB0">
      <w:pPr>
        <w:spacing w:line="560" w:lineRule="exact"/>
        <w:jc w:val="center"/>
        <w:rPr>
          <w:sz w:val="24"/>
        </w:rPr>
      </w:pPr>
      <w:r>
        <w:rPr>
          <w:sz w:val="24"/>
        </w:rPr>
        <w:br w:type="page"/>
      </w:r>
    </w:p>
    <w:p w:rsidR="00B92AB0" w:rsidRPr="00E93132" w:rsidRDefault="00B92AB0" w:rsidP="00B92AB0">
      <w:pPr>
        <w:snapToGrid w:val="0"/>
        <w:spacing w:line="360" w:lineRule="auto"/>
        <w:rPr>
          <w:b/>
          <w:sz w:val="24"/>
        </w:rPr>
      </w:pPr>
      <w:r w:rsidRPr="00E93132">
        <w:rPr>
          <w:b/>
          <w:sz w:val="24"/>
          <w:szCs w:val="21"/>
        </w:rPr>
        <w:lastRenderedPageBreak/>
        <w:t>附件</w:t>
      </w:r>
      <w:r w:rsidRPr="00E93132">
        <w:rPr>
          <w:b/>
          <w:sz w:val="24"/>
          <w:szCs w:val="21"/>
        </w:rPr>
        <w:t>10</w:t>
      </w:r>
      <w:r w:rsidRPr="00E93132">
        <w:rPr>
          <w:b/>
          <w:sz w:val="24"/>
          <w:szCs w:val="21"/>
        </w:rPr>
        <w:t>：</w:t>
      </w:r>
      <w:r w:rsidRPr="00E93132">
        <w:rPr>
          <w:b/>
          <w:sz w:val="24"/>
        </w:rPr>
        <w:t>招标文件第一部分供应商资格要求的证件</w:t>
      </w:r>
    </w:p>
    <w:p w:rsidR="00B92AB0" w:rsidRDefault="00B92AB0" w:rsidP="00B92AB0">
      <w:pPr>
        <w:widowControl/>
        <w:jc w:val="left"/>
        <w:rPr>
          <w:bCs/>
          <w:sz w:val="24"/>
        </w:rPr>
      </w:pPr>
      <w:r>
        <w:rPr>
          <w:bCs/>
          <w:sz w:val="24"/>
        </w:rPr>
        <w:br w:type="page"/>
      </w:r>
    </w:p>
    <w:p w:rsidR="00B92AB0" w:rsidRPr="00E93132" w:rsidRDefault="00B92AB0" w:rsidP="00B92AB0">
      <w:pPr>
        <w:autoSpaceDN w:val="0"/>
        <w:spacing w:line="360" w:lineRule="auto"/>
        <w:jc w:val="left"/>
        <w:rPr>
          <w:b/>
          <w:bCs/>
          <w:sz w:val="24"/>
        </w:rPr>
      </w:pPr>
      <w:r w:rsidRPr="00E93132">
        <w:rPr>
          <w:rFonts w:hint="eastAsia"/>
          <w:b/>
          <w:bCs/>
          <w:sz w:val="24"/>
        </w:rPr>
        <w:lastRenderedPageBreak/>
        <w:t>附件</w:t>
      </w:r>
      <w:r w:rsidRPr="00E93132">
        <w:rPr>
          <w:rFonts w:hint="eastAsia"/>
          <w:b/>
          <w:bCs/>
          <w:sz w:val="24"/>
        </w:rPr>
        <w:t>11</w:t>
      </w:r>
    </w:p>
    <w:p w:rsidR="00B92AB0" w:rsidRDefault="00B92AB0" w:rsidP="00B92AB0">
      <w:pPr>
        <w:tabs>
          <w:tab w:val="left" w:pos="360"/>
        </w:tabs>
        <w:spacing w:line="360" w:lineRule="auto"/>
        <w:jc w:val="center"/>
        <w:rPr>
          <w:b/>
          <w:bCs/>
          <w:sz w:val="24"/>
        </w:rPr>
      </w:pPr>
    </w:p>
    <w:p w:rsidR="00B92AB0" w:rsidRDefault="00B92AB0" w:rsidP="00B92AB0">
      <w:pPr>
        <w:tabs>
          <w:tab w:val="left" w:pos="360"/>
        </w:tabs>
        <w:spacing w:line="360" w:lineRule="auto"/>
        <w:jc w:val="center"/>
        <w:rPr>
          <w:b/>
          <w:bCs/>
          <w:sz w:val="24"/>
        </w:rPr>
      </w:pPr>
      <w:r>
        <w:rPr>
          <w:rFonts w:hint="eastAsia"/>
          <w:b/>
          <w:bCs/>
          <w:sz w:val="24"/>
        </w:rPr>
        <w:t>书面</w:t>
      </w:r>
      <w:r>
        <w:rPr>
          <w:b/>
          <w:bCs/>
          <w:sz w:val="24"/>
        </w:rPr>
        <w:t>声明</w:t>
      </w:r>
    </w:p>
    <w:p w:rsidR="00B92AB0" w:rsidRDefault="00B92AB0" w:rsidP="00B92AB0">
      <w:pPr>
        <w:pStyle w:val="ad"/>
        <w:tabs>
          <w:tab w:val="left" w:pos="360"/>
        </w:tabs>
        <w:spacing w:line="360" w:lineRule="auto"/>
        <w:ind w:firstLine="446"/>
        <w:rPr>
          <w:sz w:val="24"/>
        </w:rPr>
      </w:pPr>
    </w:p>
    <w:p w:rsidR="00B92AB0" w:rsidRDefault="00B92AB0" w:rsidP="00B92AB0">
      <w:pPr>
        <w:pStyle w:val="ad"/>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B92AB0" w:rsidRDefault="00B92AB0" w:rsidP="00B92AB0">
      <w:pPr>
        <w:pStyle w:val="ad"/>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B92AB0" w:rsidRDefault="00B92AB0" w:rsidP="00B92AB0">
      <w:pPr>
        <w:pStyle w:val="ad"/>
        <w:tabs>
          <w:tab w:val="left" w:pos="360"/>
        </w:tabs>
        <w:spacing w:line="360" w:lineRule="auto"/>
        <w:ind w:firstLine="446"/>
        <w:rPr>
          <w:sz w:val="24"/>
        </w:rPr>
      </w:pPr>
    </w:p>
    <w:p w:rsidR="00B92AB0" w:rsidRPr="00156549" w:rsidRDefault="00B92AB0" w:rsidP="00B92AB0">
      <w:pPr>
        <w:autoSpaceDE w:val="0"/>
        <w:autoSpaceDN w:val="0"/>
        <w:spacing w:line="500" w:lineRule="exact"/>
        <w:ind w:left="3840"/>
        <w:jc w:val="left"/>
        <w:rPr>
          <w:sz w:val="24"/>
          <w:szCs w:val="24"/>
        </w:rPr>
      </w:pPr>
      <w:r w:rsidRPr="00156549">
        <w:rPr>
          <w:sz w:val="24"/>
          <w:szCs w:val="24"/>
        </w:rPr>
        <w:t>投标人名称：</w:t>
      </w:r>
    </w:p>
    <w:p w:rsidR="00B92AB0" w:rsidRPr="00156549" w:rsidRDefault="00B92AB0" w:rsidP="00B92AB0">
      <w:pPr>
        <w:autoSpaceDE w:val="0"/>
        <w:autoSpaceDN w:val="0"/>
        <w:spacing w:line="500" w:lineRule="exact"/>
        <w:ind w:left="3840"/>
        <w:jc w:val="left"/>
        <w:rPr>
          <w:sz w:val="24"/>
          <w:szCs w:val="24"/>
        </w:rPr>
      </w:pPr>
    </w:p>
    <w:p w:rsidR="00B92AB0" w:rsidRDefault="00B92AB0" w:rsidP="00B92AB0">
      <w:pPr>
        <w:autoSpaceDE w:val="0"/>
        <w:autoSpaceDN w:val="0"/>
        <w:spacing w:line="500" w:lineRule="exact"/>
        <w:ind w:left="3840"/>
        <w:jc w:val="left"/>
        <w:rPr>
          <w:sz w:val="24"/>
          <w:szCs w:val="24"/>
        </w:rPr>
      </w:pPr>
      <w:r w:rsidRPr="00156549">
        <w:rPr>
          <w:sz w:val="24"/>
          <w:szCs w:val="24"/>
        </w:rPr>
        <w:t>日期：</w:t>
      </w:r>
    </w:p>
    <w:p w:rsidR="00B92AB0" w:rsidRPr="00156549" w:rsidRDefault="00B92AB0" w:rsidP="00B92AB0">
      <w:pPr>
        <w:autoSpaceDE w:val="0"/>
        <w:autoSpaceDN w:val="0"/>
        <w:spacing w:line="500" w:lineRule="exact"/>
        <w:ind w:left="3840"/>
        <w:jc w:val="left"/>
        <w:rPr>
          <w:sz w:val="24"/>
          <w:szCs w:val="24"/>
        </w:rPr>
      </w:pPr>
    </w:p>
    <w:p w:rsidR="00B92AB0" w:rsidRPr="00025993" w:rsidRDefault="00B92AB0" w:rsidP="00B92AB0">
      <w:pPr>
        <w:pStyle w:val="ad"/>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B92AB0" w:rsidRDefault="00B92AB0" w:rsidP="00B92AB0">
      <w:pPr>
        <w:pStyle w:val="ad"/>
        <w:tabs>
          <w:tab w:val="left" w:pos="360"/>
        </w:tabs>
        <w:spacing w:line="360" w:lineRule="auto"/>
        <w:ind w:firstLine="446"/>
        <w:rPr>
          <w:sz w:val="24"/>
        </w:rPr>
      </w:pPr>
    </w:p>
    <w:p w:rsidR="00B92AB0" w:rsidRDefault="00B92AB0" w:rsidP="00B92AB0">
      <w:pPr>
        <w:pStyle w:val="ad"/>
        <w:spacing w:line="360" w:lineRule="auto"/>
        <w:ind w:firstLineChars="0" w:firstLine="0"/>
        <w:jc w:val="center"/>
        <w:rPr>
          <w:b/>
          <w:sz w:val="24"/>
        </w:rPr>
      </w:pPr>
    </w:p>
    <w:p w:rsidR="00B92AB0" w:rsidRDefault="00B92AB0" w:rsidP="00B92AB0">
      <w:pPr>
        <w:pStyle w:val="ad"/>
        <w:spacing w:line="360" w:lineRule="auto"/>
        <w:ind w:firstLineChars="0" w:firstLine="0"/>
        <w:jc w:val="center"/>
        <w:rPr>
          <w:b/>
          <w:sz w:val="24"/>
        </w:rPr>
      </w:pPr>
    </w:p>
    <w:p w:rsidR="00B92AB0" w:rsidRPr="00025993" w:rsidRDefault="00B92AB0" w:rsidP="00B92AB0">
      <w:pPr>
        <w:pStyle w:val="ad"/>
        <w:spacing w:line="360" w:lineRule="auto"/>
        <w:ind w:firstLineChars="0" w:firstLine="0"/>
        <w:jc w:val="center"/>
        <w:rPr>
          <w:b/>
          <w:sz w:val="24"/>
        </w:rPr>
      </w:pPr>
      <w:r w:rsidRPr="00025993">
        <w:rPr>
          <w:rFonts w:hint="eastAsia"/>
          <w:b/>
          <w:sz w:val="24"/>
        </w:rPr>
        <w:t>证明材料</w:t>
      </w:r>
    </w:p>
    <w:p w:rsidR="00B92AB0" w:rsidRDefault="00B92AB0" w:rsidP="00B92AB0">
      <w:pPr>
        <w:pStyle w:val="ad"/>
        <w:tabs>
          <w:tab w:val="left" w:pos="360"/>
        </w:tabs>
        <w:spacing w:line="360" w:lineRule="auto"/>
        <w:ind w:firstLine="446"/>
        <w:rPr>
          <w:sz w:val="24"/>
        </w:rPr>
      </w:pPr>
    </w:p>
    <w:p w:rsidR="00B92AB0" w:rsidRDefault="00B92AB0" w:rsidP="00B92AB0">
      <w:pPr>
        <w:pStyle w:val="ad"/>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B92AB0" w:rsidRDefault="00B92AB0" w:rsidP="00B92AB0">
      <w:pPr>
        <w:autoSpaceDE w:val="0"/>
        <w:autoSpaceDN w:val="0"/>
        <w:spacing w:line="500" w:lineRule="exact"/>
        <w:ind w:left="3840"/>
        <w:jc w:val="left"/>
        <w:rPr>
          <w:sz w:val="24"/>
          <w:szCs w:val="24"/>
        </w:rPr>
      </w:pPr>
    </w:p>
    <w:p w:rsidR="00B92AB0" w:rsidRDefault="00B92AB0" w:rsidP="00B92AB0">
      <w:pPr>
        <w:autoSpaceDE w:val="0"/>
        <w:autoSpaceDN w:val="0"/>
        <w:spacing w:line="500" w:lineRule="exact"/>
        <w:ind w:left="3840"/>
        <w:jc w:val="left"/>
        <w:rPr>
          <w:sz w:val="24"/>
          <w:szCs w:val="24"/>
        </w:rPr>
      </w:pPr>
    </w:p>
    <w:p w:rsidR="00B92AB0" w:rsidRPr="00156549" w:rsidRDefault="00B92AB0" w:rsidP="00B92AB0">
      <w:pPr>
        <w:autoSpaceDE w:val="0"/>
        <w:autoSpaceDN w:val="0"/>
        <w:spacing w:line="500" w:lineRule="exact"/>
        <w:ind w:left="3840"/>
        <w:jc w:val="left"/>
        <w:rPr>
          <w:sz w:val="24"/>
          <w:szCs w:val="24"/>
        </w:rPr>
      </w:pPr>
      <w:r w:rsidRPr="00156549">
        <w:rPr>
          <w:sz w:val="24"/>
          <w:szCs w:val="24"/>
        </w:rPr>
        <w:t>投标人名称：</w:t>
      </w:r>
    </w:p>
    <w:p w:rsidR="00B92AB0" w:rsidRPr="00156549" w:rsidRDefault="00B92AB0" w:rsidP="00B92AB0">
      <w:pPr>
        <w:autoSpaceDE w:val="0"/>
        <w:autoSpaceDN w:val="0"/>
        <w:spacing w:line="500" w:lineRule="exact"/>
        <w:ind w:left="3840"/>
        <w:jc w:val="left"/>
        <w:rPr>
          <w:sz w:val="24"/>
          <w:szCs w:val="24"/>
        </w:rPr>
      </w:pPr>
    </w:p>
    <w:p w:rsidR="00B92AB0" w:rsidRPr="005A1801" w:rsidRDefault="00B92AB0" w:rsidP="00B92AB0">
      <w:pPr>
        <w:autoSpaceDE w:val="0"/>
        <w:autoSpaceDN w:val="0"/>
        <w:spacing w:line="500" w:lineRule="exact"/>
        <w:ind w:left="3840"/>
        <w:jc w:val="left"/>
        <w:rPr>
          <w:b/>
          <w:sz w:val="24"/>
        </w:rPr>
      </w:pPr>
      <w:r w:rsidRPr="00156549">
        <w:rPr>
          <w:sz w:val="24"/>
          <w:szCs w:val="24"/>
        </w:rPr>
        <w:t>日期：</w:t>
      </w:r>
    </w:p>
    <w:p w:rsidR="00B92AB0" w:rsidRDefault="00B92AB0" w:rsidP="00B92AB0">
      <w:pPr>
        <w:autoSpaceDN w:val="0"/>
        <w:spacing w:line="360" w:lineRule="auto"/>
        <w:jc w:val="left"/>
        <w:rPr>
          <w:bCs/>
          <w:sz w:val="24"/>
        </w:rPr>
      </w:pPr>
    </w:p>
    <w:p w:rsidR="00B92AB0" w:rsidRDefault="00B92AB0" w:rsidP="00B92AB0">
      <w:pPr>
        <w:autoSpaceDN w:val="0"/>
        <w:spacing w:line="360" w:lineRule="auto"/>
        <w:jc w:val="center"/>
        <w:rPr>
          <w:sz w:val="24"/>
        </w:rPr>
      </w:pPr>
    </w:p>
    <w:p w:rsidR="00B92AB0" w:rsidRDefault="00B92AB0" w:rsidP="00B92AB0">
      <w:pPr>
        <w:snapToGrid w:val="0"/>
        <w:spacing w:line="360" w:lineRule="auto"/>
        <w:rPr>
          <w:sz w:val="24"/>
        </w:rPr>
      </w:pPr>
    </w:p>
    <w:p w:rsidR="00B92AB0" w:rsidRDefault="00B92AB0" w:rsidP="00B92AB0">
      <w:pPr>
        <w:widowControl/>
        <w:jc w:val="left"/>
        <w:rPr>
          <w:sz w:val="24"/>
        </w:rPr>
      </w:pPr>
      <w:r>
        <w:rPr>
          <w:sz w:val="24"/>
        </w:rPr>
        <w:br w:type="page"/>
      </w:r>
    </w:p>
    <w:p w:rsidR="00B92AB0" w:rsidRPr="00E93132" w:rsidRDefault="00B92AB0" w:rsidP="00B92AB0">
      <w:pPr>
        <w:snapToGrid w:val="0"/>
        <w:spacing w:line="360" w:lineRule="auto"/>
        <w:rPr>
          <w:b/>
          <w:bCs/>
          <w:sz w:val="24"/>
        </w:rPr>
      </w:pPr>
      <w:r w:rsidRPr="00E93132">
        <w:rPr>
          <w:b/>
          <w:sz w:val="24"/>
        </w:rPr>
        <w:lastRenderedPageBreak/>
        <w:t>附件</w:t>
      </w:r>
      <w:r w:rsidRPr="00E93132">
        <w:rPr>
          <w:b/>
          <w:sz w:val="24"/>
        </w:rPr>
        <w:t>1</w:t>
      </w:r>
      <w:r w:rsidRPr="00E93132">
        <w:rPr>
          <w:rFonts w:hint="eastAsia"/>
          <w:b/>
          <w:sz w:val="24"/>
        </w:rPr>
        <w:t>2</w:t>
      </w:r>
      <w:r w:rsidRPr="00E93132">
        <w:rPr>
          <w:b/>
          <w:sz w:val="24"/>
        </w:rPr>
        <w:t>：招标文件</w:t>
      </w:r>
      <w:r w:rsidRPr="00E93132">
        <w:rPr>
          <w:b/>
          <w:bCs/>
          <w:sz w:val="24"/>
        </w:rPr>
        <w:t>评分因素及评标标准中要求的证明材料扫描件、方案等</w:t>
      </w:r>
    </w:p>
    <w:p w:rsidR="00B92AB0" w:rsidRDefault="00B92AB0" w:rsidP="00B92AB0">
      <w:pPr>
        <w:widowControl/>
        <w:jc w:val="left"/>
        <w:rPr>
          <w:b/>
          <w:bCs/>
          <w:sz w:val="24"/>
        </w:rPr>
      </w:pPr>
      <w:r>
        <w:rPr>
          <w:b/>
          <w:bCs/>
          <w:sz w:val="24"/>
        </w:rPr>
        <w:br w:type="page"/>
      </w:r>
    </w:p>
    <w:p w:rsidR="00B92AB0" w:rsidRPr="00E93132" w:rsidRDefault="00B92AB0" w:rsidP="00B92AB0">
      <w:pPr>
        <w:snapToGrid w:val="0"/>
        <w:spacing w:line="360" w:lineRule="auto"/>
        <w:rPr>
          <w:b/>
          <w:sz w:val="24"/>
          <w:szCs w:val="21"/>
        </w:rPr>
      </w:pPr>
      <w:r w:rsidRPr="00E93132">
        <w:rPr>
          <w:b/>
          <w:bCs/>
          <w:sz w:val="24"/>
        </w:rPr>
        <w:lastRenderedPageBreak/>
        <w:t>附件</w:t>
      </w:r>
      <w:r w:rsidRPr="00E93132">
        <w:rPr>
          <w:b/>
          <w:bCs/>
          <w:sz w:val="24"/>
        </w:rPr>
        <w:t>1</w:t>
      </w:r>
      <w:r w:rsidRPr="00E93132">
        <w:rPr>
          <w:rFonts w:hint="eastAsia"/>
          <w:b/>
          <w:bCs/>
          <w:sz w:val="24"/>
        </w:rPr>
        <w:t>3</w:t>
      </w:r>
      <w:r w:rsidRPr="00E93132">
        <w:rPr>
          <w:b/>
          <w:bCs/>
          <w:sz w:val="24"/>
        </w:rPr>
        <w:t>：</w:t>
      </w:r>
      <w:r w:rsidRPr="00E93132">
        <w:rPr>
          <w:b/>
          <w:sz w:val="24"/>
        </w:rPr>
        <w:t>投标人认为需要提供的其他资料</w:t>
      </w:r>
    </w:p>
    <w:p w:rsidR="001063CA" w:rsidRDefault="00B600D0">
      <w:pPr>
        <w:widowControl/>
        <w:jc w:val="left"/>
        <w:rPr>
          <w:sz w:val="24"/>
        </w:rPr>
      </w:pPr>
      <w:r>
        <w:rPr>
          <w:sz w:val="24"/>
        </w:rPr>
        <w:br w:type="page"/>
      </w:r>
    </w:p>
    <w:p w:rsidR="001063CA" w:rsidRDefault="001063CA">
      <w:pPr>
        <w:pStyle w:val="aa"/>
        <w:rPr>
          <w:rFonts w:ascii="Times New Roman" w:hAnsi="Times New Roman"/>
        </w:rPr>
      </w:pPr>
    </w:p>
    <w:p w:rsidR="001063CA" w:rsidRDefault="00B600D0">
      <w:pPr>
        <w:autoSpaceDN w:val="0"/>
        <w:spacing w:line="360" w:lineRule="auto"/>
        <w:jc w:val="center"/>
        <w:rPr>
          <w:b/>
          <w:bCs/>
          <w:sz w:val="24"/>
        </w:rPr>
      </w:pPr>
      <w:r>
        <w:rPr>
          <w:b/>
          <w:bCs/>
          <w:sz w:val="24"/>
        </w:rPr>
        <w:t>投标文件封面格式</w:t>
      </w:r>
    </w:p>
    <w:p w:rsidR="001063CA" w:rsidRPr="006E5457" w:rsidRDefault="006E5457" w:rsidP="006E5457">
      <w:pPr>
        <w:autoSpaceDN w:val="0"/>
        <w:spacing w:line="360" w:lineRule="auto"/>
        <w:jc w:val="center"/>
        <w:rPr>
          <w:b/>
          <w:bCs/>
          <w:sz w:val="24"/>
        </w:rPr>
      </w:pPr>
      <w:r w:rsidRPr="006E5457">
        <w:rPr>
          <w:b/>
          <w:bCs/>
          <w:sz w:val="24"/>
        </w:rPr>
        <w:t>第四包、第五包</w:t>
      </w:r>
    </w:p>
    <w:p w:rsidR="001063CA" w:rsidRDefault="00B600D0">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1063CA" w:rsidRDefault="001063CA">
      <w:pPr>
        <w:autoSpaceDE w:val="0"/>
        <w:autoSpaceDN w:val="0"/>
        <w:adjustRightInd w:val="0"/>
        <w:spacing w:line="520" w:lineRule="exact"/>
        <w:rPr>
          <w:b/>
          <w:kern w:val="0"/>
          <w:sz w:val="24"/>
        </w:rPr>
      </w:pPr>
    </w:p>
    <w:p w:rsidR="001063CA" w:rsidRDefault="001063CA">
      <w:pPr>
        <w:autoSpaceDE w:val="0"/>
        <w:autoSpaceDN w:val="0"/>
        <w:adjustRightInd w:val="0"/>
        <w:spacing w:line="520" w:lineRule="exact"/>
        <w:rPr>
          <w:b/>
          <w:kern w:val="0"/>
          <w:sz w:val="24"/>
        </w:rPr>
      </w:pPr>
    </w:p>
    <w:p w:rsidR="001063CA" w:rsidRDefault="00B600D0">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1063CA" w:rsidRDefault="001063CA">
      <w:pPr>
        <w:autoSpaceDE w:val="0"/>
        <w:autoSpaceDN w:val="0"/>
        <w:adjustRightInd w:val="0"/>
        <w:spacing w:line="520" w:lineRule="exact"/>
        <w:rPr>
          <w:b/>
          <w:kern w:val="0"/>
          <w:sz w:val="36"/>
          <w:szCs w:val="36"/>
        </w:rPr>
      </w:pPr>
    </w:p>
    <w:p w:rsidR="001063CA" w:rsidRDefault="00B600D0">
      <w:pPr>
        <w:autoSpaceDE w:val="0"/>
        <w:autoSpaceDN w:val="0"/>
        <w:adjustRightInd w:val="0"/>
        <w:spacing w:line="520" w:lineRule="exact"/>
        <w:jc w:val="center"/>
        <w:rPr>
          <w:b/>
          <w:color w:val="FF0000"/>
          <w:kern w:val="0"/>
          <w:sz w:val="24"/>
        </w:rPr>
      </w:pPr>
      <w:r>
        <w:rPr>
          <w:b/>
          <w:color w:val="FF0000"/>
          <w:kern w:val="0"/>
          <w:sz w:val="24"/>
        </w:rPr>
        <w:t>（加盖电子签章）</w:t>
      </w:r>
    </w:p>
    <w:p w:rsidR="001063CA" w:rsidRDefault="00B600D0">
      <w:pPr>
        <w:spacing w:beforeLines="30" w:before="85" w:afterLines="70" w:after="199" w:line="540" w:lineRule="exact"/>
        <w:ind w:leftChars="300" w:left="579"/>
        <w:rPr>
          <w:b/>
          <w:sz w:val="34"/>
          <w:szCs w:val="34"/>
        </w:rPr>
      </w:pPr>
      <w:r>
        <w:rPr>
          <w:b/>
          <w:sz w:val="34"/>
          <w:szCs w:val="34"/>
        </w:rPr>
        <w:t>项目编号：</w:t>
      </w:r>
    </w:p>
    <w:p w:rsidR="001063CA" w:rsidRDefault="00B600D0">
      <w:pPr>
        <w:spacing w:beforeLines="30" w:before="85" w:afterLines="70" w:after="199" w:line="540" w:lineRule="exact"/>
        <w:ind w:leftChars="300" w:left="2026" w:hangingChars="446" w:hanging="1447"/>
        <w:rPr>
          <w:b/>
          <w:sz w:val="34"/>
          <w:szCs w:val="34"/>
        </w:rPr>
      </w:pPr>
      <w:r>
        <w:rPr>
          <w:b/>
          <w:sz w:val="34"/>
          <w:szCs w:val="34"/>
        </w:rPr>
        <w:t>项目名称：</w:t>
      </w:r>
    </w:p>
    <w:p w:rsidR="001063CA" w:rsidRDefault="00B600D0">
      <w:pPr>
        <w:spacing w:beforeLines="30" w:before="85" w:afterLines="70" w:after="199" w:line="540" w:lineRule="exact"/>
        <w:ind w:leftChars="300" w:left="2026" w:hangingChars="446" w:hanging="1447"/>
        <w:rPr>
          <w:b/>
          <w:sz w:val="34"/>
          <w:szCs w:val="34"/>
        </w:rPr>
      </w:pPr>
      <w:r>
        <w:rPr>
          <w:b/>
          <w:sz w:val="34"/>
          <w:szCs w:val="34"/>
        </w:rPr>
        <w:t>所投包号：</w:t>
      </w:r>
    </w:p>
    <w:p w:rsidR="001063CA" w:rsidRDefault="00B600D0">
      <w:pPr>
        <w:spacing w:beforeLines="30" w:before="85" w:afterLines="70" w:after="199" w:line="540" w:lineRule="exact"/>
        <w:ind w:leftChars="300" w:left="579"/>
        <w:rPr>
          <w:b/>
          <w:sz w:val="34"/>
          <w:szCs w:val="34"/>
        </w:rPr>
      </w:pPr>
      <w:r>
        <w:rPr>
          <w:b/>
          <w:sz w:val="34"/>
          <w:szCs w:val="34"/>
        </w:rPr>
        <w:t>投标单位名称：</w:t>
      </w:r>
    </w:p>
    <w:p w:rsidR="001063CA" w:rsidRDefault="00B600D0">
      <w:pPr>
        <w:spacing w:beforeLines="30" w:before="85" w:afterLines="70" w:after="199" w:line="540" w:lineRule="exact"/>
        <w:ind w:leftChars="300" w:left="579"/>
        <w:rPr>
          <w:b/>
          <w:sz w:val="34"/>
          <w:szCs w:val="34"/>
        </w:rPr>
      </w:pPr>
      <w:r>
        <w:rPr>
          <w:rFonts w:hint="eastAsia"/>
          <w:b/>
          <w:sz w:val="34"/>
          <w:szCs w:val="34"/>
        </w:rPr>
        <w:t>投标代表人姓名：</w:t>
      </w:r>
    </w:p>
    <w:p w:rsidR="001063CA" w:rsidRDefault="001063CA">
      <w:pPr>
        <w:spacing w:beforeLines="30" w:before="85" w:afterLines="70" w:after="199" w:line="540" w:lineRule="exact"/>
        <w:ind w:leftChars="300" w:left="579"/>
        <w:rPr>
          <w:b/>
          <w:sz w:val="34"/>
          <w:szCs w:val="34"/>
        </w:rPr>
      </w:pPr>
    </w:p>
    <w:p w:rsidR="001063CA" w:rsidRDefault="001063CA">
      <w:pPr>
        <w:spacing w:beforeLines="30" w:before="85" w:afterLines="70" w:after="199" w:line="540" w:lineRule="exact"/>
        <w:ind w:leftChars="300" w:left="579"/>
        <w:rPr>
          <w:b/>
          <w:sz w:val="34"/>
          <w:szCs w:val="34"/>
        </w:rPr>
      </w:pPr>
    </w:p>
    <w:p w:rsidR="001063CA" w:rsidRDefault="001063CA">
      <w:pPr>
        <w:spacing w:beforeLines="30" w:before="85" w:afterLines="70" w:after="199" w:line="540" w:lineRule="exact"/>
        <w:ind w:leftChars="300" w:left="579"/>
        <w:rPr>
          <w:b/>
          <w:sz w:val="34"/>
          <w:szCs w:val="34"/>
        </w:rPr>
      </w:pPr>
    </w:p>
    <w:p w:rsidR="001063CA" w:rsidRDefault="00B600D0">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1063CA" w:rsidRDefault="00B600D0">
      <w:pPr>
        <w:widowControl/>
        <w:jc w:val="left"/>
        <w:rPr>
          <w:b/>
          <w:bCs/>
          <w:sz w:val="24"/>
        </w:rPr>
      </w:pPr>
      <w:r>
        <w:rPr>
          <w:b/>
          <w:bCs/>
          <w:sz w:val="24"/>
        </w:rPr>
        <w:br w:type="page"/>
      </w:r>
    </w:p>
    <w:p w:rsidR="001063CA" w:rsidRDefault="00B600D0">
      <w:pPr>
        <w:autoSpaceDN w:val="0"/>
        <w:spacing w:line="360" w:lineRule="auto"/>
        <w:jc w:val="center"/>
        <w:rPr>
          <w:b/>
          <w:bCs/>
          <w:sz w:val="24"/>
        </w:rPr>
      </w:pPr>
      <w:r>
        <w:rPr>
          <w:b/>
          <w:bCs/>
          <w:sz w:val="24"/>
        </w:rPr>
        <w:lastRenderedPageBreak/>
        <w:t>投标文件总目录</w:t>
      </w:r>
    </w:p>
    <w:p w:rsidR="001063CA" w:rsidRDefault="00B600D0">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1063CA" w:rsidRDefault="001063CA">
      <w:pPr>
        <w:widowControl/>
        <w:jc w:val="center"/>
        <w:rPr>
          <w:b/>
          <w:sz w:val="24"/>
        </w:rPr>
      </w:pPr>
    </w:p>
    <w:p w:rsidR="001063CA" w:rsidRDefault="00B600D0">
      <w:pPr>
        <w:widowControl/>
        <w:jc w:val="left"/>
        <w:rPr>
          <w:b/>
          <w:sz w:val="24"/>
        </w:rPr>
      </w:pPr>
      <w:r>
        <w:rPr>
          <w:b/>
          <w:sz w:val="24"/>
        </w:rPr>
        <w:br w:type="page"/>
      </w:r>
    </w:p>
    <w:p w:rsidR="001063CA" w:rsidRDefault="00B600D0">
      <w:pPr>
        <w:widowControl/>
        <w:jc w:val="center"/>
        <w:rPr>
          <w:b/>
          <w:sz w:val="24"/>
        </w:rPr>
      </w:pPr>
      <w:r>
        <w:rPr>
          <w:b/>
          <w:sz w:val="24"/>
        </w:rPr>
        <w:lastRenderedPageBreak/>
        <w:t>评分因素及评标标准页码检索</w:t>
      </w:r>
    </w:p>
    <w:p w:rsidR="001063CA" w:rsidRDefault="00B600D0">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1063CA" w:rsidRDefault="00B600D0">
      <w:pPr>
        <w:widowControl/>
        <w:jc w:val="left"/>
        <w:rPr>
          <w:sz w:val="24"/>
        </w:rPr>
      </w:pPr>
      <w:r>
        <w:rPr>
          <w:sz w:val="24"/>
        </w:rPr>
        <w:br w:type="page"/>
      </w:r>
    </w:p>
    <w:p w:rsidR="001063CA" w:rsidRPr="00E93132" w:rsidRDefault="00B600D0" w:rsidP="00E93132">
      <w:pPr>
        <w:tabs>
          <w:tab w:val="left" w:pos="360"/>
        </w:tabs>
        <w:spacing w:afterLines="100" w:after="285" w:line="360" w:lineRule="auto"/>
        <w:rPr>
          <w:b/>
          <w:sz w:val="24"/>
        </w:rPr>
      </w:pPr>
      <w:r w:rsidRPr="00E93132">
        <w:rPr>
          <w:b/>
          <w:sz w:val="24"/>
        </w:rPr>
        <w:lastRenderedPageBreak/>
        <w:t>附件</w:t>
      </w:r>
      <w:r w:rsidRPr="00E93132">
        <w:rPr>
          <w:b/>
          <w:sz w:val="24"/>
        </w:rPr>
        <w:t>1</w:t>
      </w:r>
    </w:p>
    <w:p w:rsidR="001063CA" w:rsidRDefault="00B600D0">
      <w:pPr>
        <w:autoSpaceDN w:val="0"/>
        <w:spacing w:line="360" w:lineRule="auto"/>
        <w:jc w:val="center"/>
        <w:rPr>
          <w:b/>
          <w:bCs/>
          <w:sz w:val="24"/>
        </w:rPr>
      </w:pPr>
      <w:r>
        <w:rPr>
          <w:b/>
          <w:bCs/>
          <w:sz w:val="24"/>
        </w:rPr>
        <w:t>投标书</w:t>
      </w:r>
    </w:p>
    <w:p w:rsidR="001063CA" w:rsidRDefault="00B600D0">
      <w:pPr>
        <w:spacing w:line="360" w:lineRule="auto"/>
        <w:rPr>
          <w:sz w:val="24"/>
        </w:rPr>
      </w:pPr>
      <w:r>
        <w:rPr>
          <w:sz w:val="24"/>
        </w:rPr>
        <w:t>致：天津市政府采购中心</w:t>
      </w:r>
    </w:p>
    <w:p w:rsidR="001063CA" w:rsidRDefault="00B600D0">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w:t>
      </w:r>
      <w:r w:rsidR="006F7994">
        <w:rPr>
          <w:rFonts w:hint="eastAsia"/>
          <w:sz w:val="24"/>
        </w:rPr>
        <w:t>投标</w:t>
      </w:r>
      <w:r w:rsidR="006F7994">
        <w:rPr>
          <w:sz w:val="24"/>
        </w:rPr>
        <w:t>代表人</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1063CA" w:rsidRDefault="00B600D0">
      <w:pPr>
        <w:spacing w:line="360" w:lineRule="auto"/>
        <w:ind w:firstLineChars="200" w:firstLine="446"/>
        <w:rPr>
          <w:sz w:val="24"/>
        </w:rPr>
      </w:pPr>
      <w:r>
        <w:rPr>
          <w:sz w:val="24"/>
        </w:rPr>
        <w:t>据此函，签字代表宣布同意如下：</w:t>
      </w:r>
    </w:p>
    <w:p w:rsidR="00B92AB0" w:rsidRPr="00750AB2" w:rsidRDefault="00B92AB0" w:rsidP="00B92AB0">
      <w:pPr>
        <w:spacing w:line="360" w:lineRule="auto"/>
        <w:ind w:firstLineChars="200" w:firstLine="446"/>
        <w:rPr>
          <w:sz w:val="24"/>
        </w:rPr>
      </w:pPr>
      <w:r w:rsidRPr="00750AB2">
        <w:rPr>
          <w:sz w:val="24"/>
        </w:rPr>
        <w:t xml:space="preserve">1. </w:t>
      </w:r>
      <w:r w:rsidRPr="00750AB2">
        <w:rPr>
          <w:sz w:val="24"/>
        </w:rPr>
        <w:t>所附投标报价表中规定的</w:t>
      </w:r>
      <w:r w:rsidRPr="00373D96">
        <w:rPr>
          <w:rFonts w:hint="eastAsia"/>
          <w:sz w:val="24"/>
        </w:rPr>
        <w:t>统一折扣</w:t>
      </w:r>
      <w:r w:rsidRPr="00750AB2">
        <w:rPr>
          <w:sz w:val="24"/>
        </w:rPr>
        <w:t>为：</w:t>
      </w:r>
    </w:p>
    <w:p w:rsidR="00B92AB0" w:rsidRPr="00750AB2" w:rsidRDefault="00B92AB0" w:rsidP="00B92AB0">
      <w:pPr>
        <w:spacing w:line="360" w:lineRule="auto"/>
        <w:ind w:firstLineChars="200" w:firstLine="446"/>
        <w:rPr>
          <w:sz w:val="24"/>
        </w:rPr>
      </w:pPr>
      <w:r>
        <w:rPr>
          <w:sz w:val="24"/>
        </w:rPr>
        <w:t>第一包，</w:t>
      </w:r>
      <w:r w:rsidRPr="00750AB2">
        <w:rPr>
          <w:sz w:val="24"/>
          <w:u w:val="single"/>
        </w:rPr>
        <w:t xml:space="preserve">      </w:t>
      </w:r>
      <w:r>
        <w:rPr>
          <w:sz w:val="24"/>
          <w:u w:val="single"/>
        </w:rPr>
        <w:t>折</w:t>
      </w:r>
      <w:r w:rsidRPr="00750AB2">
        <w:rPr>
          <w:sz w:val="24"/>
        </w:rPr>
        <w:t>，</w:t>
      </w:r>
      <w:r>
        <w:rPr>
          <w:sz w:val="24"/>
          <w:u w:val="single"/>
        </w:rPr>
        <w:t xml:space="preserve">  </w:t>
      </w:r>
      <w:r w:rsidRPr="00750AB2">
        <w:rPr>
          <w:sz w:val="24"/>
          <w:u w:val="single"/>
        </w:rPr>
        <w:t xml:space="preserve">   </w:t>
      </w:r>
      <w:r>
        <w:rPr>
          <w:rFonts w:hint="eastAsia"/>
          <w:sz w:val="24"/>
          <w:u w:val="single"/>
        </w:rPr>
        <w:t>%</w:t>
      </w:r>
      <w:r w:rsidRPr="00750AB2">
        <w:rPr>
          <w:sz w:val="24"/>
        </w:rPr>
        <w:t>。</w:t>
      </w:r>
    </w:p>
    <w:p w:rsidR="00B92AB0" w:rsidRPr="00750AB2" w:rsidRDefault="00B92AB0" w:rsidP="00B92AB0">
      <w:pPr>
        <w:spacing w:line="360" w:lineRule="auto"/>
        <w:ind w:firstLineChars="200" w:firstLine="446"/>
        <w:rPr>
          <w:sz w:val="24"/>
        </w:rPr>
      </w:pPr>
      <w:r>
        <w:rPr>
          <w:sz w:val="24"/>
        </w:rPr>
        <w:t>第二包，</w:t>
      </w:r>
      <w:r w:rsidRPr="00750AB2">
        <w:rPr>
          <w:sz w:val="24"/>
          <w:u w:val="single"/>
        </w:rPr>
        <w:t xml:space="preserve">      </w:t>
      </w:r>
      <w:r>
        <w:rPr>
          <w:sz w:val="24"/>
          <w:u w:val="single"/>
        </w:rPr>
        <w:t>折</w:t>
      </w:r>
      <w:r w:rsidRPr="00750AB2">
        <w:rPr>
          <w:sz w:val="24"/>
        </w:rPr>
        <w:t>，</w:t>
      </w:r>
      <w:r w:rsidRPr="00750AB2">
        <w:rPr>
          <w:sz w:val="24"/>
          <w:u w:val="single"/>
        </w:rPr>
        <w:t xml:space="preserve">     </w:t>
      </w:r>
      <w:r>
        <w:rPr>
          <w:rFonts w:hint="eastAsia"/>
          <w:sz w:val="24"/>
          <w:u w:val="single"/>
        </w:rPr>
        <w:t>%</w:t>
      </w:r>
      <w:r w:rsidRPr="00750AB2">
        <w:rPr>
          <w:sz w:val="24"/>
        </w:rPr>
        <w:t>。</w:t>
      </w:r>
    </w:p>
    <w:p w:rsidR="001063CA" w:rsidRDefault="00B600D0">
      <w:pPr>
        <w:spacing w:line="360" w:lineRule="auto"/>
        <w:ind w:firstLineChars="200" w:firstLine="446"/>
        <w:rPr>
          <w:sz w:val="24"/>
        </w:rPr>
      </w:pPr>
      <w:r>
        <w:rPr>
          <w:sz w:val="24"/>
        </w:rPr>
        <w:t xml:space="preserve">2. </w:t>
      </w:r>
      <w:r>
        <w:rPr>
          <w:sz w:val="24"/>
        </w:rPr>
        <w:t>我公司将按招标文件的规定履行合同责任和义务。</w:t>
      </w:r>
    </w:p>
    <w:p w:rsidR="001063CA" w:rsidRDefault="00B600D0">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063CA" w:rsidRDefault="00B600D0">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1063CA" w:rsidRDefault="00B600D0">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1063CA" w:rsidRDefault="00B600D0">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1063CA" w:rsidRDefault="00B600D0">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w:t>
      </w:r>
      <w:r>
        <w:rPr>
          <w:sz w:val="24"/>
        </w:rPr>
        <w:lastRenderedPageBreak/>
        <w:t>均</w:t>
      </w:r>
      <w:proofErr w:type="gramEnd"/>
      <w:r>
        <w:rPr>
          <w:sz w:val="24"/>
        </w:rPr>
        <w:t>与贵中心无关，我方愿承担因此出现的任何风险和责任。</w:t>
      </w:r>
    </w:p>
    <w:p w:rsidR="001063CA" w:rsidRDefault="00B600D0">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063CA" w:rsidRDefault="00B600D0">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1063CA" w:rsidRDefault="00B600D0">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1063CA" w:rsidRDefault="00B600D0">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4F0199" w:rsidRDefault="004F0199" w:rsidP="004F0199">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4F0199" w:rsidRDefault="004F0199" w:rsidP="004F0199">
      <w:pPr>
        <w:spacing w:line="360" w:lineRule="auto"/>
        <w:ind w:firstLineChars="200" w:firstLine="446"/>
        <w:rPr>
          <w:sz w:val="24"/>
        </w:rPr>
      </w:pPr>
      <w:r>
        <w:rPr>
          <w:rFonts w:hint="eastAsia"/>
          <w:sz w:val="24"/>
        </w:rPr>
        <w:t>纳税人识别号：</w:t>
      </w:r>
    </w:p>
    <w:p w:rsidR="004F0199" w:rsidRDefault="004F0199" w:rsidP="004F0199">
      <w:pPr>
        <w:spacing w:line="360" w:lineRule="auto"/>
        <w:ind w:firstLineChars="200" w:firstLine="446"/>
        <w:rPr>
          <w:sz w:val="24"/>
        </w:rPr>
      </w:pPr>
      <w:r>
        <w:rPr>
          <w:rFonts w:hint="eastAsia"/>
          <w:sz w:val="24"/>
        </w:rPr>
        <w:t>地址、电话：</w:t>
      </w:r>
    </w:p>
    <w:p w:rsidR="004F0199" w:rsidRDefault="004F0199" w:rsidP="004F0199">
      <w:pPr>
        <w:spacing w:line="360" w:lineRule="auto"/>
        <w:ind w:firstLineChars="200" w:firstLine="446"/>
        <w:rPr>
          <w:sz w:val="24"/>
        </w:rPr>
      </w:pPr>
      <w:r>
        <w:rPr>
          <w:rFonts w:hint="eastAsia"/>
          <w:sz w:val="24"/>
        </w:rPr>
        <w:t>开户行及账号：</w:t>
      </w:r>
    </w:p>
    <w:p w:rsidR="004F0199" w:rsidRDefault="004F0199" w:rsidP="004F0199">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1063CA" w:rsidRPr="004F0199"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Default="001063CA">
      <w:pPr>
        <w:spacing w:line="460" w:lineRule="exact"/>
        <w:rPr>
          <w:sz w:val="24"/>
        </w:rPr>
      </w:pPr>
    </w:p>
    <w:p w:rsidR="001063CA" w:rsidRDefault="00B600D0">
      <w:pPr>
        <w:widowControl/>
        <w:jc w:val="left"/>
        <w:rPr>
          <w:sz w:val="24"/>
        </w:rPr>
      </w:pPr>
      <w:r>
        <w:rPr>
          <w:sz w:val="24"/>
        </w:rPr>
        <w:br w:type="page"/>
      </w:r>
    </w:p>
    <w:p w:rsidR="001063CA" w:rsidRPr="00E93132" w:rsidRDefault="00B600D0">
      <w:pPr>
        <w:widowControl/>
        <w:jc w:val="left"/>
        <w:rPr>
          <w:b/>
          <w:sz w:val="24"/>
        </w:rPr>
      </w:pPr>
      <w:r w:rsidRPr="00E93132">
        <w:rPr>
          <w:b/>
          <w:sz w:val="24"/>
        </w:rPr>
        <w:lastRenderedPageBreak/>
        <w:t>附件</w:t>
      </w:r>
      <w:r w:rsidRPr="00E93132">
        <w:rPr>
          <w:b/>
          <w:sz w:val="24"/>
        </w:rPr>
        <w:t>2</w:t>
      </w:r>
    </w:p>
    <w:p w:rsidR="001063CA" w:rsidRDefault="00B600D0">
      <w:pPr>
        <w:autoSpaceDN w:val="0"/>
        <w:spacing w:line="360" w:lineRule="auto"/>
        <w:jc w:val="center"/>
        <w:rPr>
          <w:b/>
          <w:bCs/>
          <w:sz w:val="24"/>
        </w:rPr>
      </w:pPr>
      <w:r>
        <w:rPr>
          <w:b/>
          <w:bCs/>
          <w:sz w:val="24"/>
        </w:rPr>
        <w:t>开标一览表</w:t>
      </w:r>
    </w:p>
    <w:p w:rsidR="001063CA" w:rsidRDefault="001063CA">
      <w:pPr>
        <w:ind w:right="84"/>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B600D0">
      <w:pPr>
        <w:spacing w:line="460" w:lineRule="exact"/>
        <w:rPr>
          <w:sz w:val="24"/>
        </w:rPr>
      </w:pPr>
      <w:r>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B92AB0">
        <w:trPr>
          <w:jc w:val="center"/>
        </w:trPr>
        <w:tc>
          <w:tcPr>
            <w:tcW w:w="730" w:type="pct"/>
            <w:vAlign w:val="center"/>
          </w:tcPr>
          <w:p w:rsidR="00B92AB0" w:rsidRPr="00750AB2" w:rsidRDefault="00B92AB0" w:rsidP="00B92AB0">
            <w:pPr>
              <w:spacing w:line="460" w:lineRule="exact"/>
              <w:jc w:val="center"/>
              <w:rPr>
                <w:sz w:val="24"/>
              </w:rPr>
            </w:pPr>
            <w:proofErr w:type="gramStart"/>
            <w:r w:rsidRPr="00750AB2">
              <w:rPr>
                <w:sz w:val="24"/>
              </w:rPr>
              <w:t>包号</w:t>
            </w:r>
            <w:proofErr w:type="gramEnd"/>
          </w:p>
        </w:tc>
        <w:tc>
          <w:tcPr>
            <w:tcW w:w="1278" w:type="pct"/>
            <w:vAlign w:val="center"/>
          </w:tcPr>
          <w:p w:rsidR="00B92AB0" w:rsidRPr="00750AB2" w:rsidRDefault="00B92AB0" w:rsidP="00B92AB0">
            <w:pPr>
              <w:spacing w:line="460" w:lineRule="exact"/>
              <w:jc w:val="center"/>
              <w:rPr>
                <w:sz w:val="24"/>
              </w:rPr>
            </w:pPr>
            <w:r w:rsidRPr="00750AB2">
              <w:rPr>
                <w:sz w:val="24"/>
              </w:rPr>
              <w:t>服务名称</w:t>
            </w:r>
          </w:p>
        </w:tc>
        <w:tc>
          <w:tcPr>
            <w:tcW w:w="806" w:type="pct"/>
            <w:vAlign w:val="center"/>
          </w:tcPr>
          <w:p w:rsidR="00B92AB0" w:rsidRPr="00750AB2" w:rsidRDefault="00B92AB0" w:rsidP="00B92AB0">
            <w:pPr>
              <w:spacing w:line="460" w:lineRule="exact"/>
              <w:jc w:val="center"/>
              <w:rPr>
                <w:sz w:val="24"/>
              </w:rPr>
            </w:pPr>
            <w:r w:rsidRPr="00750AB2">
              <w:rPr>
                <w:sz w:val="24"/>
              </w:rPr>
              <w:t>数量</w:t>
            </w:r>
          </w:p>
        </w:tc>
        <w:tc>
          <w:tcPr>
            <w:tcW w:w="1202" w:type="pct"/>
            <w:vAlign w:val="center"/>
          </w:tcPr>
          <w:p w:rsidR="00B92AB0" w:rsidRPr="00750AB2" w:rsidRDefault="00B92AB0" w:rsidP="00B92AB0">
            <w:pPr>
              <w:spacing w:line="460" w:lineRule="exact"/>
              <w:jc w:val="center"/>
              <w:rPr>
                <w:sz w:val="24"/>
              </w:rPr>
            </w:pPr>
            <w:r>
              <w:rPr>
                <w:rFonts w:hint="eastAsia"/>
                <w:sz w:val="24"/>
              </w:rPr>
              <w:t>统一折扣</w:t>
            </w:r>
          </w:p>
        </w:tc>
        <w:tc>
          <w:tcPr>
            <w:tcW w:w="984" w:type="pct"/>
            <w:vAlign w:val="center"/>
          </w:tcPr>
          <w:p w:rsidR="00B92AB0" w:rsidRPr="00750AB2" w:rsidRDefault="00B92AB0" w:rsidP="00B92AB0">
            <w:pPr>
              <w:spacing w:line="460" w:lineRule="exact"/>
              <w:jc w:val="center"/>
              <w:rPr>
                <w:sz w:val="24"/>
              </w:rPr>
            </w:pPr>
            <w:r w:rsidRPr="00750AB2">
              <w:rPr>
                <w:sz w:val="24"/>
              </w:rPr>
              <w:t>备注</w:t>
            </w: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bl>
    <w:p w:rsidR="001063CA" w:rsidRDefault="001063CA">
      <w:pPr>
        <w:spacing w:line="360" w:lineRule="auto"/>
        <w:ind w:right="84" w:firstLine="420"/>
        <w:rPr>
          <w:sz w:val="24"/>
        </w:rPr>
      </w:pPr>
    </w:p>
    <w:p w:rsidR="001063CA" w:rsidRDefault="001063CA">
      <w:pPr>
        <w:spacing w:line="360" w:lineRule="auto"/>
        <w:ind w:right="84" w:firstLine="420"/>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Default="001063CA">
      <w:pPr>
        <w:spacing w:line="360" w:lineRule="auto"/>
        <w:ind w:right="84" w:firstLine="420"/>
        <w:rPr>
          <w:sz w:val="24"/>
        </w:rPr>
      </w:pPr>
    </w:p>
    <w:p w:rsidR="001063CA" w:rsidRDefault="00B600D0">
      <w:pPr>
        <w:widowControl/>
        <w:jc w:val="left"/>
        <w:rPr>
          <w:sz w:val="24"/>
        </w:rPr>
      </w:pPr>
      <w:r>
        <w:rPr>
          <w:sz w:val="24"/>
        </w:rPr>
        <w:br w:type="page"/>
      </w:r>
    </w:p>
    <w:p w:rsidR="001063CA" w:rsidRPr="00E93132" w:rsidRDefault="00B600D0" w:rsidP="00E93132">
      <w:pPr>
        <w:tabs>
          <w:tab w:val="left" w:pos="360"/>
        </w:tabs>
        <w:spacing w:afterLines="100" w:after="285" w:line="360" w:lineRule="auto"/>
        <w:rPr>
          <w:b/>
          <w:sz w:val="24"/>
        </w:rPr>
      </w:pPr>
      <w:r w:rsidRPr="00E93132">
        <w:rPr>
          <w:b/>
          <w:sz w:val="24"/>
        </w:rPr>
        <w:lastRenderedPageBreak/>
        <w:t>附件</w:t>
      </w:r>
      <w:r w:rsidR="00B92AB0">
        <w:rPr>
          <w:rFonts w:hint="eastAsia"/>
          <w:b/>
          <w:sz w:val="24"/>
        </w:rPr>
        <w:t>3</w:t>
      </w:r>
    </w:p>
    <w:p w:rsidR="001063CA" w:rsidRDefault="00B600D0">
      <w:pPr>
        <w:autoSpaceDN w:val="0"/>
        <w:spacing w:line="360" w:lineRule="auto"/>
        <w:jc w:val="center"/>
        <w:rPr>
          <w:b/>
          <w:bCs/>
          <w:sz w:val="24"/>
        </w:rPr>
      </w:pPr>
      <w:r>
        <w:rPr>
          <w:b/>
          <w:bCs/>
          <w:sz w:val="24"/>
        </w:rPr>
        <w:t>商务要求点对点应答表</w:t>
      </w:r>
    </w:p>
    <w:p w:rsidR="001063CA" w:rsidRDefault="001063CA">
      <w:pPr>
        <w:spacing w:line="460" w:lineRule="exact"/>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1063C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1063C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备注</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（一）报价要求</w:t>
            </w:r>
          </w:p>
        </w:tc>
      </w:tr>
      <w:tr w:rsidR="001063CA">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（二）服务要求</w:t>
            </w:r>
          </w:p>
        </w:tc>
      </w:tr>
      <w:tr w:rsidR="001063CA">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 xml:space="preserve">　</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（三）时间、地点要求</w:t>
            </w:r>
          </w:p>
        </w:tc>
      </w:tr>
      <w:tr w:rsidR="001063CA">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（四）付款方式</w:t>
            </w:r>
          </w:p>
        </w:tc>
      </w:tr>
      <w:tr w:rsidR="001063CA">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（五）投标保证金和履约保证金</w:t>
            </w:r>
          </w:p>
        </w:tc>
      </w:tr>
      <w:tr w:rsidR="001063CA">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r>
    </w:tbl>
    <w:p w:rsidR="001063CA" w:rsidRDefault="00B600D0">
      <w:pPr>
        <w:spacing w:line="620" w:lineRule="exact"/>
        <w:rPr>
          <w:sz w:val="24"/>
        </w:rPr>
      </w:pPr>
      <w:r>
        <w:rPr>
          <w:sz w:val="24"/>
        </w:rPr>
        <w:t>注：</w:t>
      </w:r>
    </w:p>
    <w:p w:rsidR="001063CA" w:rsidRDefault="00B600D0">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1063CA" w:rsidRDefault="00B600D0">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1063CA" w:rsidRDefault="00B600D0">
      <w:pPr>
        <w:spacing w:line="360" w:lineRule="auto"/>
        <w:rPr>
          <w:sz w:val="24"/>
        </w:rPr>
      </w:pPr>
      <w:r>
        <w:rPr>
          <w:rFonts w:hint="eastAsia"/>
          <w:sz w:val="24"/>
        </w:rPr>
        <w:t>3</w:t>
      </w:r>
      <w:r>
        <w:rPr>
          <w:sz w:val="24"/>
        </w:rPr>
        <w:t xml:space="preserve">. </w:t>
      </w:r>
      <w:r>
        <w:rPr>
          <w:sz w:val="24"/>
        </w:rPr>
        <w:t>偏离说明指招标要求与投标应答之间的不同之处。</w:t>
      </w:r>
    </w:p>
    <w:p w:rsidR="001063CA" w:rsidRDefault="001063CA">
      <w:pPr>
        <w:spacing w:line="360" w:lineRule="auto"/>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Pr="00E93132" w:rsidRDefault="00B600D0" w:rsidP="00E93132">
      <w:pPr>
        <w:tabs>
          <w:tab w:val="left" w:pos="360"/>
        </w:tabs>
        <w:spacing w:afterLines="100" w:after="285" w:line="360" w:lineRule="auto"/>
        <w:rPr>
          <w:b/>
          <w:sz w:val="24"/>
        </w:rPr>
      </w:pPr>
      <w:r>
        <w:rPr>
          <w:sz w:val="24"/>
        </w:rPr>
        <w:br w:type="page"/>
      </w:r>
      <w:r w:rsidRPr="00E93132">
        <w:rPr>
          <w:b/>
          <w:sz w:val="24"/>
        </w:rPr>
        <w:lastRenderedPageBreak/>
        <w:t>附件</w:t>
      </w:r>
      <w:r w:rsidR="00B92AB0">
        <w:rPr>
          <w:rFonts w:hint="eastAsia"/>
          <w:b/>
          <w:sz w:val="24"/>
        </w:rPr>
        <w:t>4</w:t>
      </w:r>
    </w:p>
    <w:p w:rsidR="001063CA" w:rsidRDefault="00B600D0">
      <w:pPr>
        <w:autoSpaceDN w:val="0"/>
        <w:spacing w:line="360" w:lineRule="auto"/>
        <w:jc w:val="center"/>
        <w:rPr>
          <w:b/>
          <w:bCs/>
          <w:sz w:val="24"/>
        </w:rPr>
      </w:pPr>
      <w:r>
        <w:rPr>
          <w:b/>
          <w:bCs/>
          <w:sz w:val="24"/>
        </w:rPr>
        <w:t>技术要求点对点应答表</w:t>
      </w:r>
    </w:p>
    <w:p w:rsidR="001063CA" w:rsidRDefault="001063CA">
      <w:pPr>
        <w:spacing w:line="460" w:lineRule="exact"/>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1063C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1063CA">
        <w:trPr>
          <w:tblHeader/>
          <w:jc w:val="center"/>
        </w:trPr>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序号</w:t>
            </w:r>
          </w:p>
        </w:tc>
        <w:tc>
          <w:tcPr>
            <w:tcW w:w="3922" w:type="dxa"/>
            <w:shd w:val="clear" w:color="auto" w:fill="auto"/>
            <w:vAlign w:val="center"/>
          </w:tcPr>
          <w:p w:rsidR="001063CA" w:rsidRDefault="00B600D0">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1063CA" w:rsidRDefault="00B600D0">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1063CA" w:rsidRDefault="00B600D0">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备注</w:t>
            </w:r>
          </w:p>
        </w:tc>
      </w:tr>
      <w:tr w:rsidR="001063CA">
        <w:trPr>
          <w:jc w:val="center"/>
        </w:trPr>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1</w:t>
            </w:r>
          </w:p>
        </w:tc>
        <w:tc>
          <w:tcPr>
            <w:tcW w:w="3922" w:type="dxa"/>
            <w:shd w:val="clear" w:color="auto" w:fill="auto"/>
            <w:vAlign w:val="center"/>
          </w:tcPr>
          <w:p w:rsidR="001063CA" w:rsidRDefault="00B600D0">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9335" w:type="dxa"/>
            <w:gridSpan w:val="5"/>
            <w:shd w:val="clear" w:color="auto" w:fill="auto"/>
            <w:vAlign w:val="center"/>
          </w:tcPr>
          <w:p w:rsidR="001063CA" w:rsidRDefault="00B600D0" w:rsidP="00B600D0">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1063CA">
        <w:trPr>
          <w:jc w:val="center"/>
        </w:trPr>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序号</w:t>
            </w:r>
          </w:p>
        </w:tc>
        <w:tc>
          <w:tcPr>
            <w:tcW w:w="3922" w:type="dxa"/>
            <w:shd w:val="clear" w:color="auto" w:fill="auto"/>
            <w:vAlign w:val="center"/>
          </w:tcPr>
          <w:p w:rsidR="001063CA" w:rsidRDefault="00B600D0">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1063CA" w:rsidRDefault="00B600D0">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1063CA" w:rsidRDefault="00B600D0">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备注</w:t>
            </w: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bl>
    <w:p w:rsidR="001063CA" w:rsidRDefault="00B600D0">
      <w:pPr>
        <w:spacing w:line="620" w:lineRule="exact"/>
        <w:rPr>
          <w:sz w:val="24"/>
        </w:rPr>
      </w:pPr>
      <w:r>
        <w:rPr>
          <w:sz w:val="24"/>
        </w:rPr>
        <w:t>注：</w:t>
      </w:r>
    </w:p>
    <w:p w:rsidR="001063CA" w:rsidRDefault="00B600D0">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1063CA" w:rsidRDefault="00B600D0">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1063CA" w:rsidRDefault="00B600D0">
      <w:pPr>
        <w:spacing w:line="360" w:lineRule="auto"/>
        <w:rPr>
          <w:sz w:val="24"/>
        </w:rPr>
      </w:pPr>
      <w:r>
        <w:rPr>
          <w:sz w:val="24"/>
        </w:rPr>
        <w:t xml:space="preserve">3. </w:t>
      </w:r>
      <w:r>
        <w:rPr>
          <w:sz w:val="24"/>
        </w:rPr>
        <w:t>偏离说明指招标要求与投标应答之间的不同之处。</w:t>
      </w:r>
    </w:p>
    <w:p w:rsidR="001063CA" w:rsidRDefault="00B600D0">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1063CA" w:rsidRDefault="001063CA">
      <w:pPr>
        <w:spacing w:line="360" w:lineRule="auto"/>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B204C" w:rsidRDefault="00B600D0">
      <w:pPr>
        <w:widowControl/>
        <w:jc w:val="left"/>
        <w:rPr>
          <w:sz w:val="24"/>
        </w:rPr>
      </w:pPr>
      <w:r>
        <w:rPr>
          <w:sz w:val="24"/>
        </w:rPr>
        <w:br w:type="page"/>
      </w:r>
    </w:p>
    <w:p w:rsidR="00FB204C" w:rsidRPr="00E93132" w:rsidRDefault="00FB204C" w:rsidP="00FB204C">
      <w:pPr>
        <w:tabs>
          <w:tab w:val="left" w:pos="360"/>
        </w:tabs>
        <w:spacing w:afterLines="100" w:after="285" w:line="360" w:lineRule="auto"/>
        <w:rPr>
          <w:b/>
          <w:sz w:val="24"/>
        </w:rPr>
      </w:pPr>
      <w:r w:rsidRPr="00E93132">
        <w:rPr>
          <w:b/>
          <w:sz w:val="24"/>
        </w:rPr>
        <w:lastRenderedPageBreak/>
        <w:t>附件</w:t>
      </w:r>
      <w:r w:rsidR="00B92AB0">
        <w:rPr>
          <w:rFonts w:hint="eastAsia"/>
          <w:b/>
          <w:sz w:val="24"/>
        </w:rPr>
        <w:t>5</w:t>
      </w:r>
    </w:p>
    <w:p w:rsidR="00FB204C" w:rsidRDefault="00FB204C" w:rsidP="00FB204C">
      <w:pPr>
        <w:autoSpaceDN w:val="0"/>
        <w:spacing w:line="360" w:lineRule="auto"/>
        <w:jc w:val="center"/>
        <w:rPr>
          <w:b/>
          <w:bCs/>
          <w:sz w:val="24"/>
        </w:rPr>
      </w:pPr>
      <w:r w:rsidRPr="00FB204C">
        <w:rPr>
          <w:rFonts w:hint="eastAsia"/>
          <w:b/>
          <w:bCs/>
          <w:sz w:val="24"/>
        </w:rPr>
        <w:t>个性化</w:t>
      </w:r>
      <w:proofErr w:type="gramStart"/>
      <w:r w:rsidRPr="00FB204C">
        <w:rPr>
          <w:rFonts w:hint="eastAsia"/>
          <w:b/>
          <w:bCs/>
          <w:sz w:val="24"/>
        </w:rPr>
        <w:t>云服务</w:t>
      </w:r>
      <w:proofErr w:type="gramEnd"/>
      <w:r>
        <w:rPr>
          <w:b/>
          <w:bCs/>
          <w:sz w:val="24"/>
        </w:rPr>
        <w:t>应答表</w:t>
      </w:r>
    </w:p>
    <w:p w:rsidR="00FB204C" w:rsidRDefault="00FB204C" w:rsidP="00FB204C">
      <w:pPr>
        <w:spacing w:line="460" w:lineRule="exact"/>
        <w:rPr>
          <w:sz w:val="24"/>
        </w:rPr>
      </w:pPr>
    </w:p>
    <w:p w:rsidR="00FB204C" w:rsidRDefault="00FB204C" w:rsidP="00FB204C">
      <w:pPr>
        <w:spacing w:line="460" w:lineRule="exact"/>
        <w:rPr>
          <w:sz w:val="24"/>
        </w:rPr>
      </w:pPr>
      <w:r>
        <w:rPr>
          <w:sz w:val="24"/>
        </w:rPr>
        <w:t>项目名称：</w:t>
      </w:r>
      <w:r>
        <w:rPr>
          <w:sz w:val="24"/>
          <w:u w:val="single"/>
        </w:rPr>
        <w:t xml:space="preserve">                    </w:t>
      </w:r>
    </w:p>
    <w:p w:rsidR="00FB204C" w:rsidRDefault="00FB204C" w:rsidP="00FB204C">
      <w:pPr>
        <w:spacing w:line="460" w:lineRule="exact"/>
        <w:rPr>
          <w:sz w:val="24"/>
        </w:rPr>
      </w:pPr>
      <w:r>
        <w:rPr>
          <w:sz w:val="24"/>
        </w:rPr>
        <w:t>项目编号：</w:t>
      </w:r>
      <w:r>
        <w:rPr>
          <w:sz w:val="24"/>
          <w:u w:val="single"/>
        </w:rPr>
        <w:t xml:space="preserve">                    </w:t>
      </w:r>
    </w:p>
    <w:p w:rsidR="00FB204C" w:rsidRDefault="00FB204C" w:rsidP="00FB204C">
      <w:pPr>
        <w:widowControl/>
        <w:jc w:val="left"/>
        <w:rPr>
          <w:sz w:val="24"/>
        </w:rPr>
      </w:pPr>
      <w:r>
        <w:rPr>
          <w:sz w:val="24"/>
        </w:rPr>
        <w:t>包号：</w:t>
      </w:r>
      <w:r>
        <w:rPr>
          <w:sz w:val="24"/>
          <w:u w:val="single"/>
        </w:rPr>
        <w:t xml:space="preserve">                        </w:t>
      </w:r>
    </w:p>
    <w:p w:rsidR="00FB204C" w:rsidRDefault="00FB204C">
      <w:pPr>
        <w:widowControl/>
        <w:jc w:val="left"/>
        <w:rPr>
          <w:sz w:val="24"/>
        </w:rPr>
      </w:pPr>
    </w:p>
    <w:tbl>
      <w:tblPr>
        <w:tblW w:w="7548" w:type="dxa"/>
        <w:tblInd w:w="-34" w:type="dxa"/>
        <w:tblLook w:val="04A0" w:firstRow="1" w:lastRow="0" w:firstColumn="1" w:lastColumn="0" w:noHBand="0" w:noVBand="1"/>
      </w:tblPr>
      <w:tblGrid>
        <w:gridCol w:w="709"/>
        <w:gridCol w:w="723"/>
        <w:gridCol w:w="689"/>
        <w:gridCol w:w="1140"/>
        <w:gridCol w:w="2126"/>
        <w:gridCol w:w="1147"/>
        <w:gridCol w:w="1014"/>
      </w:tblGrid>
      <w:tr w:rsid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E90EEA" w:rsidRDefault="00737C23" w:rsidP="00E90EEA">
            <w:pPr>
              <w:widowControl/>
              <w:snapToGrid w:val="0"/>
              <w:jc w:val="center"/>
              <w:rPr>
                <w:kern w:val="0"/>
                <w:sz w:val="24"/>
                <w:szCs w:val="21"/>
              </w:rPr>
            </w:pPr>
            <w:r w:rsidRPr="00E90EEA">
              <w:rPr>
                <w:kern w:val="0"/>
                <w:sz w:val="24"/>
                <w:szCs w:val="21"/>
              </w:rPr>
              <w:t>序号</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E90EEA" w:rsidRDefault="00737C23" w:rsidP="00E90EEA">
            <w:pPr>
              <w:widowControl/>
              <w:snapToGrid w:val="0"/>
              <w:jc w:val="center"/>
              <w:rPr>
                <w:kern w:val="0"/>
                <w:sz w:val="24"/>
                <w:szCs w:val="21"/>
              </w:rPr>
            </w:pPr>
            <w:r w:rsidRPr="00E90EEA">
              <w:rPr>
                <w:kern w:val="0"/>
                <w:sz w:val="24"/>
                <w:szCs w:val="21"/>
              </w:rPr>
              <w:t>一级分类</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E90EEA" w:rsidRDefault="00737C23" w:rsidP="00E90EEA">
            <w:pPr>
              <w:widowControl/>
              <w:snapToGrid w:val="0"/>
              <w:jc w:val="center"/>
              <w:rPr>
                <w:kern w:val="0"/>
                <w:sz w:val="24"/>
                <w:szCs w:val="21"/>
              </w:rPr>
            </w:pPr>
            <w:r w:rsidRPr="00E90EEA">
              <w:rPr>
                <w:kern w:val="0"/>
                <w:sz w:val="24"/>
                <w:szCs w:val="21"/>
              </w:rPr>
              <w:t>二级分类</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E90EEA" w:rsidRDefault="00737C23" w:rsidP="00E90EEA">
            <w:pPr>
              <w:widowControl/>
              <w:snapToGrid w:val="0"/>
              <w:jc w:val="center"/>
              <w:rPr>
                <w:kern w:val="0"/>
                <w:sz w:val="24"/>
                <w:szCs w:val="21"/>
              </w:rPr>
            </w:pPr>
            <w:r w:rsidRPr="00E90EEA">
              <w:rPr>
                <w:kern w:val="0"/>
                <w:sz w:val="24"/>
                <w:szCs w:val="21"/>
              </w:rPr>
              <w:t>服务说明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E90EEA" w:rsidRDefault="00737C23" w:rsidP="00E90EEA">
            <w:pPr>
              <w:widowControl/>
              <w:snapToGrid w:val="0"/>
              <w:jc w:val="center"/>
              <w:rPr>
                <w:kern w:val="0"/>
                <w:sz w:val="24"/>
                <w:szCs w:val="21"/>
              </w:rPr>
            </w:pPr>
            <w:r w:rsidRPr="00E90EEA">
              <w:rPr>
                <w:kern w:val="0"/>
                <w:sz w:val="24"/>
                <w:szCs w:val="21"/>
              </w:rPr>
              <w:t>规格</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E90EEA" w:rsidRDefault="00737C23" w:rsidP="00E90EEA">
            <w:pPr>
              <w:widowControl/>
              <w:snapToGrid w:val="0"/>
              <w:jc w:val="center"/>
              <w:rPr>
                <w:kern w:val="0"/>
                <w:sz w:val="24"/>
                <w:szCs w:val="21"/>
              </w:rPr>
            </w:pPr>
            <w:r w:rsidRPr="00E90EEA">
              <w:rPr>
                <w:rFonts w:hint="eastAsia"/>
                <w:kern w:val="0"/>
                <w:sz w:val="24"/>
                <w:szCs w:val="21"/>
              </w:rPr>
              <w:t>价格（元）</w:t>
            </w: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E90EEA" w:rsidRDefault="00737C23" w:rsidP="00E90EEA">
            <w:pPr>
              <w:widowControl/>
              <w:snapToGrid w:val="0"/>
              <w:jc w:val="center"/>
              <w:rPr>
                <w:kern w:val="0"/>
                <w:sz w:val="24"/>
                <w:szCs w:val="21"/>
              </w:rPr>
            </w:pPr>
            <w:r w:rsidRPr="00E90EEA">
              <w:rPr>
                <w:rFonts w:hint="eastAsia"/>
                <w:kern w:val="0"/>
                <w:sz w:val="24"/>
                <w:szCs w:val="21"/>
              </w:rPr>
              <w:t>使用指南</w:t>
            </w: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2</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3</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4</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5</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6</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7</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8</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9</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r w:rsidR="00737C23" w:rsidRPr="00737C23" w:rsidTr="00737C23">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r w:rsidRPr="00737C23">
              <w:rPr>
                <w:rFonts w:hint="eastAsia"/>
                <w:kern w:val="0"/>
                <w:sz w:val="24"/>
                <w:szCs w:val="21"/>
              </w:rPr>
              <w:t>10</w:t>
            </w:r>
          </w:p>
        </w:tc>
        <w:tc>
          <w:tcPr>
            <w:tcW w:w="723"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37C23" w:rsidRPr="00737C23" w:rsidRDefault="00737C23" w:rsidP="00737C23">
            <w:pPr>
              <w:widowControl/>
              <w:snapToGrid w:val="0"/>
              <w:jc w:val="center"/>
              <w:rPr>
                <w:kern w:val="0"/>
                <w:sz w:val="24"/>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C23" w:rsidRPr="00737C23" w:rsidRDefault="00737C23" w:rsidP="00737C23">
            <w:pPr>
              <w:widowControl/>
              <w:snapToGrid w:val="0"/>
              <w:jc w:val="center"/>
              <w:rPr>
                <w:kern w:val="0"/>
                <w:sz w:val="24"/>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737C23" w:rsidRPr="00737C23" w:rsidRDefault="00737C23" w:rsidP="00737C23">
            <w:pPr>
              <w:widowControl/>
              <w:snapToGrid w:val="0"/>
              <w:jc w:val="center"/>
              <w:rPr>
                <w:kern w:val="0"/>
                <w:sz w:val="24"/>
                <w:szCs w:val="21"/>
              </w:rPr>
            </w:pPr>
          </w:p>
        </w:tc>
      </w:tr>
    </w:tbl>
    <w:p w:rsidR="00DA6F0B" w:rsidRDefault="00DA6F0B" w:rsidP="00DA6F0B">
      <w:pPr>
        <w:spacing w:line="620" w:lineRule="exact"/>
        <w:rPr>
          <w:sz w:val="24"/>
        </w:rPr>
      </w:pPr>
      <w:r>
        <w:rPr>
          <w:sz w:val="24"/>
        </w:rPr>
        <w:t>注：</w:t>
      </w:r>
    </w:p>
    <w:p w:rsidR="00DA6F0B" w:rsidRDefault="00DA6F0B" w:rsidP="00DA6F0B">
      <w:pPr>
        <w:spacing w:line="360" w:lineRule="auto"/>
        <w:rPr>
          <w:sz w:val="24"/>
        </w:rPr>
      </w:pPr>
      <w:r>
        <w:rPr>
          <w:sz w:val="24"/>
        </w:rPr>
        <w:t xml:space="preserve">1. </w:t>
      </w:r>
      <w:r>
        <w:rPr>
          <w:sz w:val="24"/>
        </w:rPr>
        <w:t>所填写的</w:t>
      </w:r>
      <w:r w:rsidRPr="00DA6F0B">
        <w:rPr>
          <w:rFonts w:hint="eastAsia"/>
          <w:sz w:val="24"/>
        </w:rPr>
        <w:t>个性化</w:t>
      </w:r>
      <w:proofErr w:type="gramStart"/>
      <w:r w:rsidRPr="00DA6F0B">
        <w:rPr>
          <w:rFonts w:hint="eastAsia"/>
          <w:sz w:val="24"/>
        </w:rPr>
        <w:t>云服务</w:t>
      </w:r>
      <w:proofErr w:type="gramEnd"/>
      <w:r>
        <w:rPr>
          <w:rFonts w:hint="eastAsia"/>
          <w:sz w:val="24"/>
        </w:rPr>
        <w:t>须为投标人可提供的服务，否则</w:t>
      </w:r>
      <w:r>
        <w:rPr>
          <w:sz w:val="24"/>
        </w:rPr>
        <w:t>将视为虚假材料。</w:t>
      </w:r>
    </w:p>
    <w:p w:rsidR="00FB204C" w:rsidRPr="00DA6F0B" w:rsidRDefault="00DA6F0B">
      <w:pPr>
        <w:widowControl/>
        <w:jc w:val="left"/>
        <w:rPr>
          <w:sz w:val="24"/>
        </w:rPr>
      </w:pPr>
      <w:r>
        <w:rPr>
          <w:rFonts w:hint="eastAsia"/>
          <w:sz w:val="24"/>
        </w:rPr>
        <w:t xml:space="preserve">2. </w:t>
      </w:r>
      <w:r>
        <w:rPr>
          <w:rFonts w:hint="eastAsia"/>
          <w:sz w:val="24"/>
        </w:rPr>
        <w:t>价格为折扣前价格，最终结算价</w:t>
      </w:r>
      <w:r w:rsidRPr="00DA6F0B">
        <w:rPr>
          <w:rFonts w:hint="eastAsia"/>
          <w:sz w:val="24"/>
        </w:rPr>
        <w:t>格</w:t>
      </w:r>
      <w:r w:rsidRPr="00DA6F0B">
        <w:rPr>
          <w:rFonts w:hint="eastAsia"/>
          <w:sz w:val="24"/>
        </w:rPr>
        <w:t>=</w:t>
      </w:r>
      <w:r w:rsidRPr="00DA6F0B">
        <w:rPr>
          <w:rFonts w:hint="eastAsia"/>
          <w:sz w:val="24"/>
        </w:rPr>
        <w:t>实际使用量×价格×中标折扣</w:t>
      </w:r>
      <w:r>
        <w:rPr>
          <w:rFonts w:hint="eastAsia"/>
          <w:sz w:val="24"/>
        </w:rPr>
        <w:t>。</w:t>
      </w:r>
    </w:p>
    <w:p w:rsidR="00DA6F0B" w:rsidRDefault="00DA6F0B" w:rsidP="00DA6F0B">
      <w:pPr>
        <w:spacing w:line="360" w:lineRule="auto"/>
        <w:ind w:firstLineChars="1700" w:firstLine="3794"/>
        <w:rPr>
          <w:sz w:val="24"/>
        </w:rPr>
      </w:pPr>
      <w:r>
        <w:rPr>
          <w:sz w:val="24"/>
        </w:rPr>
        <w:t>投标人名称：</w:t>
      </w:r>
    </w:p>
    <w:p w:rsidR="00DA6F0B" w:rsidRDefault="00DA6F0B" w:rsidP="00DA6F0B">
      <w:pPr>
        <w:spacing w:line="360" w:lineRule="auto"/>
        <w:ind w:firstLineChars="1700" w:firstLine="3794"/>
        <w:rPr>
          <w:sz w:val="24"/>
        </w:rPr>
      </w:pPr>
    </w:p>
    <w:p w:rsidR="00FB204C" w:rsidRDefault="00DA6F0B" w:rsidP="00DA6F0B">
      <w:pPr>
        <w:spacing w:line="360" w:lineRule="auto"/>
        <w:ind w:firstLineChars="1700" w:firstLine="3794"/>
        <w:rPr>
          <w:sz w:val="24"/>
        </w:rPr>
      </w:pPr>
      <w:r>
        <w:rPr>
          <w:sz w:val="24"/>
        </w:rPr>
        <w:t>日期：</w:t>
      </w:r>
      <w:r w:rsidRPr="00DA6F0B">
        <w:rPr>
          <w:sz w:val="24"/>
        </w:rPr>
        <w:t xml:space="preserve">     </w:t>
      </w:r>
      <w:r>
        <w:rPr>
          <w:sz w:val="24"/>
        </w:rPr>
        <w:t>年</w:t>
      </w:r>
      <w:r w:rsidRPr="00DA6F0B">
        <w:rPr>
          <w:sz w:val="24"/>
        </w:rPr>
        <w:t xml:space="preserve">    </w:t>
      </w:r>
      <w:r>
        <w:rPr>
          <w:sz w:val="24"/>
        </w:rPr>
        <w:t>月</w:t>
      </w:r>
      <w:r w:rsidRPr="00DA6F0B">
        <w:rPr>
          <w:sz w:val="24"/>
        </w:rPr>
        <w:t xml:space="preserve">    </w:t>
      </w:r>
      <w:r>
        <w:rPr>
          <w:sz w:val="24"/>
        </w:rPr>
        <w:t>日</w:t>
      </w:r>
    </w:p>
    <w:p w:rsidR="00FB204C" w:rsidRDefault="00FB204C">
      <w:pPr>
        <w:widowControl/>
        <w:jc w:val="left"/>
        <w:rPr>
          <w:sz w:val="24"/>
        </w:rPr>
      </w:pPr>
      <w:r>
        <w:rPr>
          <w:sz w:val="24"/>
        </w:rPr>
        <w:br w:type="page"/>
      </w:r>
    </w:p>
    <w:p w:rsidR="001063CA" w:rsidRPr="00E93132" w:rsidRDefault="00B600D0" w:rsidP="00E93132">
      <w:pPr>
        <w:tabs>
          <w:tab w:val="left" w:pos="360"/>
        </w:tabs>
        <w:spacing w:afterLines="100" w:after="285" w:line="360" w:lineRule="auto"/>
        <w:rPr>
          <w:b/>
          <w:sz w:val="24"/>
        </w:rPr>
      </w:pPr>
      <w:r w:rsidRPr="00E93132">
        <w:rPr>
          <w:b/>
          <w:sz w:val="24"/>
        </w:rPr>
        <w:lastRenderedPageBreak/>
        <w:t>附件</w:t>
      </w:r>
      <w:r w:rsidR="00B92AB0">
        <w:rPr>
          <w:rFonts w:hint="eastAsia"/>
          <w:b/>
          <w:sz w:val="24"/>
        </w:rPr>
        <w:t>6</w:t>
      </w:r>
    </w:p>
    <w:p w:rsidR="001063CA" w:rsidRDefault="00B600D0">
      <w:pPr>
        <w:autoSpaceDN w:val="0"/>
        <w:spacing w:line="360" w:lineRule="auto"/>
        <w:jc w:val="center"/>
        <w:rPr>
          <w:b/>
          <w:bCs/>
          <w:sz w:val="24"/>
        </w:rPr>
      </w:pPr>
      <w:r>
        <w:rPr>
          <w:b/>
          <w:sz w:val="24"/>
        </w:rPr>
        <w:t>主要相关项目业绩一览表</w:t>
      </w:r>
    </w:p>
    <w:p w:rsidR="001063CA" w:rsidRDefault="001063CA">
      <w:pPr>
        <w:spacing w:line="460" w:lineRule="exact"/>
        <w:ind w:left="192"/>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1063C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合同金额</w:t>
            </w: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bl>
    <w:p w:rsidR="001063CA" w:rsidRDefault="00B600D0">
      <w:pPr>
        <w:spacing w:line="560" w:lineRule="exact"/>
        <w:rPr>
          <w:sz w:val="24"/>
        </w:rPr>
      </w:pPr>
      <w:r>
        <w:rPr>
          <w:sz w:val="24"/>
        </w:rPr>
        <w:t>备注：若招标文件第二部分评分因素及评标标准中要求提供业绩的，投标人所列业绩应按其要求将证明材料按顺序附后。</w:t>
      </w:r>
    </w:p>
    <w:p w:rsidR="001063CA" w:rsidRDefault="001063CA">
      <w:pPr>
        <w:spacing w:line="560" w:lineRule="exact"/>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Default="001063CA">
      <w:pPr>
        <w:spacing w:line="460" w:lineRule="exact"/>
        <w:rPr>
          <w:sz w:val="24"/>
        </w:rPr>
      </w:pPr>
    </w:p>
    <w:p w:rsidR="001063CA" w:rsidRDefault="00B600D0">
      <w:pPr>
        <w:widowControl/>
        <w:jc w:val="left"/>
        <w:rPr>
          <w:sz w:val="24"/>
        </w:rPr>
      </w:pPr>
      <w:r>
        <w:rPr>
          <w:sz w:val="24"/>
        </w:rPr>
        <w:br w:type="page"/>
      </w:r>
    </w:p>
    <w:p w:rsidR="001063CA" w:rsidRPr="00E93132" w:rsidRDefault="00B600D0" w:rsidP="00E93132">
      <w:pPr>
        <w:tabs>
          <w:tab w:val="left" w:pos="360"/>
        </w:tabs>
        <w:spacing w:afterLines="100" w:after="285" w:line="360" w:lineRule="auto"/>
        <w:rPr>
          <w:b/>
          <w:sz w:val="24"/>
        </w:rPr>
      </w:pPr>
      <w:r w:rsidRPr="00E93132">
        <w:rPr>
          <w:b/>
          <w:sz w:val="24"/>
        </w:rPr>
        <w:lastRenderedPageBreak/>
        <w:t>附件</w:t>
      </w:r>
      <w:r w:rsidR="00B92AB0">
        <w:rPr>
          <w:rFonts w:hint="eastAsia"/>
          <w:b/>
          <w:sz w:val="24"/>
        </w:rPr>
        <w:t>7</w:t>
      </w:r>
    </w:p>
    <w:p w:rsidR="001063CA" w:rsidRDefault="00B600D0">
      <w:pPr>
        <w:autoSpaceDN w:val="0"/>
        <w:spacing w:line="360" w:lineRule="auto"/>
        <w:jc w:val="center"/>
        <w:rPr>
          <w:b/>
          <w:bCs/>
          <w:sz w:val="24"/>
        </w:rPr>
      </w:pPr>
      <w:r>
        <w:rPr>
          <w:rFonts w:hint="eastAsia"/>
          <w:b/>
          <w:bCs/>
          <w:sz w:val="24"/>
        </w:rPr>
        <w:t>投标</w:t>
      </w:r>
      <w:r>
        <w:rPr>
          <w:b/>
          <w:bCs/>
          <w:sz w:val="24"/>
        </w:rPr>
        <w:t>代表人授权书</w:t>
      </w:r>
    </w:p>
    <w:p w:rsidR="001063CA" w:rsidRDefault="001063CA">
      <w:pPr>
        <w:spacing w:line="360" w:lineRule="auto"/>
        <w:rPr>
          <w:sz w:val="24"/>
          <w:szCs w:val="21"/>
        </w:rPr>
      </w:pPr>
    </w:p>
    <w:p w:rsidR="001063CA" w:rsidRDefault="00B600D0" w:rsidP="000F7DF8">
      <w:pPr>
        <w:spacing w:line="360" w:lineRule="auto"/>
        <w:rPr>
          <w:sz w:val="24"/>
          <w:szCs w:val="21"/>
        </w:rPr>
      </w:pPr>
      <w:r>
        <w:rPr>
          <w:sz w:val="24"/>
          <w:szCs w:val="21"/>
        </w:rPr>
        <w:t>致：天津市政府采购中心</w:t>
      </w:r>
    </w:p>
    <w:p w:rsidR="001063CA" w:rsidRDefault="000F7DF8" w:rsidP="000F7DF8">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1063CA" w:rsidRDefault="00B600D0" w:rsidP="000F7DF8">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1063CA" w:rsidRDefault="00B600D0" w:rsidP="000F7DF8">
      <w:pPr>
        <w:spacing w:line="360" w:lineRule="auto"/>
        <w:ind w:firstLineChars="200" w:firstLine="446"/>
        <w:rPr>
          <w:sz w:val="24"/>
          <w:szCs w:val="21"/>
        </w:rPr>
      </w:pPr>
      <w:r>
        <w:rPr>
          <w:sz w:val="24"/>
          <w:szCs w:val="21"/>
        </w:rPr>
        <w:t>本授权书至投标有效期结束前始终有效。</w:t>
      </w:r>
    </w:p>
    <w:p w:rsidR="001063CA" w:rsidRDefault="00B600D0" w:rsidP="000F7DF8">
      <w:pPr>
        <w:spacing w:line="360" w:lineRule="auto"/>
        <w:ind w:firstLineChars="200" w:firstLine="446"/>
        <w:rPr>
          <w:sz w:val="24"/>
          <w:szCs w:val="21"/>
        </w:rPr>
      </w:pPr>
      <w:r>
        <w:rPr>
          <w:sz w:val="24"/>
          <w:szCs w:val="21"/>
        </w:rPr>
        <w:t>投标代表人无转委托权，特此委托。</w:t>
      </w:r>
    </w:p>
    <w:p w:rsidR="001063CA" w:rsidRDefault="001063CA">
      <w:pPr>
        <w:spacing w:line="360" w:lineRule="auto"/>
        <w:ind w:firstLineChars="200" w:firstLine="446"/>
        <w:rPr>
          <w:sz w:val="24"/>
        </w:rPr>
      </w:pPr>
    </w:p>
    <w:p w:rsidR="001063CA" w:rsidRDefault="001063CA">
      <w:pPr>
        <w:spacing w:line="360" w:lineRule="auto"/>
        <w:ind w:firstLineChars="200" w:firstLine="446"/>
        <w:rPr>
          <w:sz w:val="24"/>
        </w:rPr>
      </w:pPr>
    </w:p>
    <w:p w:rsidR="001063CA" w:rsidRDefault="001063CA">
      <w:pPr>
        <w:spacing w:line="360" w:lineRule="auto"/>
        <w:ind w:firstLineChars="200" w:firstLine="446"/>
        <w:rPr>
          <w:sz w:val="24"/>
        </w:rPr>
      </w:pPr>
    </w:p>
    <w:p w:rsidR="001063CA" w:rsidRDefault="00B600D0">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1063CA" w:rsidRDefault="001063C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1063CA">
        <w:tc>
          <w:tcPr>
            <w:tcW w:w="4264" w:type="dxa"/>
          </w:tcPr>
          <w:p w:rsidR="001063CA" w:rsidRDefault="00B600D0">
            <w:pPr>
              <w:spacing w:line="360" w:lineRule="auto"/>
              <w:jc w:val="left"/>
              <w:rPr>
                <w:sz w:val="24"/>
              </w:rPr>
            </w:pPr>
            <w:r>
              <w:rPr>
                <w:sz w:val="24"/>
              </w:rPr>
              <w:t>投标代表人身份证正面</w:t>
            </w:r>
          </w:p>
          <w:p w:rsidR="001063CA" w:rsidRDefault="001063CA">
            <w:pPr>
              <w:spacing w:line="360" w:lineRule="auto"/>
              <w:jc w:val="left"/>
              <w:rPr>
                <w:sz w:val="24"/>
              </w:rPr>
            </w:pPr>
          </w:p>
          <w:p w:rsidR="001063CA" w:rsidRDefault="001063CA">
            <w:pPr>
              <w:spacing w:line="360" w:lineRule="auto"/>
              <w:jc w:val="left"/>
              <w:rPr>
                <w:sz w:val="24"/>
              </w:rPr>
            </w:pPr>
          </w:p>
          <w:p w:rsidR="001063CA" w:rsidRDefault="001063CA">
            <w:pPr>
              <w:spacing w:line="360" w:lineRule="auto"/>
              <w:jc w:val="left"/>
              <w:rPr>
                <w:sz w:val="24"/>
              </w:rPr>
            </w:pPr>
          </w:p>
          <w:p w:rsidR="001063CA" w:rsidRDefault="001063CA">
            <w:pPr>
              <w:spacing w:line="360" w:lineRule="auto"/>
              <w:jc w:val="left"/>
              <w:rPr>
                <w:sz w:val="24"/>
              </w:rPr>
            </w:pPr>
          </w:p>
          <w:p w:rsidR="001063CA" w:rsidRDefault="001063CA">
            <w:pPr>
              <w:spacing w:line="360" w:lineRule="auto"/>
              <w:jc w:val="left"/>
              <w:rPr>
                <w:sz w:val="24"/>
              </w:rPr>
            </w:pPr>
          </w:p>
        </w:tc>
        <w:tc>
          <w:tcPr>
            <w:tcW w:w="4264" w:type="dxa"/>
          </w:tcPr>
          <w:p w:rsidR="001063CA" w:rsidRDefault="00B600D0">
            <w:pPr>
              <w:spacing w:line="360" w:lineRule="auto"/>
              <w:jc w:val="left"/>
              <w:rPr>
                <w:sz w:val="24"/>
              </w:rPr>
            </w:pPr>
            <w:r>
              <w:rPr>
                <w:sz w:val="24"/>
              </w:rPr>
              <w:t>投标代表人身份证背面</w:t>
            </w:r>
          </w:p>
        </w:tc>
      </w:tr>
    </w:tbl>
    <w:p w:rsidR="001063CA" w:rsidRDefault="00B600D0">
      <w:pPr>
        <w:widowControl/>
        <w:jc w:val="left"/>
        <w:rPr>
          <w:sz w:val="24"/>
        </w:rPr>
      </w:pPr>
      <w:r>
        <w:rPr>
          <w:sz w:val="24"/>
        </w:rPr>
        <w:br w:type="page"/>
      </w:r>
    </w:p>
    <w:p w:rsidR="001063CA" w:rsidRPr="00E93132" w:rsidRDefault="00B600D0">
      <w:pPr>
        <w:autoSpaceDN w:val="0"/>
        <w:spacing w:line="360" w:lineRule="auto"/>
        <w:jc w:val="left"/>
        <w:rPr>
          <w:b/>
          <w:bCs/>
          <w:sz w:val="24"/>
        </w:rPr>
      </w:pPr>
      <w:r w:rsidRPr="00E93132">
        <w:rPr>
          <w:b/>
          <w:bCs/>
          <w:sz w:val="24"/>
        </w:rPr>
        <w:lastRenderedPageBreak/>
        <w:t>附件</w:t>
      </w:r>
      <w:r w:rsidR="00B92AB0">
        <w:rPr>
          <w:rFonts w:hint="eastAsia"/>
          <w:b/>
          <w:bCs/>
          <w:sz w:val="24"/>
        </w:rPr>
        <w:t>8</w:t>
      </w:r>
      <w:r w:rsidRPr="00E93132">
        <w:rPr>
          <w:rFonts w:hint="eastAsia"/>
          <w:b/>
          <w:bCs/>
          <w:sz w:val="24"/>
        </w:rPr>
        <w:t>-1</w:t>
      </w:r>
    </w:p>
    <w:p w:rsidR="001063CA" w:rsidRDefault="00B600D0">
      <w:pPr>
        <w:autoSpaceDE w:val="0"/>
        <w:autoSpaceDN w:val="0"/>
        <w:spacing w:line="480" w:lineRule="auto"/>
        <w:jc w:val="center"/>
        <w:rPr>
          <w:sz w:val="24"/>
          <w:szCs w:val="24"/>
        </w:rPr>
      </w:pPr>
      <w:r>
        <w:rPr>
          <w:b/>
          <w:sz w:val="24"/>
          <w:szCs w:val="24"/>
        </w:rPr>
        <w:t>中小企业声明函（服务）</w:t>
      </w:r>
    </w:p>
    <w:p w:rsidR="001063CA" w:rsidRDefault="00B600D0">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1063CA" w:rsidRDefault="00B600D0">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信息传输业</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1063CA" w:rsidRDefault="00B600D0">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1063CA" w:rsidRDefault="00B600D0">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1063CA" w:rsidRDefault="00B600D0">
      <w:pPr>
        <w:autoSpaceDE w:val="0"/>
        <w:autoSpaceDN w:val="0"/>
        <w:spacing w:line="500" w:lineRule="exact"/>
        <w:ind w:left="3840"/>
        <w:jc w:val="left"/>
        <w:rPr>
          <w:sz w:val="24"/>
          <w:szCs w:val="24"/>
        </w:rPr>
      </w:pPr>
      <w:r>
        <w:rPr>
          <w:sz w:val="24"/>
          <w:szCs w:val="24"/>
        </w:rPr>
        <w:t>投标人名称：</w:t>
      </w:r>
    </w:p>
    <w:p w:rsidR="001063CA" w:rsidRDefault="00B600D0">
      <w:pPr>
        <w:autoSpaceDE w:val="0"/>
        <w:autoSpaceDN w:val="0"/>
        <w:spacing w:line="500" w:lineRule="exact"/>
        <w:ind w:left="3840"/>
        <w:jc w:val="left"/>
        <w:rPr>
          <w:sz w:val="32"/>
        </w:rPr>
      </w:pPr>
      <w:r>
        <w:rPr>
          <w:sz w:val="24"/>
          <w:szCs w:val="24"/>
        </w:rPr>
        <w:t>日期：</w:t>
      </w:r>
    </w:p>
    <w:p w:rsidR="001063CA" w:rsidRDefault="00B600D0">
      <w:pPr>
        <w:spacing w:line="360" w:lineRule="auto"/>
        <w:ind w:right="84" w:firstLineChars="100" w:firstLine="224"/>
        <w:rPr>
          <w:b/>
          <w:sz w:val="24"/>
          <w:szCs w:val="24"/>
        </w:rPr>
      </w:pPr>
      <w:r>
        <w:rPr>
          <w:b/>
          <w:sz w:val="24"/>
          <w:szCs w:val="24"/>
        </w:rPr>
        <w:t>注：</w:t>
      </w:r>
    </w:p>
    <w:p w:rsidR="001063CA" w:rsidRDefault="00B600D0">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1063CA" w:rsidRDefault="00B600D0">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1063CA" w:rsidRDefault="00B600D0">
      <w:pPr>
        <w:spacing w:line="360" w:lineRule="auto"/>
        <w:ind w:right="84" w:firstLineChars="100" w:firstLine="224"/>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p>
    <w:p w:rsidR="001063CA" w:rsidRDefault="00B600D0">
      <w:pPr>
        <w:widowControl/>
        <w:jc w:val="left"/>
        <w:rPr>
          <w:sz w:val="24"/>
        </w:rPr>
      </w:pPr>
      <w:r>
        <w:rPr>
          <w:sz w:val="24"/>
        </w:rPr>
        <w:br w:type="page"/>
      </w:r>
    </w:p>
    <w:p w:rsidR="001063CA" w:rsidRPr="00E93132" w:rsidRDefault="00B600D0">
      <w:pPr>
        <w:autoSpaceDN w:val="0"/>
        <w:spacing w:line="360" w:lineRule="auto"/>
        <w:rPr>
          <w:b/>
          <w:bCs/>
          <w:sz w:val="24"/>
        </w:rPr>
      </w:pPr>
      <w:bookmarkStart w:id="7" w:name="OLE_LINK14"/>
      <w:bookmarkStart w:id="8" w:name="OLE_LINK13"/>
      <w:r w:rsidRPr="00E93132">
        <w:rPr>
          <w:rFonts w:hint="eastAsia"/>
          <w:b/>
          <w:bCs/>
          <w:sz w:val="24"/>
        </w:rPr>
        <w:lastRenderedPageBreak/>
        <w:t>附件</w:t>
      </w:r>
      <w:r w:rsidR="00B92AB0">
        <w:rPr>
          <w:rFonts w:hint="eastAsia"/>
          <w:b/>
          <w:bCs/>
          <w:sz w:val="24"/>
        </w:rPr>
        <w:t>8</w:t>
      </w:r>
      <w:r w:rsidRPr="00E93132">
        <w:rPr>
          <w:rFonts w:hint="eastAsia"/>
          <w:b/>
          <w:bCs/>
          <w:sz w:val="24"/>
        </w:rPr>
        <w:t>-2</w:t>
      </w:r>
    </w:p>
    <w:bookmarkEnd w:id="7"/>
    <w:bookmarkEnd w:id="8"/>
    <w:p w:rsidR="00636A1C" w:rsidRDefault="00636A1C" w:rsidP="00636A1C">
      <w:pPr>
        <w:autoSpaceDN w:val="0"/>
        <w:spacing w:line="360" w:lineRule="auto"/>
        <w:jc w:val="left"/>
        <w:rPr>
          <w:b/>
          <w:bCs/>
          <w:sz w:val="24"/>
        </w:rPr>
      </w:pPr>
      <w:r>
        <w:rPr>
          <w:rFonts w:hint="eastAsia"/>
          <w:b/>
          <w:kern w:val="0"/>
          <w:sz w:val="24"/>
          <w:szCs w:val="21"/>
        </w:rPr>
        <w:t>若不是残疾人福利性单位，投标文件中可不提供此声明函</w:t>
      </w:r>
    </w:p>
    <w:p w:rsidR="00636A1C" w:rsidRDefault="00636A1C" w:rsidP="00636A1C">
      <w:pPr>
        <w:autoSpaceDN w:val="0"/>
        <w:spacing w:line="360" w:lineRule="auto"/>
        <w:jc w:val="center"/>
        <w:rPr>
          <w:b/>
          <w:bCs/>
          <w:sz w:val="24"/>
        </w:rPr>
      </w:pPr>
    </w:p>
    <w:p w:rsidR="00636A1C" w:rsidRPr="00BA30A7" w:rsidRDefault="00636A1C" w:rsidP="00636A1C">
      <w:pPr>
        <w:snapToGrid w:val="0"/>
        <w:spacing w:line="360" w:lineRule="auto"/>
        <w:jc w:val="center"/>
        <w:rPr>
          <w:b/>
          <w:bCs/>
          <w:sz w:val="24"/>
        </w:rPr>
      </w:pPr>
      <w:r w:rsidRPr="00BA30A7">
        <w:rPr>
          <w:rFonts w:hint="eastAsia"/>
          <w:b/>
          <w:bCs/>
          <w:sz w:val="24"/>
        </w:rPr>
        <w:t>残疾人福利性单位声明函</w:t>
      </w:r>
    </w:p>
    <w:p w:rsidR="00636A1C" w:rsidRPr="00BA30A7" w:rsidRDefault="00636A1C" w:rsidP="00636A1C">
      <w:pPr>
        <w:snapToGrid w:val="0"/>
        <w:spacing w:line="360" w:lineRule="auto"/>
        <w:ind w:firstLineChars="200" w:firstLine="448"/>
        <w:jc w:val="left"/>
        <w:rPr>
          <w:b/>
          <w:bCs/>
          <w:sz w:val="24"/>
        </w:rPr>
      </w:pPr>
    </w:p>
    <w:p w:rsidR="00636A1C" w:rsidRPr="00BA30A7" w:rsidRDefault="00636A1C" w:rsidP="00636A1C">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36A1C" w:rsidRPr="00BA30A7" w:rsidRDefault="00636A1C" w:rsidP="00636A1C">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36A1C" w:rsidRPr="00BA30A7" w:rsidRDefault="00636A1C" w:rsidP="00636A1C">
      <w:pPr>
        <w:snapToGrid w:val="0"/>
        <w:spacing w:line="360" w:lineRule="auto"/>
        <w:ind w:firstLineChars="200" w:firstLine="446"/>
        <w:jc w:val="left"/>
        <w:rPr>
          <w:bCs/>
          <w:sz w:val="24"/>
        </w:rPr>
      </w:pPr>
    </w:p>
    <w:p w:rsidR="00636A1C" w:rsidRPr="00BA30A7" w:rsidRDefault="00636A1C" w:rsidP="00636A1C">
      <w:pPr>
        <w:snapToGrid w:val="0"/>
        <w:spacing w:line="360" w:lineRule="auto"/>
        <w:ind w:firstLineChars="200" w:firstLine="446"/>
        <w:jc w:val="left"/>
        <w:rPr>
          <w:bCs/>
          <w:sz w:val="24"/>
        </w:rPr>
      </w:pPr>
    </w:p>
    <w:p w:rsidR="00636A1C" w:rsidRDefault="00636A1C" w:rsidP="00636A1C">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36A1C" w:rsidRPr="00BA30A7" w:rsidRDefault="00636A1C" w:rsidP="00636A1C">
      <w:pPr>
        <w:snapToGrid w:val="0"/>
        <w:spacing w:line="360" w:lineRule="auto"/>
        <w:ind w:firstLineChars="200" w:firstLine="446"/>
        <w:jc w:val="left"/>
        <w:rPr>
          <w:bCs/>
          <w:sz w:val="24"/>
        </w:rPr>
      </w:pPr>
    </w:p>
    <w:p w:rsidR="00636A1C" w:rsidRPr="00BA30A7" w:rsidRDefault="00636A1C" w:rsidP="00636A1C">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36A1C" w:rsidRPr="00156549" w:rsidRDefault="00636A1C" w:rsidP="00636A1C">
      <w:pPr>
        <w:snapToGrid w:val="0"/>
        <w:spacing w:line="360" w:lineRule="auto"/>
        <w:ind w:firstLineChars="200" w:firstLine="446"/>
        <w:jc w:val="left"/>
        <w:rPr>
          <w:sz w:val="24"/>
          <w:szCs w:val="21"/>
        </w:rPr>
      </w:pPr>
    </w:p>
    <w:p w:rsidR="00636A1C" w:rsidRPr="00156549" w:rsidRDefault="00636A1C" w:rsidP="00636A1C">
      <w:pPr>
        <w:snapToGrid w:val="0"/>
        <w:spacing w:line="360" w:lineRule="auto"/>
        <w:ind w:firstLineChars="200" w:firstLine="446"/>
        <w:rPr>
          <w:sz w:val="24"/>
          <w:szCs w:val="21"/>
        </w:rPr>
      </w:pPr>
      <w:r w:rsidRPr="00156549">
        <w:rPr>
          <w:sz w:val="24"/>
          <w:szCs w:val="21"/>
        </w:rPr>
        <w:t>注：</w:t>
      </w:r>
    </w:p>
    <w:p w:rsidR="00636A1C" w:rsidRPr="00156549" w:rsidRDefault="00636A1C" w:rsidP="00636A1C">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36A1C" w:rsidRPr="00156549" w:rsidRDefault="00636A1C" w:rsidP="00636A1C">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063CA" w:rsidRPr="00636A1C" w:rsidRDefault="001063CA">
      <w:pPr>
        <w:snapToGrid w:val="0"/>
        <w:spacing w:line="360" w:lineRule="auto"/>
        <w:ind w:firstLineChars="200" w:firstLine="446"/>
        <w:rPr>
          <w:color w:val="FF0000"/>
          <w:sz w:val="24"/>
          <w:szCs w:val="21"/>
        </w:rPr>
      </w:pPr>
    </w:p>
    <w:p w:rsidR="001063CA" w:rsidRDefault="001063CA">
      <w:pPr>
        <w:snapToGrid w:val="0"/>
        <w:spacing w:line="360" w:lineRule="auto"/>
        <w:ind w:firstLineChars="200" w:firstLine="446"/>
        <w:jc w:val="left"/>
        <w:rPr>
          <w:sz w:val="24"/>
          <w:szCs w:val="21"/>
        </w:rPr>
      </w:pPr>
    </w:p>
    <w:p w:rsidR="001063CA" w:rsidRDefault="001063CA">
      <w:pPr>
        <w:spacing w:line="360" w:lineRule="auto"/>
        <w:ind w:right="84" w:firstLineChars="100" w:firstLine="223"/>
        <w:rPr>
          <w:position w:val="-40"/>
          <w:sz w:val="24"/>
        </w:rPr>
      </w:pPr>
    </w:p>
    <w:p w:rsidR="001063CA" w:rsidRPr="00E93132" w:rsidRDefault="00B600D0" w:rsidP="00E93132">
      <w:pPr>
        <w:tabs>
          <w:tab w:val="left" w:pos="360"/>
        </w:tabs>
        <w:spacing w:line="360" w:lineRule="auto"/>
        <w:rPr>
          <w:b/>
          <w:sz w:val="24"/>
        </w:rPr>
      </w:pPr>
      <w:r>
        <w:rPr>
          <w:sz w:val="24"/>
        </w:rPr>
        <w:br w:type="page"/>
      </w:r>
      <w:r w:rsidRPr="00E93132">
        <w:rPr>
          <w:b/>
          <w:sz w:val="24"/>
        </w:rPr>
        <w:lastRenderedPageBreak/>
        <w:t>附件</w:t>
      </w:r>
      <w:r w:rsidR="00B92AB0">
        <w:rPr>
          <w:rFonts w:hint="eastAsia"/>
          <w:b/>
          <w:sz w:val="24"/>
        </w:rPr>
        <w:t>9</w:t>
      </w:r>
    </w:p>
    <w:p w:rsidR="001063CA" w:rsidRDefault="00B600D0">
      <w:pPr>
        <w:autoSpaceDN w:val="0"/>
        <w:spacing w:line="360" w:lineRule="auto"/>
        <w:jc w:val="center"/>
        <w:rPr>
          <w:b/>
          <w:bCs/>
          <w:sz w:val="24"/>
        </w:rPr>
      </w:pPr>
      <w:r>
        <w:rPr>
          <w:b/>
          <w:bCs/>
          <w:sz w:val="24"/>
        </w:rPr>
        <w:t>政府采购政策情况表</w:t>
      </w:r>
    </w:p>
    <w:p w:rsidR="001063CA" w:rsidRDefault="001063CA">
      <w:pPr>
        <w:spacing w:line="460" w:lineRule="exact"/>
        <w:jc w:val="center"/>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1063CA">
      <w:pPr>
        <w:spacing w:line="460" w:lineRule="exact"/>
        <w:ind w:firstLineChars="3100" w:firstLine="6918"/>
        <w:rPr>
          <w:sz w:val="24"/>
        </w:rPr>
      </w:pPr>
    </w:p>
    <w:p w:rsidR="001063CA" w:rsidRDefault="00B600D0">
      <w:pPr>
        <w:spacing w:line="460" w:lineRule="exact"/>
        <w:rPr>
          <w:sz w:val="24"/>
        </w:rPr>
      </w:pPr>
      <w:r>
        <w:rPr>
          <w:sz w:val="24"/>
        </w:rPr>
        <w:t>填报要求：</w:t>
      </w:r>
    </w:p>
    <w:p w:rsidR="001063CA" w:rsidRDefault="00B600D0">
      <w:pPr>
        <w:spacing w:line="460" w:lineRule="exact"/>
        <w:rPr>
          <w:sz w:val="24"/>
        </w:rPr>
      </w:pPr>
      <w:r>
        <w:rPr>
          <w:sz w:val="24"/>
        </w:rPr>
        <w:t>1.</w:t>
      </w:r>
      <w:r>
        <w:rPr>
          <w:sz w:val="24"/>
        </w:rPr>
        <w:t>本表的产品名称、品牌型号、金额应与《开标分项一览表》一致。</w:t>
      </w:r>
    </w:p>
    <w:p w:rsidR="001063CA" w:rsidRDefault="00B600D0">
      <w:pPr>
        <w:spacing w:line="460" w:lineRule="exact"/>
        <w:rPr>
          <w:sz w:val="24"/>
        </w:rPr>
      </w:pPr>
      <w:r>
        <w:rPr>
          <w:sz w:val="24"/>
        </w:rPr>
        <w:t>2.“</w:t>
      </w:r>
      <w:r>
        <w:rPr>
          <w:sz w:val="24"/>
        </w:rPr>
        <w:t>制造商企业类型</w:t>
      </w:r>
      <w:r>
        <w:rPr>
          <w:sz w:val="24"/>
        </w:rPr>
        <w:t>”</w:t>
      </w:r>
      <w:r>
        <w:rPr>
          <w:sz w:val="24"/>
        </w:rPr>
        <w:t>栏填写内容为</w:t>
      </w:r>
      <w:r>
        <w:rPr>
          <w:sz w:val="24"/>
        </w:rPr>
        <w:t>“</w:t>
      </w:r>
      <w:r>
        <w:rPr>
          <w:sz w:val="24"/>
        </w:rPr>
        <w:t>微型</w:t>
      </w:r>
      <w:r>
        <w:rPr>
          <w:sz w:val="24"/>
        </w:rPr>
        <w:t>”</w:t>
      </w:r>
      <w:r>
        <w:rPr>
          <w:sz w:val="24"/>
        </w:rPr>
        <w:t>、</w:t>
      </w:r>
      <w:r>
        <w:rPr>
          <w:sz w:val="24"/>
        </w:rPr>
        <w:t>“</w:t>
      </w:r>
      <w:r>
        <w:rPr>
          <w:sz w:val="24"/>
        </w:rPr>
        <w:t>小型</w:t>
      </w:r>
      <w:r>
        <w:rPr>
          <w:sz w:val="24"/>
        </w:rPr>
        <w:t>”</w:t>
      </w:r>
      <w:r>
        <w:rPr>
          <w:sz w:val="24"/>
        </w:rPr>
        <w:t>、</w:t>
      </w:r>
      <w:r>
        <w:rPr>
          <w:sz w:val="24"/>
        </w:rPr>
        <w:t>“</w:t>
      </w:r>
      <w:r>
        <w:rPr>
          <w:sz w:val="24"/>
        </w:rPr>
        <w:t>监狱企业</w:t>
      </w:r>
      <w:r>
        <w:rPr>
          <w:sz w:val="24"/>
        </w:rPr>
        <w:t>”</w:t>
      </w:r>
      <w:r>
        <w:rPr>
          <w:sz w:val="24"/>
        </w:rPr>
        <w:t>或</w:t>
      </w:r>
      <w:r>
        <w:rPr>
          <w:sz w:val="24"/>
        </w:rPr>
        <w:t>“</w:t>
      </w:r>
      <w:r>
        <w:rPr>
          <w:sz w:val="24"/>
        </w:rPr>
        <w:t>残疾人福利性单位</w:t>
      </w:r>
      <w:r>
        <w:rPr>
          <w:sz w:val="24"/>
        </w:rPr>
        <w:t>”</w:t>
      </w:r>
      <w:r>
        <w:rPr>
          <w:sz w:val="24"/>
        </w:rPr>
        <w:t>。</w:t>
      </w:r>
    </w:p>
    <w:p w:rsidR="001063CA" w:rsidRDefault="00B600D0">
      <w:pPr>
        <w:spacing w:line="460" w:lineRule="exact"/>
        <w:rPr>
          <w:sz w:val="24"/>
        </w:rPr>
      </w:pPr>
      <w:r>
        <w:rPr>
          <w:sz w:val="24"/>
        </w:rPr>
        <w:t xml:space="preserve">3. </w:t>
      </w:r>
      <w:r>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063CA" w:rsidRDefault="00B600D0">
      <w:pPr>
        <w:spacing w:line="460" w:lineRule="exact"/>
        <w:rPr>
          <w:sz w:val="24"/>
        </w:rPr>
      </w:pPr>
      <w:r>
        <w:rPr>
          <w:sz w:val="24"/>
        </w:rPr>
        <w:t xml:space="preserve">4. </w:t>
      </w:r>
      <w:r>
        <w:rPr>
          <w:sz w:val="24"/>
        </w:rPr>
        <w:t>请投标人正确填写本表，所填内容将作为评审的依据。其内容或数据应与对应的证明资料相符，如果填写不完整或有误，不再享受上述政策优惠。</w:t>
      </w:r>
    </w:p>
    <w:p w:rsidR="001063CA" w:rsidRDefault="00B600D0">
      <w:pPr>
        <w:spacing w:line="460" w:lineRule="exact"/>
        <w:ind w:firstLineChars="3000" w:firstLine="6695"/>
        <w:rPr>
          <w:sz w:val="24"/>
        </w:rPr>
      </w:pPr>
      <w:r>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1063CA">
        <w:trPr>
          <w:trHeight w:val="490"/>
          <w:jc w:val="center"/>
        </w:trPr>
        <w:tc>
          <w:tcPr>
            <w:tcW w:w="556" w:type="pct"/>
            <w:vMerge w:val="restar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金额</w:t>
            </w: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Default="00B600D0">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1063CA">
        <w:trPr>
          <w:trHeight w:val="729"/>
          <w:jc w:val="center"/>
        </w:trPr>
        <w:tc>
          <w:tcPr>
            <w:tcW w:w="556" w:type="pct"/>
            <w:vMerge w:val="restar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金额</w:t>
            </w:r>
          </w:p>
        </w:tc>
      </w:tr>
      <w:tr w:rsidR="001063CA">
        <w:trPr>
          <w:trHeight w:val="186"/>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224"/>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298"/>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1063CA">
        <w:trPr>
          <w:trHeight w:val="240"/>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1063CA">
        <w:trPr>
          <w:trHeight w:val="311"/>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Default="00B600D0">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1063CA">
        <w:trPr>
          <w:trHeight w:val="729"/>
          <w:jc w:val="center"/>
        </w:trPr>
        <w:tc>
          <w:tcPr>
            <w:tcW w:w="556" w:type="pct"/>
            <w:vMerge w:val="restar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1063CA" w:rsidRDefault="00B600D0">
            <w:pPr>
              <w:pStyle w:val="13"/>
              <w:tabs>
                <w:tab w:val="left" w:pos="1260"/>
              </w:tabs>
              <w:adjustRightInd w:val="0"/>
              <w:snapToGrid w:val="0"/>
              <w:rPr>
                <w:b/>
                <w:szCs w:val="21"/>
              </w:rPr>
            </w:pPr>
            <w:r>
              <w:rPr>
                <w:b/>
                <w:szCs w:val="21"/>
              </w:rPr>
              <w:lastRenderedPageBreak/>
              <w:t>1.</w:t>
            </w:r>
            <w:r>
              <w:rPr>
                <w:b/>
                <w:szCs w:val="21"/>
              </w:rPr>
              <w:t>所投货物中有大型企业制造的，不享受中小企业扶持政策，无需填写以下内容</w:t>
            </w:r>
          </w:p>
          <w:p w:rsidR="001063CA" w:rsidRDefault="00B600D0">
            <w:pPr>
              <w:pStyle w:val="13"/>
              <w:tabs>
                <w:tab w:val="left" w:pos="1260"/>
              </w:tabs>
              <w:adjustRightInd w:val="0"/>
              <w:snapToGrid w:val="0"/>
              <w:rPr>
                <w:b/>
                <w:szCs w:val="21"/>
              </w:rPr>
            </w:pPr>
            <w:r>
              <w:rPr>
                <w:b/>
                <w:szCs w:val="21"/>
              </w:rPr>
              <w:t>2.</w:t>
            </w:r>
            <w:r>
              <w:rPr>
                <w:szCs w:val="21"/>
              </w:rPr>
              <w:t xml:space="preserve"> </w:t>
            </w:r>
            <w:r>
              <w:rPr>
                <w:b/>
                <w:szCs w:val="21"/>
              </w:rPr>
              <w:t>所投货物中无大型企业制造的，只填写小型、微型企业制造的货物</w:t>
            </w: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制造商</w:t>
            </w:r>
          </w:p>
          <w:p w:rsidR="001063CA" w:rsidRDefault="00B600D0">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金额</w:t>
            </w: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Default="00B600D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Default="00B600D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Default="00B600D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Default="00B600D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1063CA">
        <w:trPr>
          <w:trHeight w:val="671"/>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1063CA">
        <w:trPr>
          <w:trHeight w:val="729"/>
          <w:jc w:val="center"/>
        </w:trPr>
        <w:tc>
          <w:tcPr>
            <w:tcW w:w="55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1063CA" w:rsidRDefault="00B600D0">
            <w:pPr>
              <w:pStyle w:val="13"/>
              <w:tabs>
                <w:tab w:val="left" w:pos="1260"/>
              </w:tabs>
              <w:adjustRightInd w:val="0"/>
              <w:snapToGrid w:val="0"/>
              <w:rPr>
                <w:szCs w:val="21"/>
              </w:rPr>
            </w:pPr>
            <w:r>
              <w:rPr>
                <w:szCs w:val="21"/>
              </w:rPr>
              <w:t>如属于中小企业，须提供《中小企业声明函》。</w:t>
            </w:r>
          </w:p>
          <w:p w:rsidR="001063CA" w:rsidRDefault="00B600D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1063CA">
        <w:trPr>
          <w:trHeight w:val="729"/>
          <w:jc w:val="center"/>
        </w:trPr>
        <w:tc>
          <w:tcPr>
            <w:tcW w:w="55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1063CA" w:rsidRDefault="00B600D0">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1063CA" w:rsidRDefault="00B600D0">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1063CA">
        <w:trPr>
          <w:trHeight w:val="729"/>
          <w:jc w:val="center"/>
        </w:trPr>
        <w:tc>
          <w:tcPr>
            <w:tcW w:w="55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1063CA" w:rsidRDefault="00B600D0">
            <w:pPr>
              <w:pStyle w:val="13"/>
              <w:tabs>
                <w:tab w:val="left" w:pos="1260"/>
              </w:tabs>
              <w:adjustRightInd w:val="0"/>
              <w:snapToGrid w:val="0"/>
              <w:rPr>
                <w:szCs w:val="21"/>
              </w:rPr>
            </w:pPr>
            <w:r>
              <w:rPr>
                <w:szCs w:val="21"/>
              </w:rPr>
              <w:t>如属于残疾人福利性单位，须提供《残疾人福利性单位声明函》。</w:t>
            </w:r>
          </w:p>
          <w:p w:rsidR="001063CA" w:rsidRDefault="00B600D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1063CA" w:rsidRDefault="001063CA" w:rsidP="00B600D0">
      <w:pPr>
        <w:spacing w:line="360" w:lineRule="auto"/>
        <w:ind w:firstLineChars="200" w:firstLine="446"/>
        <w:outlineLvl w:val="0"/>
        <w:rPr>
          <w:sz w:val="24"/>
        </w:rPr>
      </w:pPr>
    </w:p>
    <w:p w:rsidR="001063CA" w:rsidRDefault="001063CA">
      <w:pPr>
        <w:spacing w:line="360" w:lineRule="auto"/>
        <w:ind w:firstLineChars="1700" w:firstLine="3794"/>
        <w:rPr>
          <w:sz w:val="24"/>
        </w:rPr>
      </w:pPr>
    </w:p>
    <w:p w:rsidR="001063CA" w:rsidRDefault="00B600D0">
      <w:pPr>
        <w:spacing w:line="360" w:lineRule="auto"/>
        <w:ind w:right="84" w:firstLineChars="100" w:firstLine="223"/>
        <w:rPr>
          <w:sz w:val="24"/>
        </w:rPr>
      </w:pPr>
      <w:r>
        <w:rPr>
          <w:sz w:val="24"/>
        </w:rPr>
        <w:t>投标人名称：</w:t>
      </w:r>
    </w:p>
    <w:p w:rsidR="001063CA" w:rsidRDefault="001063CA">
      <w:pPr>
        <w:spacing w:line="360" w:lineRule="auto"/>
        <w:ind w:right="84" w:firstLineChars="100" w:firstLine="223"/>
        <w:rPr>
          <w:sz w:val="24"/>
        </w:rPr>
      </w:pPr>
    </w:p>
    <w:p w:rsidR="001063CA" w:rsidRDefault="00B600D0">
      <w:pPr>
        <w:spacing w:line="360" w:lineRule="auto"/>
        <w:ind w:right="84" w:firstLineChars="100" w:firstLine="223"/>
        <w:rPr>
          <w:position w:val="-40"/>
          <w:sz w:val="24"/>
        </w:rPr>
      </w:pPr>
      <w:r>
        <w:rPr>
          <w:sz w:val="24"/>
        </w:rPr>
        <w:t>日期：</w:t>
      </w:r>
      <w:r>
        <w:rPr>
          <w:sz w:val="24"/>
        </w:rPr>
        <w:t xml:space="preserve">  </w:t>
      </w:r>
    </w:p>
    <w:p w:rsidR="001063CA" w:rsidRDefault="00B600D0">
      <w:pPr>
        <w:spacing w:line="560" w:lineRule="exact"/>
        <w:jc w:val="center"/>
        <w:rPr>
          <w:sz w:val="24"/>
        </w:rPr>
      </w:pPr>
      <w:r>
        <w:rPr>
          <w:sz w:val="24"/>
        </w:rPr>
        <w:br w:type="page"/>
      </w:r>
    </w:p>
    <w:p w:rsidR="001063CA" w:rsidRPr="00E93132" w:rsidRDefault="00B600D0">
      <w:pPr>
        <w:snapToGrid w:val="0"/>
        <w:spacing w:line="360" w:lineRule="auto"/>
        <w:rPr>
          <w:b/>
          <w:sz w:val="24"/>
        </w:rPr>
      </w:pPr>
      <w:r w:rsidRPr="00E93132">
        <w:rPr>
          <w:b/>
          <w:sz w:val="24"/>
          <w:szCs w:val="21"/>
        </w:rPr>
        <w:lastRenderedPageBreak/>
        <w:t>附件</w:t>
      </w:r>
      <w:r w:rsidRPr="00E93132">
        <w:rPr>
          <w:b/>
          <w:sz w:val="24"/>
          <w:szCs w:val="21"/>
        </w:rPr>
        <w:t>1</w:t>
      </w:r>
      <w:r w:rsidR="00B92AB0">
        <w:rPr>
          <w:rFonts w:hint="eastAsia"/>
          <w:b/>
          <w:sz w:val="24"/>
          <w:szCs w:val="21"/>
        </w:rPr>
        <w:t>0</w:t>
      </w:r>
      <w:r w:rsidRPr="00E93132">
        <w:rPr>
          <w:b/>
          <w:sz w:val="24"/>
          <w:szCs w:val="21"/>
        </w:rPr>
        <w:t>：</w:t>
      </w:r>
      <w:r w:rsidRPr="00E93132">
        <w:rPr>
          <w:b/>
          <w:sz w:val="24"/>
        </w:rPr>
        <w:t>招标文件第一部分供应商资格要求的证件</w:t>
      </w:r>
    </w:p>
    <w:p w:rsidR="001063CA" w:rsidRDefault="00B600D0">
      <w:pPr>
        <w:widowControl/>
        <w:jc w:val="left"/>
        <w:rPr>
          <w:bCs/>
          <w:sz w:val="24"/>
        </w:rPr>
      </w:pPr>
      <w:r>
        <w:rPr>
          <w:bCs/>
          <w:sz w:val="24"/>
        </w:rPr>
        <w:br w:type="page"/>
      </w:r>
    </w:p>
    <w:p w:rsidR="001063CA" w:rsidRPr="00E93132" w:rsidRDefault="00B600D0" w:rsidP="000C618B">
      <w:pPr>
        <w:autoSpaceDN w:val="0"/>
        <w:spacing w:line="360" w:lineRule="auto"/>
        <w:jc w:val="left"/>
        <w:rPr>
          <w:b/>
          <w:bCs/>
          <w:sz w:val="24"/>
        </w:rPr>
      </w:pPr>
      <w:r w:rsidRPr="00E93132">
        <w:rPr>
          <w:rFonts w:hint="eastAsia"/>
          <w:b/>
          <w:bCs/>
          <w:sz w:val="24"/>
        </w:rPr>
        <w:lastRenderedPageBreak/>
        <w:t>附件</w:t>
      </w:r>
      <w:r w:rsidRPr="00E93132">
        <w:rPr>
          <w:rFonts w:hint="eastAsia"/>
          <w:b/>
          <w:bCs/>
          <w:sz w:val="24"/>
        </w:rPr>
        <w:t>1</w:t>
      </w:r>
      <w:r w:rsidR="00B92AB0">
        <w:rPr>
          <w:rFonts w:hint="eastAsia"/>
          <w:b/>
          <w:bCs/>
          <w:sz w:val="24"/>
        </w:rPr>
        <w:t>1</w:t>
      </w:r>
    </w:p>
    <w:p w:rsidR="000C618B" w:rsidRDefault="000C618B" w:rsidP="000C618B">
      <w:pPr>
        <w:tabs>
          <w:tab w:val="left" w:pos="360"/>
        </w:tabs>
        <w:spacing w:line="360" w:lineRule="auto"/>
        <w:jc w:val="center"/>
        <w:rPr>
          <w:b/>
          <w:bCs/>
          <w:sz w:val="24"/>
        </w:rPr>
      </w:pPr>
    </w:p>
    <w:p w:rsidR="000C618B" w:rsidRDefault="000C618B" w:rsidP="000C618B">
      <w:pPr>
        <w:tabs>
          <w:tab w:val="left" w:pos="360"/>
        </w:tabs>
        <w:spacing w:line="360" w:lineRule="auto"/>
        <w:jc w:val="center"/>
        <w:rPr>
          <w:b/>
          <w:bCs/>
          <w:sz w:val="24"/>
        </w:rPr>
      </w:pPr>
      <w:r>
        <w:rPr>
          <w:rFonts w:hint="eastAsia"/>
          <w:b/>
          <w:bCs/>
          <w:sz w:val="24"/>
        </w:rPr>
        <w:t>书面</w:t>
      </w:r>
      <w:r>
        <w:rPr>
          <w:b/>
          <w:bCs/>
          <w:sz w:val="24"/>
        </w:rPr>
        <w:t>声明</w:t>
      </w:r>
    </w:p>
    <w:p w:rsidR="000C618B" w:rsidRDefault="000C618B" w:rsidP="000C618B">
      <w:pPr>
        <w:pStyle w:val="ad"/>
        <w:tabs>
          <w:tab w:val="left" w:pos="360"/>
        </w:tabs>
        <w:spacing w:line="360" w:lineRule="auto"/>
        <w:ind w:firstLine="446"/>
        <w:rPr>
          <w:sz w:val="24"/>
        </w:rPr>
      </w:pPr>
    </w:p>
    <w:p w:rsidR="000C618B" w:rsidRDefault="000C618B" w:rsidP="000C618B">
      <w:pPr>
        <w:pStyle w:val="ad"/>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0C618B" w:rsidRDefault="00D40DED" w:rsidP="000C618B">
      <w:pPr>
        <w:pStyle w:val="ad"/>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0C618B" w:rsidRDefault="000C618B" w:rsidP="000C618B">
      <w:pPr>
        <w:pStyle w:val="ad"/>
        <w:tabs>
          <w:tab w:val="left" w:pos="360"/>
        </w:tabs>
        <w:spacing w:line="360" w:lineRule="auto"/>
        <w:ind w:firstLine="446"/>
        <w:rPr>
          <w:sz w:val="24"/>
        </w:rPr>
      </w:pPr>
    </w:p>
    <w:p w:rsidR="000C618B" w:rsidRPr="00156549" w:rsidRDefault="000C618B" w:rsidP="000C618B">
      <w:pPr>
        <w:autoSpaceDE w:val="0"/>
        <w:autoSpaceDN w:val="0"/>
        <w:spacing w:line="500" w:lineRule="exact"/>
        <w:ind w:left="3840"/>
        <w:jc w:val="left"/>
        <w:rPr>
          <w:sz w:val="24"/>
          <w:szCs w:val="24"/>
        </w:rPr>
      </w:pPr>
      <w:r w:rsidRPr="00156549">
        <w:rPr>
          <w:sz w:val="24"/>
          <w:szCs w:val="24"/>
        </w:rPr>
        <w:t>投标人名称：</w:t>
      </w:r>
    </w:p>
    <w:p w:rsidR="000C618B" w:rsidRPr="00156549" w:rsidRDefault="000C618B" w:rsidP="000C618B">
      <w:pPr>
        <w:autoSpaceDE w:val="0"/>
        <w:autoSpaceDN w:val="0"/>
        <w:spacing w:line="500" w:lineRule="exact"/>
        <w:ind w:left="3840"/>
        <w:jc w:val="left"/>
        <w:rPr>
          <w:sz w:val="24"/>
          <w:szCs w:val="24"/>
        </w:rPr>
      </w:pPr>
    </w:p>
    <w:p w:rsidR="000C618B" w:rsidRDefault="000C618B" w:rsidP="000C618B">
      <w:pPr>
        <w:autoSpaceDE w:val="0"/>
        <w:autoSpaceDN w:val="0"/>
        <w:spacing w:line="500" w:lineRule="exact"/>
        <w:ind w:left="3840"/>
        <w:jc w:val="left"/>
        <w:rPr>
          <w:sz w:val="24"/>
          <w:szCs w:val="24"/>
        </w:rPr>
      </w:pPr>
      <w:r w:rsidRPr="00156549">
        <w:rPr>
          <w:sz w:val="24"/>
          <w:szCs w:val="24"/>
        </w:rPr>
        <w:t>日期：</w:t>
      </w:r>
    </w:p>
    <w:p w:rsidR="000C618B" w:rsidRPr="00156549" w:rsidRDefault="000C618B" w:rsidP="000C618B">
      <w:pPr>
        <w:autoSpaceDE w:val="0"/>
        <w:autoSpaceDN w:val="0"/>
        <w:spacing w:line="500" w:lineRule="exact"/>
        <w:ind w:left="3840"/>
        <w:jc w:val="left"/>
        <w:rPr>
          <w:sz w:val="24"/>
          <w:szCs w:val="24"/>
        </w:rPr>
      </w:pPr>
    </w:p>
    <w:p w:rsidR="000C618B" w:rsidRPr="00025993" w:rsidRDefault="000C618B" w:rsidP="000C618B">
      <w:pPr>
        <w:pStyle w:val="ad"/>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0C618B" w:rsidRDefault="000C618B" w:rsidP="000C618B">
      <w:pPr>
        <w:pStyle w:val="ad"/>
        <w:tabs>
          <w:tab w:val="left" w:pos="360"/>
        </w:tabs>
        <w:spacing w:line="360" w:lineRule="auto"/>
        <w:ind w:firstLine="446"/>
        <w:rPr>
          <w:sz w:val="24"/>
        </w:rPr>
      </w:pPr>
    </w:p>
    <w:p w:rsidR="000C618B" w:rsidRDefault="000C618B" w:rsidP="000C618B">
      <w:pPr>
        <w:pStyle w:val="ad"/>
        <w:spacing w:line="360" w:lineRule="auto"/>
        <w:ind w:firstLineChars="0" w:firstLine="0"/>
        <w:jc w:val="center"/>
        <w:rPr>
          <w:b/>
          <w:sz w:val="24"/>
        </w:rPr>
      </w:pPr>
    </w:p>
    <w:p w:rsidR="000C618B" w:rsidRDefault="000C618B" w:rsidP="000C618B">
      <w:pPr>
        <w:pStyle w:val="ad"/>
        <w:spacing w:line="360" w:lineRule="auto"/>
        <w:ind w:firstLineChars="0" w:firstLine="0"/>
        <w:jc w:val="center"/>
        <w:rPr>
          <w:b/>
          <w:sz w:val="24"/>
        </w:rPr>
      </w:pPr>
    </w:p>
    <w:p w:rsidR="000C618B" w:rsidRPr="00025993" w:rsidRDefault="000C618B" w:rsidP="000C618B">
      <w:pPr>
        <w:pStyle w:val="ad"/>
        <w:spacing w:line="360" w:lineRule="auto"/>
        <w:ind w:firstLineChars="0" w:firstLine="0"/>
        <w:jc w:val="center"/>
        <w:rPr>
          <w:b/>
          <w:sz w:val="24"/>
        </w:rPr>
      </w:pPr>
      <w:r w:rsidRPr="00025993">
        <w:rPr>
          <w:rFonts w:hint="eastAsia"/>
          <w:b/>
          <w:sz w:val="24"/>
        </w:rPr>
        <w:t>证明材料</w:t>
      </w:r>
    </w:p>
    <w:p w:rsidR="000C618B" w:rsidRDefault="000C618B" w:rsidP="000C618B">
      <w:pPr>
        <w:pStyle w:val="ad"/>
        <w:tabs>
          <w:tab w:val="left" w:pos="360"/>
        </w:tabs>
        <w:spacing w:line="360" w:lineRule="auto"/>
        <w:ind w:firstLine="446"/>
        <w:rPr>
          <w:sz w:val="24"/>
        </w:rPr>
      </w:pPr>
    </w:p>
    <w:p w:rsidR="000C618B" w:rsidRDefault="000C618B" w:rsidP="000C618B">
      <w:pPr>
        <w:pStyle w:val="ad"/>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0C618B" w:rsidRDefault="000C618B" w:rsidP="000C618B">
      <w:pPr>
        <w:autoSpaceDE w:val="0"/>
        <w:autoSpaceDN w:val="0"/>
        <w:spacing w:line="500" w:lineRule="exact"/>
        <w:ind w:left="3840"/>
        <w:jc w:val="left"/>
        <w:rPr>
          <w:sz w:val="24"/>
          <w:szCs w:val="24"/>
        </w:rPr>
      </w:pPr>
    </w:p>
    <w:p w:rsidR="000C618B" w:rsidRDefault="000C618B" w:rsidP="000C618B">
      <w:pPr>
        <w:autoSpaceDE w:val="0"/>
        <w:autoSpaceDN w:val="0"/>
        <w:spacing w:line="500" w:lineRule="exact"/>
        <w:ind w:left="3840"/>
        <w:jc w:val="left"/>
        <w:rPr>
          <w:sz w:val="24"/>
          <w:szCs w:val="24"/>
        </w:rPr>
      </w:pPr>
    </w:p>
    <w:p w:rsidR="000C618B" w:rsidRPr="00156549" w:rsidRDefault="000C618B" w:rsidP="000C618B">
      <w:pPr>
        <w:autoSpaceDE w:val="0"/>
        <w:autoSpaceDN w:val="0"/>
        <w:spacing w:line="500" w:lineRule="exact"/>
        <w:ind w:left="3840"/>
        <w:jc w:val="left"/>
        <w:rPr>
          <w:sz w:val="24"/>
          <w:szCs w:val="24"/>
        </w:rPr>
      </w:pPr>
      <w:r w:rsidRPr="00156549">
        <w:rPr>
          <w:sz w:val="24"/>
          <w:szCs w:val="24"/>
        </w:rPr>
        <w:t>投标人名称：</w:t>
      </w:r>
    </w:p>
    <w:p w:rsidR="000C618B" w:rsidRPr="00156549" w:rsidRDefault="000C618B" w:rsidP="000C618B">
      <w:pPr>
        <w:autoSpaceDE w:val="0"/>
        <w:autoSpaceDN w:val="0"/>
        <w:spacing w:line="500" w:lineRule="exact"/>
        <w:ind w:left="3840"/>
        <w:jc w:val="left"/>
        <w:rPr>
          <w:sz w:val="24"/>
          <w:szCs w:val="24"/>
        </w:rPr>
      </w:pPr>
    </w:p>
    <w:p w:rsidR="000C618B" w:rsidRPr="005A1801" w:rsidRDefault="000C618B" w:rsidP="000C618B">
      <w:pPr>
        <w:autoSpaceDE w:val="0"/>
        <w:autoSpaceDN w:val="0"/>
        <w:spacing w:line="500" w:lineRule="exact"/>
        <w:ind w:left="3840"/>
        <w:jc w:val="left"/>
        <w:rPr>
          <w:b/>
          <w:sz w:val="24"/>
        </w:rPr>
      </w:pPr>
      <w:r w:rsidRPr="00156549">
        <w:rPr>
          <w:sz w:val="24"/>
          <w:szCs w:val="24"/>
        </w:rPr>
        <w:t>日期：</w:t>
      </w:r>
    </w:p>
    <w:p w:rsidR="000C618B" w:rsidRDefault="000C618B" w:rsidP="000C618B">
      <w:pPr>
        <w:autoSpaceDN w:val="0"/>
        <w:spacing w:line="360" w:lineRule="auto"/>
        <w:jc w:val="left"/>
        <w:rPr>
          <w:bCs/>
          <w:sz w:val="24"/>
        </w:rPr>
      </w:pPr>
    </w:p>
    <w:p w:rsidR="000C618B" w:rsidRDefault="000C618B" w:rsidP="000C618B">
      <w:pPr>
        <w:autoSpaceDN w:val="0"/>
        <w:spacing w:line="360" w:lineRule="auto"/>
        <w:jc w:val="center"/>
        <w:rPr>
          <w:sz w:val="24"/>
        </w:rPr>
      </w:pPr>
    </w:p>
    <w:p w:rsidR="001063CA" w:rsidRDefault="001063CA">
      <w:pPr>
        <w:snapToGrid w:val="0"/>
        <w:spacing w:line="360" w:lineRule="auto"/>
        <w:rPr>
          <w:sz w:val="24"/>
        </w:rPr>
      </w:pPr>
    </w:p>
    <w:p w:rsidR="001063CA" w:rsidRDefault="00B600D0">
      <w:pPr>
        <w:widowControl/>
        <w:jc w:val="left"/>
        <w:rPr>
          <w:sz w:val="24"/>
        </w:rPr>
      </w:pPr>
      <w:r>
        <w:rPr>
          <w:sz w:val="24"/>
        </w:rPr>
        <w:br w:type="page"/>
      </w:r>
    </w:p>
    <w:p w:rsidR="001063CA" w:rsidRPr="00E93132" w:rsidRDefault="00B600D0">
      <w:pPr>
        <w:snapToGrid w:val="0"/>
        <w:spacing w:line="360" w:lineRule="auto"/>
        <w:rPr>
          <w:b/>
          <w:bCs/>
          <w:sz w:val="24"/>
        </w:rPr>
      </w:pPr>
      <w:r w:rsidRPr="00E93132">
        <w:rPr>
          <w:b/>
          <w:sz w:val="24"/>
        </w:rPr>
        <w:lastRenderedPageBreak/>
        <w:t>附件</w:t>
      </w:r>
      <w:r w:rsidRPr="00E93132">
        <w:rPr>
          <w:b/>
          <w:sz w:val="24"/>
        </w:rPr>
        <w:t>1</w:t>
      </w:r>
      <w:r w:rsidR="00B92AB0">
        <w:rPr>
          <w:rFonts w:hint="eastAsia"/>
          <w:b/>
          <w:sz w:val="24"/>
        </w:rPr>
        <w:t>2</w:t>
      </w:r>
      <w:r w:rsidRPr="00E93132">
        <w:rPr>
          <w:b/>
          <w:sz w:val="24"/>
        </w:rPr>
        <w:t>：招标文件</w:t>
      </w:r>
      <w:r w:rsidRPr="00E93132">
        <w:rPr>
          <w:b/>
          <w:bCs/>
          <w:sz w:val="24"/>
        </w:rPr>
        <w:t>评分因素及评标标准中要求的证明材料扫描件、方案等</w:t>
      </w:r>
    </w:p>
    <w:p w:rsidR="00E93132" w:rsidRDefault="00E93132">
      <w:pPr>
        <w:widowControl/>
        <w:jc w:val="left"/>
        <w:rPr>
          <w:b/>
          <w:bCs/>
          <w:sz w:val="24"/>
        </w:rPr>
      </w:pPr>
      <w:r>
        <w:rPr>
          <w:b/>
          <w:bCs/>
          <w:sz w:val="24"/>
        </w:rPr>
        <w:br w:type="page"/>
      </w:r>
    </w:p>
    <w:p w:rsidR="00B92AB0" w:rsidRDefault="00B600D0">
      <w:pPr>
        <w:snapToGrid w:val="0"/>
        <w:spacing w:line="360" w:lineRule="auto"/>
        <w:rPr>
          <w:b/>
          <w:sz w:val="24"/>
        </w:rPr>
      </w:pPr>
      <w:r w:rsidRPr="00E93132">
        <w:rPr>
          <w:b/>
          <w:bCs/>
          <w:sz w:val="24"/>
        </w:rPr>
        <w:lastRenderedPageBreak/>
        <w:t>附件</w:t>
      </w:r>
      <w:r w:rsidRPr="00E93132">
        <w:rPr>
          <w:b/>
          <w:bCs/>
          <w:sz w:val="24"/>
        </w:rPr>
        <w:t>1</w:t>
      </w:r>
      <w:r w:rsidR="00B92AB0">
        <w:rPr>
          <w:rFonts w:hint="eastAsia"/>
          <w:b/>
          <w:bCs/>
          <w:sz w:val="24"/>
        </w:rPr>
        <w:t>3</w:t>
      </w:r>
      <w:r w:rsidRPr="00E93132">
        <w:rPr>
          <w:b/>
          <w:bCs/>
          <w:sz w:val="24"/>
        </w:rPr>
        <w:t>：</w:t>
      </w:r>
      <w:r w:rsidRPr="00E93132">
        <w:rPr>
          <w:b/>
          <w:sz w:val="24"/>
        </w:rPr>
        <w:t>投标人认为需要提供的其他资料</w:t>
      </w:r>
    </w:p>
    <w:p w:rsidR="00B92AB0" w:rsidRDefault="00B92AB0">
      <w:pPr>
        <w:widowControl/>
        <w:jc w:val="left"/>
        <w:rPr>
          <w:b/>
          <w:sz w:val="24"/>
        </w:rPr>
      </w:pPr>
      <w:r>
        <w:rPr>
          <w:b/>
          <w:sz w:val="24"/>
        </w:rPr>
        <w:br w:type="page"/>
      </w:r>
    </w:p>
    <w:p w:rsidR="002329EE" w:rsidRPr="00750AB2" w:rsidRDefault="002329EE" w:rsidP="002329EE">
      <w:pPr>
        <w:pStyle w:val="aa"/>
        <w:rPr>
          <w:rFonts w:ascii="Times New Roman" w:hAnsi="Times New Roman"/>
        </w:rPr>
      </w:pPr>
    </w:p>
    <w:p w:rsidR="002329EE" w:rsidRPr="00750AB2" w:rsidRDefault="002329EE" w:rsidP="002329EE">
      <w:pPr>
        <w:autoSpaceDN w:val="0"/>
        <w:spacing w:line="360" w:lineRule="auto"/>
        <w:jc w:val="center"/>
        <w:rPr>
          <w:b/>
          <w:bCs/>
          <w:sz w:val="24"/>
        </w:rPr>
      </w:pPr>
      <w:r w:rsidRPr="00750AB2">
        <w:rPr>
          <w:b/>
          <w:bCs/>
          <w:sz w:val="24"/>
        </w:rPr>
        <w:t>投标文件封面格式</w:t>
      </w:r>
    </w:p>
    <w:p w:rsidR="002329EE" w:rsidRPr="002329EE" w:rsidRDefault="002329EE" w:rsidP="002329EE">
      <w:pPr>
        <w:autoSpaceDN w:val="0"/>
        <w:spacing w:line="360" w:lineRule="auto"/>
        <w:jc w:val="center"/>
        <w:rPr>
          <w:b/>
          <w:bCs/>
          <w:sz w:val="24"/>
        </w:rPr>
      </w:pPr>
      <w:r w:rsidRPr="002329EE">
        <w:rPr>
          <w:b/>
          <w:bCs/>
          <w:sz w:val="24"/>
        </w:rPr>
        <w:t>第六包</w:t>
      </w:r>
    </w:p>
    <w:p w:rsidR="002329EE" w:rsidRPr="00750AB2" w:rsidRDefault="002329EE" w:rsidP="002329EE">
      <w:pPr>
        <w:autoSpaceDE w:val="0"/>
        <w:autoSpaceDN w:val="0"/>
        <w:adjustRightInd w:val="0"/>
        <w:spacing w:line="520" w:lineRule="exact"/>
        <w:rPr>
          <w:b/>
          <w:kern w:val="0"/>
          <w:sz w:val="24"/>
        </w:rPr>
      </w:pPr>
      <w:r w:rsidRPr="00750AB2">
        <w:rPr>
          <w:noProof/>
        </w:rPr>
        <w:drawing>
          <wp:anchor distT="0" distB="0" distL="114300" distR="114300" simplePos="0" relativeHeight="251666432" behindDoc="0" locked="0" layoutInCell="1" allowOverlap="1" wp14:anchorId="273D59A4" wp14:editId="77A4A68A">
            <wp:simplePos x="0" y="0"/>
            <wp:positionH relativeFrom="column">
              <wp:posOffset>26670</wp:posOffset>
            </wp:positionH>
            <wp:positionV relativeFrom="paragraph">
              <wp:posOffset>179705</wp:posOffset>
            </wp:positionV>
            <wp:extent cx="480060" cy="434340"/>
            <wp:effectExtent l="0" t="0" r="0" b="3810"/>
            <wp:wrapNone/>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9EE" w:rsidRPr="00750AB2" w:rsidRDefault="002329EE" w:rsidP="002329EE">
      <w:pPr>
        <w:autoSpaceDE w:val="0"/>
        <w:autoSpaceDN w:val="0"/>
        <w:adjustRightInd w:val="0"/>
        <w:spacing w:line="520" w:lineRule="exact"/>
        <w:rPr>
          <w:b/>
          <w:kern w:val="0"/>
          <w:sz w:val="24"/>
        </w:rPr>
      </w:pPr>
    </w:p>
    <w:p w:rsidR="002329EE" w:rsidRPr="00750AB2" w:rsidRDefault="002329EE" w:rsidP="002329EE">
      <w:pPr>
        <w:autoSpaceDE w:val="0"/>
        <w:autoSpaceDN w:val="0"/>
        <w:adjustRightInd w:val="0"/>
        <w:spacing w:line="520" w:lineRule="exact"/>
        <w:rPr>
          <w:b/>
          <w:kern w:val="0"/>
          <w:sz w:val="24"/>
        </w:rPr>
      </w:pPr>
    </w:p>
    <w:p w:rsidR="002329EE" w:rsidRPr="00750AB2" w:rsidRDefault="002329EE" w:rsidP="002329EE">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2329EE" w:rsidRPr="00750AB2" w:rsidRDefault="002329EE" w:rsidP="002329EE">
      <w:pPr>
        <w:autoSpaceDE w:val="0"/>
        <w:autoSpaceDN w:val="0"/>
        <w:adjustRightInd w:val="0"/>
        <w:spacing w:line="520" w:lineRule="exact"/>
        <w:rPr>
          <w:b/>
          <w:kern w:val="0"/>
          <w:sz w:val="36"/>
          <w:szCs w:val="36"/>
        </w:rPr>
      </w:pPr>
    </w:p>
    <w:p w:rsidR="002329EE" w:rsidRPr="000F460C" w:rsidRDefault="002329EE" w:rsidP="002329EE">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2329EE" w:rsidRPr="00750AB2" w:rsidRDefault="002329EE" w:rsidP="002329EE">
      <w:pPr>
        <w:spacing w:beforeLines="30" w:before="85" w:afterLines="70" w:after="199" w:line="540" w:lineRule="exact"/>
        <w:ind w:leftChars="300" w:left="579"/>
        <w:rPr>
          <w:b/>
          <w:sz w:val="34"/>
          <w:szCs w:val="34"/>
        </w:rPr>
      </w:pPr>
      <w:r w:rsidRPr="00750AB2">
        <w:rPr>
          <w:b/>
          <w:sz w:val="34"/>
          <w:szCs w:val="34"/>
        </w:rPr>
        <w:t>项目编号：</w:t>
      </w:r>
    </w:p>
    <w:p w:rsidR="002329EE" w:rsidRPr="00750AB2" w:rsidRDefault="002329EE" w:rsidP="002329EE">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2329EE" w:rsidRPr="00750AB2" w:rsidRDefault="002329EE" w:rsidP="002329EE">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2329EE" w:rsidRPr="00750AB2" w:rsidRDefault="002329EE" w:rsidP="002329EE">
      <w:pPr>
        <w:spacing w:beforeLines="30" w:before="85" w:afterLines="70" w:after="199" w:line="540" w:lineRule="exact"/>
        <w:ind w:leftChars="300" w:left="579"/>
        <w:rPr>
          <w:b/>
          <w:sz w:val="34"/>
          <w:szCs w:val="34"/>
        </w:rPr>
      </w:pPr>
      <w:r w:rsidRPr="00750AB2">
        <w:rPr>
          <w:b/>
          <w:sz w:val="34"/>
          <w:szCs w:val="34"/>
        </w:rPr>
        <w:t>投标单位名称：</w:t>
      </w:r>
    </w:p>
    <w:p w:rsidR="002329EE" w:rsidRPr="00750AB2" w:rsidRDefault="002329EE" w:rsidP="002329EE">
      <w:pPr>
        <w:spacing w:beforeLines="30" w:before="85" w:afterLines="70" w:after="199" w:line="540" w:lineRule="exact"/>
        <w:ind w:leftChars="300" w:left="579"/>
        <w:rPr>
          <w:b/>
          <w:sz w:val="34"/>
          <w:szCs w:val="34"/>
        </w:rPr>
      </w:pPr>
      <w:r>
        <w:rPr>
          <w:rFonts w:hint="eastAsia"/>
          <w:b/>
          <w:sz w:val="34"/>
          <w:szCs w:val="34"/>
        </w:rPr>
        <w:t>投标代表人姓名：</w:t>
      </w:r>
    </w:p>
    <w:p w:rsidR="002329EE" w:rsidRPr="00750AB2" w:rsidRDefault="002329EE" w:rsidP="002329EE">
      <w:pPr>
        <w:spacing w:beforeLines="30" w:before="85" w:afterLines="70" w:after="199" w:line="540" w:lineRule="exact"/>
        <w:ind w:leftChars="300" w:left="579"/>
        <w:rPr>
          <w:b/>
          <w:sz w:val="34"/>
          <w:szCs w:val="34"/>
        </w:rPr>
      </w:pPr>
    </w:p>
    <w:p w:rsidR="002329EE" w:rsidRPr="00750AB2" w:rsidRDefault="002329EE" w:rsidP="002329EE">
      <w:pPr>
        <w:spacing w:beforeLines="30" w:before="85" w:afterLines="70" w:after="199" w:line="540" w:lineRule="exact"/>
        <w:ind w:leftChars="300" w:left="579"/>
        <w:rPr>
          <w:b/>
          <w:sz w:val="34"/>
          <w:szCs w:val="34"/>
        </w:rPr>
      </w:pPr>
    </w:p>
    <w:p w:rsidR="002329EE" w:rsidRPr="00750AB2" w:rsidRDefault="002329EE" w:rsidP="002329EE">
      <w:pPr>
        <w:spacing w:beforeLines="30" w:before="85" w:afterLines="70" w:after="199" w:line="540" w:lineRule="exact"/>
        <w:ind w:leftChars="300" w:left="579"/>
        <w:rPr>
          <w:b/>
          <w:sz w:val="34"/>
          <w:szCs w:val="34"/>
        </w:rPr>
      </w:pPr>
    </w:p>
    <w:p w:rsidR="002329EE" w:rsidRPr="00750AB2" w:rsidRDefault="002329EE" w:rsidP="002329EE">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2329EE" w:rsidRPr="00750AB2" w:rsidRDefault="002329EE" w:rsidP="002329EE">
      <w:pPr>
        <w:widowControl/>
        <w:jc w:val="left"/>
        <w:rPr>
          <w:b/>
          <w:bCs/>
          <w:sz w:val="24"/>
        </w:rPr>
      </w:pPr>
      <w:r w:rsidRPr="00750AB2">
        <w:rPr>
          <w:b/>
          <w:bCs/>
          <w:sz w:val="24"/>
        </w:rPr>
        <w:br w:type="page"/>
      </w:r>
    </w:p>
    <w:p w:rsidR="002329EE" w:rsidRPr="00750AB2" w:rsidRDefault="002329EE" w:rsidP="002329EE">
      <w:pPr>
        <w:autoSpaceDN w:val="0"/>
        <w:spacing w:line="360" w:lineRule="auto"/>
        <w:jc w:val="center"/>
        <w:rPr>
          <w:b/>
          <w:bCs/>
          <w:sz w:val="24"/>
        </w:rPr>
      </w:pPr>
      <w:r w:rsidRPr="00750AB2">
        <w:rPr>
          <w:b/>
          <w:bCs/>
          <w:sz w:val="24"/>
        </w:rPr>
        <w:lastRenderedPageBreak/>
        <w:t>投标文件总目录</w:t>
      </w:r>
    </w:p>
    <w:p w:rsidR="002329EE" w:rsidRPr="00750AB2" w:rsidRDefault="002329EE" w:rsidP="002329EE">
      <w:pPr>
        <w:autoSpaceDN w:val="0"/>
        <w:spacing w:line="360" w:lineRule="auto"/>
        <w:jc w:val="center"/>
        <w:rPr>
          <w:b/>
          <w:bCs/>
          <w:sz w:val="24"/>
        </w:rPr>
      </w:pPr>
      <w:r w:rsidRPr="00750AB2">
        <w:rPr>
          <w:b/>
          <w:bCs/>
          <w:sz w:val="24"/>
        </w:rPr>
        <w:t>（</w:t>
      </w:r>
      <w:r>
        <w:rPr>
          <w:rFonts w:hint="eastAsia"/>
          <w:b/>
          <w:bCs/>
          <w:sz w:val="24"/>
        </w:rPr>
        <w:t>投标人</w:t>
      </w:r>
      <w:r w:rsidRPr="00750AB2">
        <w:rPr>
          <w:b/>
          <w:bCs/>
          <w:sz w:val="24"/>
        </w:rPr>
        <w:t>自行编制）</w:t>
      </w:r>
    </w:p>
    <w:p w:rsidR="002329EE" w:rsidRPr="00750AB2" w:rsidRDefault="002329EE" w:rsidP="002329EE">
      <w:pPr>
        <w:widowControl/>
        <w:jc w:val="center"/>
        <w:rPr>
          <w:b/>
          <w:sz w:val="24"/>
        </w:rPr>
      </w:pPr>
    </w:p>
    <w:p w:rsidR="002329EE" w:rsidRPr="00750AB2" w:rsidRDefault="002329EE" w:rsidP="002329EE">
      <w:pPr>
        <w:widowControl/>
        <w:jc w:val="left"/>
        <w:rPr>
          <w:b/>
          <w:sz w:val="24"/>
        </w:rPr>
      </w:pPr>
      <w:r w:rsidRPr="00750AB2">
        <w:rPr>
          <w:b/>
          <w:sz w:val="24"/>
        </w:rPr>
        <w:br w:type="page"/>
      </w:r>
    </w:p>
    <w:p w:rsidR="002329EE" w:rsidRPr="00750AB2" w:rsidRDefault="002329EE" w:rsidP="002329EE">
      <w:pPr>
        <w:widowControl/>
        <w:jc w:val="center"/>
        <w:rPr>
          <w:b/>
          <w:sz w:val="24"/>
        </w:rPr>
      </w:pPr>
      <w:r w:rsidRPr="00750AB2">
        <w:rPr>
          <w:b/>
          <w:sz w:val="24"/>
        </w:rPr>
        <w:lastRenderedPageBreak/>
        <w:t>评分因素及评标标准页码检索</w:t>
      </w:r>
    </w:p>
    <w:p w:rsidR="002329EE" w:rsidRPr="00750AB2" w:rsidRDefault="002329EE" w:rsidP="002329EE">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2329EE" w:rsidRPr="00750AB2" w:rsidRDefault="002329EE" w:rsidP="002329EE">
      <w:pPr>
        <w:widowControl/>
        <w:jc w:val="left"/>
        <w:rPr>
          <w:sz w:val="24"/>
        </w:rPr>
      </w:pPr>
      <w:r w:rsidRPr="00750AB2">
        <w:rPr>
          <w:sz w:val="24"/>
        </w:rPr>
        <w:br w:type="page"/>
      </w:r>
    </w:p>
    <w:p w:rsidR="002329EE" w:rsidRPr="00CF67CD" w:rsidRDefault="002329EE" w:rsidP="002329EE">
      <w:pPr>
        <w:tabs>
          <w:tab w:val="left" w:pos="360"/>
        </w:tabs>
        <w:spacing w:afterLines="100" w:after="285" w:line="360" w:lineRule="auto"/>
        <w:rPr>
          <w:b/>
          <w:sz w:val="24"/>
        </w:rPr>
      </w:pPr>
      <w:r w:rsidRPr="00CF67CD">
        <w:rPr>
          <w:b/>
          <w:sz w:val="24"/>
        </w:rPr>
        <w:lastRenderedPageBreak/>
        <w:t>附件</w:t>
      </w:r>
      <w:r w:rsidRPr="00CF67CD">
        <w:rPr>
          <w:b/>
          <w:sz w:val="24"/>
        </w:rPr>
        <w:t>1</w:t>
      </w:r>
    </w:p>
    <w:p w:rsidR="002329EE" w:rsidRPr="00750AB2" w:rsidRDefault="002329EE" w:rsidP="002329EE">
      <w:pPr>
        <w:autoSpaceDN w:val="0"/>
        <w:spacing w:line="360" w:lineRule="auto"/>
        <w:jc w:val="center"/>
        <w:rPr>
          <w:b/>
          <w:bCs/>
          <w:sz w:val="24"/>
        </w:rPr>
      </w:pPr>
      <w:r w:rsidRPr="00750AB2">
        <w:rPr>
          <w:b/>
          <w:bCs/>
          <w:sz w:val="24"/>
        </w:rPr>
        <w:t>投标书</w:t>
      </w:r>
    </w:p>
    <w:p w:rsidR="002329EE" w:rsidRPr="00750AB2" w:rsidRDefault="002329EE" w:rsidP="002329EE">
      <w:pPr>
        <w:spacing w:line="360" w:lineRule="auto"/>
        <w:rPr>
          <w:sz w:val="24"/>
        </w:rPr>
      </w:pPr>
      <w:r w:rsidRPr="00750AB2">
        <w:rPr>
          <w:sz w:val="24"/>
        </w:rPr>
        <w:t>致：天津市政府采购中心</w:t>
      </w:r>
    </w:p>
    <w:p w:rsidR="002329EE" w:rsidRPr="00750AB2" w:rsidRDefault="002329EE" w:rsidP="002329EE">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2329EE" w:rsidRPr="00750AB2" w:rsidRDefault="002329EE" w:rsidP="002329EE">
      <w:pPr>
        <w:spacing w:line="360" w:lineRule="auto"/>
        <w:ind w:firstLineChars="200" w:firstLine="446"/>
        <w:rPr>
          <w:sz w:val="24"/>
        </w:rPr>
      </w:pPr>
      <w:r w:rsidRPr="00750AB2">
        <w:rPr>
          <w:sz w:val="24"/>
        </w:rPr>
        <w:t>据此函，签字代表宣布同意如下：</w:t>
      </w:r>
    </w:p>
    <w:p w:rsidR="002329EE" w:rsidRPr="00750AB2" w:rsidRDefault="002329EE" w:rsidP="002329EE">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2329EE" w:rsidRPr="00750AB2" w:rsidRDefault="002329EE" w:rsidP="002329EE">
      <w:pPr>
        <w:spacing w:line="360" w:lineRule="auto"/>
        <w:ind w:firstLineChars="200" w:firstLine="446"/>
        <w:rPr>
          <w:sz w:val="24"/>
        </w:rPr>
      </w:pPr>
      <w:r w:rsidRPr="00750AB2">
        <w:rPr>
          <w:sz w:val="24"/>
        </w:rPr>
        <w:t>第</w:t>
      </w:r>
      <w:r>
        <w:rPr>
          <w:rFonts w:hint="eastAsia"/>
          <w:sz w:val="24"/>
        </w:rPr>
        <w:t>六</w:t>
      </w:r>
      <w:r w:rsidRPr="00750AB2">
        <w:rPr>
          <w:sz w:val="24"/>
        </w:rPr>
        <w:t>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2329EE" w:rsidRPr="00750AB2" w:rsidRDefault="002329EE" w:rsidP="002329EE">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2329EE" w:rsidRPr="00750AB2" w:rsidRDefault="002329EE" w:rsidP="002329EE">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2329EE" w:rsidRPr="00750AB2" w:rsidRDefault="002329EE" w:rsidP="002329EE">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2329EE" w:rsidRPr="00750AB2" w:rsidRDefault="002329EE" w:rsidP="002329EE">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2329EE" w:rsidRPr="00750AB2" w:rsidRDefault="002329EE" w:rsidP="002329EE">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2329EE" w:rsidRPr="00750AB2" w:rsidRDefault="002329EE" w:rsidP="002329EE">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2329EE" w:rsidRDefault="002329EE" w:rsidP="002329EE">
      <w:pPr>
        <w:spacing w:line="360" w:lineRule="auto"/>
        <w:ind w:firstLineChars="200" w:firstLine="446"/>
        <w:rPr>
          <w:sz w:val="24"/>
        </w:rPr>
      </w:pPr>
      <w:r w:rsidRPr="00750AB2">
        <w:rPr>
          <w:sz w:val="24"/>
        </w:rPr>
        <w:lastRenderedPageBreak/>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2329EE" w:rsidRPr="00426575" w:rsidRDefault="002329EE" w:rsidP="002329EE">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D27C0B">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2329EE" w:rsidRPr="00750AB2" w:rsidRDefault="002329EE" w:rsidP="002329EE">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2329EE" w:rsidRPr="00750AB2" w:rsidRDefault="002329EE" w:rsidP="002329EE">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Pr>
          <w:sz w:val="24"/>
        </w:rPr>
        <w:t>天津市政府采购网</w:t>
      </w:r>
      <w:r w:rsidRPr="00750AB2">
        <w:rPr>
          <w:sz w:val="24"/>
        </w:rPr>
        <w:t>”</w:t>
      </w:r>
      <w:r w:rsidRPr="00750AB2">
        <w:rPr>
          <w:sz w:val="24"/>
        </w:rPr>
        <w:t>等相关媒体予以公布的任何风险和责任。</w:t>
      </w:r>
    </w:p>
    <w:p w:rsidR="002329EE" w:rsidRPr="00BE3FCB" w:rsidRDefault="002329EE" w:rsidP="002329EE">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2329EE" w:rsidRPr="00BE3FCB" w:rsidRDefault="002329EE" w:rsidP="002329EE">
      <w:pPr>
        <w:spacing w:line="360" w:lineRule="auto"/>
        <w:ind w:firstLineChars="200" w:firstLine="446"/>
        <w:rPr>
          <w:sz w:val="24"/>
        </w:rPr>
      </w:pPr>
      <w:r w:rsidRPr="00BE3FCB">
        <w:rPr>
          <w:rFonts w:hint="eastAsia"/>
          <w:sz w:val="24"/>
        </w:rPr>
        <w:t>纳税人识别号：</w:t>
      </w:r>
    </w:p>
    <w:p w:rsidR="002329EE" w:rsidRPr="00BE3FCB" w:rsidRDefault="002329EE" w:rsidP="002329EE">
      <w:pPr>
        <w:spacing w:line="360" w:lineRule="auto"/>
        <w:ind w:firstLineChars="200" w:firstLine="446"/>
        <w:rPr>
          <w:sz w:val="24"/>
        </w:rPr>
      </w:pPr>
      <w:r w:rsidRPr="00BE3FCB">
        <w:rPr>
          <w:rFonts w:hint="eastAsia"/>
          <w:sz w:val="24"/>
        </w:rPr>
        <w:t>地址、电话：</w:t>
      </w:r>
    </w:p>
    <w:p w:rsidR="002329EE" w:rsidRPr="00BE3FCB" w:rsidRDefault="002329EE" w:rsidP="002329EE">
      <w:pPr>
        <w:spacing w:line="360" w:lineRule="auto"/>
        <w:ind w:firstLineChars="200" w:firstLine="446"/>
        <w:rPr>
          <w:sz w:val="24"/>
        </w:rPr>
      </w:pPr>
      <w:r w:rsidRPr="00BE3FCB">
        <w:rPr>
          <w:rFonts w:hint="eastAsia"/>
          <w:sz w:val="24"/>
        </w:rPr>
        <w:t>开户行及账号：</w:t>
      </w:r>
    </w:p>
    <w:p w:rsidR="002329EE" w:rsidRPr="00BE3FCB" w:rsidRDefault="002329EE" w:rsidP="002329EE">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2329EE" w:rsidRPr="00BE3FCB" w:rsidRDefault="002329EE" w:rsidP="002329EE">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2329EE" w:rsidRPr="00BE3FCB" w:rsidRDefault="002329EE" w:rsidP="002329EE">
      <w:pPr>
        <w:spacing w:line="360" w:lineRule="auto"/>
        <w:ind w:firstLineChars="200" w:firstLine="448"/>
        <w:rPr>
          <w:b/>
          <w:sz w:val="24"/>
        </w:rPr>
      </w:pPr>
      <w:r w:rsidRPr="00BE3FCB">
        <w:rPr>
          <w:rFonts w:hint="eastAsia"/>
          <w:b/>
          <w:sz w:val="24"/>
        </w:rPr>
        <w:t>□</w:t>
      </w:r>
      <w:r w:rsidRPr="00BE3FCB">
        <w:rPr>
          <w:b/>
          <w:sz w:val="24"/>
        </w:rPr>
        <w:t>上门自取</w:t>
      </w:r>
    </w:p>
    <w:p w:rsidR="002329EE" w:rsidRPr="00BE3FCB" w:rsidRDefault="002329EE" w:rsidP="002329EE">
      <w:pPr>
        <w:spacing w:line="360" w:lineRule="auto"/>
        <w:ind w:firstLineChars="200" w:firstLine="446"/>
        <w:rPr>
          <w:sz w:val="24"/>
        </w:rPr>
      </w:pPr>
    </w:p>
    <w:p w:rsidR="002329EE" w:rsidRPr="00BE3FCB" w:rsidRDefault="002329EE" w:rsidP="002329EE">
      <w:pPr>
        <w:spacing w:line="360" w:lineRule="auto"/>
        <w:ind w:firstLineChars="200" w:firstLine="448"/>
        <w:rPr>
          <w:b/>
          <w:sz w:val="24"/>
        </w:rPr>
      </w:pPr>
      <w:r w:rsidRPr="00BE3FCB">
        <w:rPr>
          <w:rFonts w:hint="eastAsia"/>
          <w:b/>
          <w:sz w:val="24"/>
        </w:rPr>
        <w:t>□</w:t>
      </w:r>
      <w:r w:rsidRPr="00BE3FCB">
        <w:rPr>
          <w:b/>
          <w:sz w:val="24"/>
        </w:rPr>
        <w:t>到付邮寄</w:t>
      </w:r>
    </w:p>
    <w:p w:rsidR="002329EE" w:rsidRPr="00BE3FCB" w:rsidRDefault="002329EE" w:rsidP="002329EE">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2329EE" w:rsidRPr="00BE3FCB" w:rsidRDefault="002329EE" w:rsidP="002329EE">
      <w:pPr>
        <w:spacing w:line="360" w:lineRule="auto"/>
        <w:ind w:firstLineChars="200" w:firstLine="446"/>
        <w:rPr>
          <w:sz w:val="24"/>
        </w:rPr>
      </w:pPr>
      <w:r w:rsidRPr="00BE3FCB">
        <w:rPr>
          <w:sz w:val="24"/>
        </w:rPr>
        <w:t>邮寄联系人、手机号码：</w:t>
      </w:r>
    </w:p>
    <w:p w:rsidR="002329EE" w:rsidRPr="00BB41E8" w:rsidRDefault="002329EE" w:rsidP="002329EE">
      <w:pPr>
        <w:spacing w:line="360" w:lineRule="auto"/>
        <w:ind w:firstLineChars="1700" w:firstLine="3794"/>
        <w:rPr>
          <w:sz w:val="24"/>
        </w:rPr>
      </w:pPr>
    </w:p>
    <w:p w:rsidR="002329EE" w:rsidRDefault="002329EE" w:rsidP="002329EE">
      <w:pPr>
        <w:spacing w:line="360" w:lineRule="auto"/>
        <w:ind w:firstLineChars="1700" w:firstLine="3794"/>
        <w:rPr>
          <w:sz w:val="24"/>
        </w:rPr>
      </w:pPr>
      <w:r w:rsidRPr="000F460C">
        <w:rPr>
          <w:sz w:val="24"/>
        </w:rPr>
        <w:lastRenderedPageBreak/>
        <w:t>投标人名称：</w:t>
      </w:r>
    </w:p>
    <w:p w:rsidR="002329EE" w:rsidRPr="000F460C" w:rsidRDefault="002329EE" w:rsidP="002329EE">
      <w:pPr>
        <w:spacing w:line="360" w:lineRule="auto"/>
        <w:ind w:firstLineChars="1700" w:firstLine="3794"/>
        <w:rPr>
          <w:sz w:val="24"/>
        </w:rPr>
      </w:pPr>
    </w:p>
    <w:p w:rsidR="002329EE" w:rsidRPr="000F460C" w:rsidRDefault="002329EE" w:rsidP="002329E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329EE" w:rsidRPr="00832534" w:rsidRDefault="002329EE" w:rsidP="002329EE">
      <w:pPr>
        <w:spacing w:line="460" w:lineRule="exact"/>
        <w:rPr>
          <w:sz w:val="24"/>
        </w:rPr>
      </w:pPr>
    </w:p>
    <w:p w:rsidR="002329EE" w:rsidRPr="00750AB2" w:rsidRDefault="002329EE" w:rsidP="002329EE">
      <w:pPr>
        <w:widowControl/>
        <w:jc w:val="left"/>
        <w:rPr>
          <w:sz w:val="24"/>
        </w:rPr>
      </w:pPr>
      <w:r w:rsidRPr="00750AB2">
        <w:rPr>
          <w:sz w:val="24"/>
        </w:rPr>
        <w:br w:type="page"/>
      </w:r>
    </w:p>
    <w:p w:rsidR="002329EE" w:rsidRPr="00CF67CD" w:rsidRDefault="002329EE" w:rsidP="002329EE">
      <w:pPr>
        <w:widowControl/>
        <w:jc w:val="left"/>
        <w:rPr>
          <w:b/>
          <w:sz w:val="24"/>
        </w:rPr>
      </w:pPr>
      <w:r w:rsidRPr="00CF67CD">
        <w:rPr>
          <w:b/>
          <w:sz w:val="24"/>
        </w:rPr>
        <w:lastRenderedPageBreak/>
        <w:t>附件</w:t>
      </w:r>
      <w:r w:rsidRPr="00CF67CD">
        <w:rPr>
          <w:b/>
          <w:sz w:val="24"/>
        </w:rPr>
        <w:t>2</w:t>
      </w:r>
    </w:p>
    <w:p w:rsidR="002329EE" w:rsidRPr="00750AB2" w:rsidRDefault="002329EE" w:rsidP="002329EE">
      <w:pPr>
        <w:autoSpaceDN w:val="0"/>
        <w:spacing w:line="360" w:lineRule="auto"/>
        <w:jc w:val="center"/>
        <w:rPr>
          <w:b/>
          <w:bCs/>
          <w:sz w:val="24"/>
        </w:rPr>
      </w:pPr>
      <w:r w:rsidRPr="00750AB2">
        <w:rPr>
          <w:b/>
          <w:bCs/>
          <w:sz w:val="24"/>
        </w:rPr>
        <w:t>开标一览表</w:t>
      </w:r>
    </w:p>
    <w:p w:rsidR="002329EE" w:rsidRPr="00750AB2" w:rsidRDefault="002329EE" w:rsidP="002329EE">
      <w:pPr>
        <w:ind w:right="84"/>
        <w:rPr>
          <w:sz w:val="24"/>
        </w:rPr>
      </w:pPr>
    </w:p>
    <w:p w:rsidR="002329EE" w:rsidRPr="00750AB2" w:rsidRDefault="002329EE" w:rsidP="002329EE">
      <w:pPr>
        <w:spacing w:line="460" w:lineRule="exact"/>
        <w:rPr>
          <w:sz w:val="24"/>
        </w:rPr>
      </w:pPr>
      <w:r w:rsidRPr="00750AB2">
        <w:rPr>
          <w:sz w:val="24"/>
        </w:rPr>
        <w:t>项目名称：</w:t>
      </w:r>
      <w:r w:rsidRPr="00750AB2">
        <w:rPr>
          <w:sz w:val="24"/>
          <w:u w:val="single"/>
        </w:rPr>
        <w:t xml:space="preserve">                    </w:t>
      </w:r>
    </w:p>
    <w:p w:rsidR="002329EE" w:rsidRPr="00750AB2" w:rsidRDefault="002329EE" w:rsidP="002329EE">
      <w:pPr>
        <w:spacing w:line="460" w:lineRule="exact"/>
        <w:rPr>
          <w:sz w:val="24"/>
        </w:rPr>
      </w:pPr>
      <w:r w:rsidRPr="00750AB2">
        <w:rPr>
          <w:sz w:val="24"/>
        </w:rPr>
        <w:t>项目编号：</w:t>
      </w:r>
      <w:r w:rsidRPr="00750AB2">
        <w:rPr>
          <w:sz w:val="24"/>
          <w:u w:val="single"/>
        </w:rPr>
        <w:t xml:space="preserve">                    </w:t>
      </w:r>
    </w:p>
    <w:p w:rsidR="002329EE" w:rsidRPr="00750AB2" w:rsidRDefault="002329EE" w:rsidP="002329EE">
      <w:pPr>
        <w:spacing w:line="460" w:lineRule="exact"/>
        <w:rPr>
          <w:sz w:val="24"/>
          <w:u w:val="single"/>
        </w:rPr>
      </w:pPr>
      <w:r w:rsidRPr="00750AB2">
        <w:rPr>
          <w:sz w:val="24"/>
        </w:rPr>
        <w:t>包号：</w:t>
      </w:r>
      <w:r w:rsidRPr="00750AB2">
        <w:rPr>
          <w:sz w:val="24"/>
          <w:u w:val="single"/>
        </w:rPr>
        <w:t xml:space="preserve">                        </w:t>
      </w:r>
    </w:p>
    <w:p w:rsidR="002329EE" w:rsidRPr="00750AB2" w:rsidRDefault="002329EE" w:rsidP="002329EE">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2329EE" w:rsidRPr="00750AB2" w:rsidTr="00AC76DC">
        <w:trPr>
          <w:jc w:val="center"/>
        </w:trPr>
        <w:tc>
          <w:tcPr>
            <w:tcW w:w="730" w:type="pct"/>
            <w:vAlign w:val="center"/>
          </w:tcPr>
          <w:p w:rsidR="002329EE" w:rsidRPr="00750AB2" w:rsidRDefault="002329EE" w:rsidP="00AC76DC">
            <w:pPr>
              <w:spacing w:line="460" w:lineRule="exact"/>
              <w:jc w:val="center"/>
              <w:rPr>
                <w:sz w:val="24"/>
              </w:rPr>
            </w:pPr>
            <w:proofErr w:type="gramStart"/>
            <w:r w:rsidRPr="00750AB2">
              <w:rPr>
                <w:sz w:val="24"/>
              </w:rPr>
              <w:t>包号</w:t>
            </w:r>
            <w:proofErr w:type="gramEnd"/>
          </w:p>
        </w:tc>
        <w:tc>
          <w:tcPr>
            <w:tcW w:w="1278" w:type="pct"/>
            <w:vAlign w:val="center"/>
          </w:tcPr>
          <w:p w:rsidR="002329EE" w:rsidRPr="00750AB2" w:rsidRDefault="002329EE" w:rsidP="00AC76DC">
            <w:pPr>
              <w:spacing w:line="460" w:lineRule="exact"/>
              <w:jc w:val="center"/>
              <w:rPr>
                <w:sz w:val="24"/>
              </w:rPr>
            </w:pPr>
            <w:r w:rsidRPr="00750AB2">
              <w:rPr>
                <w:sz w:val="24"/>
              </w:rPr>
              <w:t>服务名称</w:t>
            </w:r>
          </w:p>
        </w:tc>
        <w:tc>
          <w:tcPr>
            <w:tcW w:w="806" w:type="pct"/>
            <w:vAlign w:val="center"/>
          </w:tcPr>
          <w:p w:rsidR="002329EE" w:rsidRPr="00750AB2" w:rsidRDefault="002329EE" w:rsidP="00AC76DC">
            <w:pPr>
              <w:spacing w:line="460" w:lineRule="exact"/>
              <w:jc w:val="center"/>
              <w:rPr>
                <w:sz w:val="24"/>
              </w:rPr>
            </w:pPr>
            <w:r w:rsidRPr="00750AB2">
              <w:rPr>
                <w:sz w:val="24"/>
              </w:rPr>
              <w:t>数量</w:t>
            </w:r>
          </w:p>
        </w:tc>
        <w:tc>
          <w:tcPr>
            <w:tcW w:w="1202" w:type="pct"/>
            <w:vAlign w:val="center"/>
          </w:tcPr>
          <w:p w:rsidR="002329EE" w:rsidRPr="00750AB2" w:rsidRDefault="002329EE" w:rsidP="00AC76DC">
            <w:pPr>
              <w:spacing w:line="460" w:lineRule="exact"/>
              <w:jc w:val="center"/>
              <w:rPr>
                <w:sz w:val="24"/>
              </w:rPr>
            </w:pPr>
            <w:r w:rsidRPr="00750AB2">
              <w:rPr>
                <w:sz w:val="24"/>
              </w:rPr>
              <w:t>投标总价</w:t>
            </w:r>
          </w:p>
        </w:tc>
        <w:tc>
          <w:tcPr>
            <w:tcW w:w="984" w:type="pct"/>
            <w:vAlign w:val="center"/>
          </w:tcPr>
          <w:p w:rsidR="002329EE" w:rsidRPr="00750AB2" w:rsidRDefault="002329EE" w:rsidP="00AC76DC">
            <w:pPr>
              <w:spacing w:line="460" w:lineRule="exact"/>
              <w:jc w:val="center"/>
              <w:rPr>
                <w:sz w:val="24"/>
              </w:rPr>
            </w:pPr>
            <w:r w:rsidRPr="00750AB2">
              <w:rPr>
                <w:sz w:val="24"/>
              </w:rPr>
              <w:t>备注</w:t>
            </w: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r w:rsidR="002329EE" w:rsidRPr="00750AB2" w:rsidTr="00AC76DC">
        <w:trPr>
          <w:jc w:val="center"/>
        </w:trPr>
        <w:tc>
          <w:tcPr>
            <w:tcW w:w="730" w:type="pct"/>
          </w:tcPr>
          <w:p w:rsidR="002329EE" w:rsidRPr="00750AB2" w:rsidRDefault="002329EE" w:rsidP="00AC76DC">
            <w:pPr>
              <w:spacing w:line="460" w:lineRule="exact"/>
              <w:rPr>
                <w:sz w:val="24"/>
              </w:rPr>
            </w:pPr>
          </w:p>
        </w:tc>
        <w:tc>
          <w:tcPr>
            <w:tcW w:w="1278" w:type="pct"/>
          </w:tcPr>
          <w:p w:rsidR="002329EE" w:rsidRPr="00750AB2" w:rsidRDefault="002329EE" w:rsidP="00AC76DC">
            <w:pPr>
              <w:spacing w:line="460" w:lineRule="exact"/>
              <w:rPr>
                <w:sz w:val="24"/>
              </w:rPr>
            </w:pPr>
          </w:p>
        </w:tc>
        <w:tc>
          <w:tcPr>
            <w:tcW w:w="806" w:type="pct"/>
          </w:tcPr>
          <w:p w:rsidR="002329EE" w:rsidRPr="00750AB2" w:rsidRDefault="002329EE" w:rsidP="00AC76DC">
            <w:pPr>
              <w:spacing w:line="460" w:lineRule="exact"/>
              <w:rPr>
                <w:sz w:val="24"/>
              </w:rPr>
            </w:pPr>
          </w:p>
        </w:tc>
        <w:tc>
          <w:tcPr>
            <w:tcW w:w="1202" w:type="pct"/>
          </w:tcPr>
          <w:p w:rsidR="002329EE" w:rsidRPr="00750AB2" w:rsidRDefault="002329EE" w:rsidP="00AC76DC">
            <w:pPr>
              <w:spacing w:line="460" w:lineRule="exact"/>
              <w:rPr>
                <w:sz w:val="24"/>
              </w:rPr>
            </w:pPr>
          </w:p>
        </w:tc>
        <w:tc>
          <w:tcPr>
            <w:tcW w:w="984" w:type="pct"/>
          </w:tcPr>
          <w:p w:rsidR="002329EE" w:rsidRPr="00750AB2" w:rsidRDefault="002329EE" w:rsidP="00AC76DC">
            <w:pPr>
              <w:spacing w:line="460" w:lineRule="exact"/>
              <w:rPr>
                <w:sz w:val="24"/>
              </w:rPr>
            </w:pPr>
          </w:p>
        </w:tc>
      </w:tr>
    </w:tbl>
    <w:p w:rsidR="002329EE" w:rsidRPr="00750AB2" w:rsidRDefault="002329EE" w:rsidP="002329EE">
      <w:pPr>
        <w:spacing w:line="360" w:lineRule="auto"/>
        <w:ind w:right="84" w:firstLine="420"/>
        <w:rPr>
          <w:sz w:val="24"/>
        </w:rPr>
      </w:pPr>
    </w:p>
    <w:p w:rsidR="002329EE" w:rsidRPr="00750AB2" w:rsidRDefault="002329EE" w:rsidP="002329EE">
      <w:pPr>
        <w:spacing w:line="360" w:lineRule="auto"/>
        <w:ind w:right="84" w:firstLine="420"/>
        <w:rPr>
          <w:sz w:val="24"/>
        </w:rPr>
      </w:pPr>
    </w:p>
    <w:p w:rsidR="002329EE" w:rsidRDefault="002329EE" w:rsidP="002329EE">
      <w:pPr>
        <w:spacing w:line="360" w:lineRule="auto"/>
        <w:ind w:firstLineChars="1700" w:firstLine="3794"/>
        <w:rPr>
          <w:sz w:val="24"/>
        </w:rPr>
      </w:pPr>
      <w:r w:rsidRPr="000F460C">
        <w:rPr>
          <w:sz w:val="24"/>
        </w:rPr>
        <w:t>投标人名称：</w:t>
      </w:r>
    </w:p>
    <w:p w:rsidR="002329EE" w:rsidRPr="000F460C" w:rsidRDefault="002329EE" w:rsidP="002329EE">
      <w:pPr>
        <w:spacing w:line="360" w:lineRule="auto"/>
        <w:ind w:firstLineChars="1700" w:firstLine="3794"/>
        <w:rPr>
          <w:sz w:val="24"/>
        </w:rPr>
      </w:pPr>
    </w:p>
    <w:p w:rsidR="002329EE" w:rsidRPr="000F460C" w:rsidRDefault="002329EE" w:rsidP="002329E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329EE" w:rsidRPr="00750AB2" w:rsidRDefault="002329EE" w:rsidP="002329EE">
      <w:pPr>
        <w:spacing w:line="360" w:lineRule="auto"/>
        <w:ind w:right="84" w:firstLine="420"/>
        <w:rPr>
          <w:sz w:val="24"/>
        </w:rPr>
      </w:pPr>
    </w:p>
    <w:p w:rsidR="002329EE" w:rsidRPr="00750AB2" w:rsidRDefault="002329EE" w:rsidP="002329EE">
      <w:pPr>
        <w:widowControl/>
        <w:jc w:val="left"/>
        <w:rPr>
          <w:sz w:val="24"/>
        </w:rPr>
      </w:pPr>
      <w:r w:rsidRPr="00750AB2">
        <w:rPr>
          <w:sz w:val="24"/>
        </w:rPr>
        <w:br w:type="page"/>
      </w:r>
    </w:p>
    <w:p w:rsidR="002329EE" w:rsidRPr="00CF67CD" w:rsidRDefault="002329EE" w:rsidP="002329EE">
      <w:pPr>
        <w:tabs>
          <w:tab w:val="left" w:pos="360"/>
        </w:tabs>
        <w:spacing w:afterLines="100" w:after="285" w:line="360" w:lineRule="auto"/>
        <w:rPr>
          <w:b/>
          <w:sz w:val="24"/>
        </w:rPr>
      </w:pPr>
      <w:r w:rsidRPr="00CF67CD">
        <w:rPr>
          <w:b/>
          <w:sz w:val="24"/>
        </w:rPr>
        <w:lastRenderedPageBreak/>
        <w:t>附件</w:t>
      </w:r>
      <w:r w:rsidRPr="00CF67CD">
        <w:rPr>
          <w:b/>
          <w:sz w:val="24"/>
        </w:rPr>
        <w:t>3</w:t>
      </w:r>
    </w:p>
    <w:p w:rsidR="002329EE" w:rsidRPr="00750AB2" w:rsidRDefault="002329EE" w:rsidP="002329EE">
      <w:pPr>
        <w:autoSpaceDN w:val="0"/>
        <w:spacing w:line="360" w:lineRule="auto"/>
        <w:jc w:val="center"/>
        <w:rPr>
          <w:b/>
          <w:bCs/>
          <w:sz w:val="24"/>
        </w:rPr>
      </w:pPr>
      <w:r w:rsidRPr="00750AB2">
        <w:rPr>
          <w:b/>
          <w:bCs/>
          <w:sz w:val="24"/>
        </w:rPr>
        <w:t>开标分项一览表</w:t>
      </w:r>
    </w:p>
    <w:p w:rsidR="002329EE" w:rsidRPr="00750AB2" w:rsidRDefault="002329EE" w:rsidP="002329EE">
      <w:pPr>
        <w:ind w:right="84"/>
        <w:rPr>
          <w:sz w:val="24"/>
        </w:rPr>
      </w:pPr>
    </w:p>
    <w:p w:rsidR="002329EE" w:rsidRPr="00750AB2" w:rsidRDefault="002329EE" w:rsidP="002329EE">
      <w:pPr>
        <w:spacing w:line="460" w:lineRule="exact"/>
        <w:ind w:left="192"/>
        <w:rPr>
          <w:sz w:val="24"/>
        </w:rPr>
      </w:pPr>
      <w:r w:rsidRPr="00750AB2">
        <w:rPr>
          <w:sz w:val="24"/>
        </w:rPr>
        <w:t>项目名称：</w:t>
      </w:r>
      <w:r w:rsidRPr="00750AB2">
        <w:rPr>
          <w:sz w:val="24"/>
          <w:u w:val="single"/>
        </w:rPr>
        <w:t xml:space="preserve">                    </w:t>
      </w:r>
    </w:p>
    <w:p w:rsidR="002329EE" w:rsidRPr="00750AB2" w:rsidRDefault="002329EE" w:rsidP="002329EE">
      <w:pPr>
        <w:spacing w:line="460" w:lineRule="exact"/>
        <w:ind w:left="192"/>
        <w:rPr>
          <w:sz w:val="24"/>
        </w:rPr>
      </w:pPr>
      <w:r w:rsidRPr="00750AB2">
        <w:rPr>
          <w:sz w:val="24"/>
        </w:rPr>
        <w:t>项目编号：</w:t>
      </w:r>
      <w:r w:rsidRPr="00750AB2">
        <w:rPr>
          <w:sz w:val="24"/>
          <w:u w:val="single"/>
        </w:rPr>
        <w:t xml:space="preserve">                    </w:t>
      </w:r>
    </w:p>
    <w:p w:rsidR="002329EE" w:rsidRPr="00750AB2" w:rsidRDefault="002329EE" w:rsidP="002329EE">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2329EE" w:rsidRPr="00750AB2" w:rsidRDefault="002329EE" w:rsidP="002329EE">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2329EE" w:rsidRPr="00750AB2" w:rsidTr="00AC76DC">
        <w:trPr>
          <w:trHeight w:val="555"/>
          <w:jc w:val="center"/>
        </w:trPr>
        <w:tc>
          <w:tcPr>
            <w:tcW w:w="878" w:type="dxa"/>
            <w:vAlign w:val="center"/>
          </w:tcPr>
          <w:p w:rsidR="002329EE" w:rsidRPr="00750AB2" w:rsidRDefault="002329EE" w:rsidP="00AC76DC">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2329EE" w:rsidRPr="00750AB2" w:rsidRDefault="002329EE" w:rsidP="00AC76DC">
            <w:pPr>
              <w:widowControl/>
              <w:jc w:val="center"/>
              <w:rPr>
                <w:b/>
                <w:bCs/>
                <w:kern w:val="0"/>
                <w:sz w:val="24"/>
                <w:szCs w:val="24"/>
              </w:rPr>
            </w:pPr>
            <w:r w:rsidRPr="00750AB2">
              <w:rPr>
                <w:b/>
                <w:bCs/>
                <w:kern w:val="0"/>
                <w:sz w:val="24"/>
                <w:szCs w:val="24"/>
              </w:rPr>
              <w:t>服务名称</w:t>
            </w:r>
          </w:p>
        </w:tc>
        <w:tc>
          <w:tcPr>
            <w:tcW w:w="1701" w:type="dxa"/>
            <w:vAlign w:val="center"/>
          </w:tcPr>
          <w:p w:rsidR="002329EE" w:rsidRPr="00750AB2" w:rsidRDefault="002329EE" w:rsidP="00AC76DC">
            <w:pPr>
              <w:widowControl/>
              <w:jc w:val="center"/>
              <w:rPr>
                <w:b/>
                <w:bCs/>
                <w:kern w:val="0"/>
                <w:sz w:val="24"/>
                <w:szCs w:val="24"/>
              </w:rPr>
            </w:pPr>
            <w:r w:rsidRPr="00750AB2">
              <w:rPr>
                <w:b/>
                <w:bCs/>
                <w:kern w:val="0"/>
                <w:sz w:val="24"/>
                <w:szCs w:val="24"/>
              </w:rPr>
              <w:t>总价</w:t>
            </w:r>
          </w:p>
        </w:tc>
        <w:tc>
          <w:tcPr>
            <w:tcW w:w="2238" w:type="dxa"/>
            <w:vAlign w:val="center"/>
          </w:tcPr>
          <w:p w:rsidR="002329EE" w:rsidRPr="00750AB2" w:rsidRDefault="002329EE" w:rsidP="00AC76DC">
            <w:pPr>
              <w:widowControl/>
              <w:jc w:val="center"/>
              <w:rPr>
                <w:b/>
                <w:bCs/>
                <w:kern w:val="0"/>
                <w:sz w:val="24"/>
                <w:szCs w:val="24"/>
              </w:rPr>
            </w:pPr>
            <w:r w:rsidRPr="00750AB2">
              <w:rPr>
                <w:b/>
                <w:bCs/>
                <w:kern w:val="0"/>
                <w:sz w:val="24"/>
                <w:szCs w:val="24"/>
              </w:rPr>
              <w:t>数量</w:t>
            </w:r>
          </w:p>
        </w:tc>
        <w:tc>
          <w:tcPr>
            <w:tcW w:w="1848" w:type="dxa"/>
            <w:vAlign w:val="center"/>
          </w:tcPr>
          <w:p w:rsidR="002329EE" w:rsidRPr="00750AB2" w:rsidRDefault="002329EE" w:rsidP="00AC76DC">
            <w:pPr>
              <w:widowControl/>
              <w:jc w:val="center"/>
              <w:rPr>
                <w:b/>
                <w:bCs/>
                <w:kern w:val="0"/>
                <w:sz w:val="24"/>
                <w:szCs w:val="24"/>
              </w:rPr>
            </w:pPr>
            <w:r w:rsidRPr="00750AB2">
              <w:rPr>
                <w:b/>
                <w:bCs/>
                <w:kern w:val="0"/>
                <w:sz w:val="24"/>
                <w:szCs w:val="24"/>
              </w:rPr>
              <w:t>备注</w:t>
            </w:r>
          </w:p>
        </w:tc>
      </w:tr>
      <w:tr w:rsidR="002329EE" w:rsidRPr="00750AB2" w:rsidTr="00AC76DC">
        <w:trPr>
          <w:trHeight w:val="465"/>
          <w:jc w:val="center"/>
        </w:trPr>
        <w:tc>
          <w:tcPr>
            <w:tcW w:w="878" w:type="dxa"/>
            <w:vAlign w:val="center"/>
          </w:tcPr>
          <w:p w:rsidR="002329EE" w:rsidRPr="00750AB2" w:rsidRDefault="002329EE" w:rsidP="00AC76DC">
            <w:pPr>
              <w:widowControl/>
              <w:jc w:val="center"/>
              <w:rPr>
                <w:kern w:val="0"/>
                <w:sz w:val="24"/>
                <w:szCs w:val="24"/>
              </w:rPr>
            </w:pPr>
            <w:r w:rsidRPr="00750AB2">
              <w:rPr>
                <w:kern w:val="0"/>
                <w:sz w:val="24"/>
                <w:szCs w:val="24"/>
              </w:rPr>
              <w:t>1</w:t>
            </w:r>
          </w:p>
        </w:tc>
        <w:tc>
          <w:tcPr>
            <w:tcW w:w="2349" w:type="dxa"/>
            <w:vAlign w:val="center"/>
          </w:tcPr>
          <w:p w:rsidR="002329EE" w:rsidRPr="00750AB2" w:rsidRDefault="002329EE" w:rsidP="00AC76DC">
            <w:pPr>
              <w:widowControl/>
              <w:jc w:val="center"/>
              <w:rPr>
                <w:kern w:val="0"/>
                <w:sz w:val="24"/>
                <w:szCs w:val="24"/>
              </w:rPr>
            </w:pPr>
          </w:p>
        </w:tc>
        <w:tc>
          <w:tcPr>
            <w:tcW w:w="1701" w:type="dxa"/>
            <w:vAlign w:val="center"/>
          </w:tcPr>
          <w:p w:rsidR="002329EE" w:rsidRPr="00750AB2" w:rsidRDefault="002329EE" w:rsidP="00AC76DC">
            <w:pPr>
              <w:widowControl/>
              <w:jc w:val="center"/>
              <w:rPr>
                <w:kern w:val="0"/>
                <w:sz w:val="24"/>
                <w:szCs w:val="24"/>
              </w:rPr>
            </w:pPr>
          </w:p>
        </w:tc>
        <w:tc>
          <w:tcPr>
            <w:tcW w:w="2238" w:type="dxa"/>
            <w:vAlign w:val="center"/>
          </w:tcPr>
          <w:p w:rsidR="002329EE" w:rsidRPr="00750AB2" w:rsidRDefault="002329EE" w:rsidP="00AC76DC">
            <w:pPr>
              <w:widowControl/>
              <w:jc w:val="center"/>
              <w:rPr>
                <w:sz w:val="24"/>
                <w:szCs w:val="24"/>
              </w:rPr>
            </w:pPr>
            <w:r w:rsidRPr="00750AB2">
              <w:rPr>
                <w:sz w:val="24"/>
                <w:szCs w:val="24"/>
              </w:rPr>
              <w:t>1</w:t>
            </w:r>
            <w:r w:rsidRPr="00750AB2">
              <w:rPr>
                <w:sz w:val="24"/>
                <w:szCs w:val="24"/>
              </w:rPr>
              <w:t>项</w:t>
            </w:r>
          </w:p>
        </w:tc>
        <w:tc>
          <w:tcPr>
            <w:tcW w:w="1848" w:type="dxa"/>
            <w:vAlign w:val="center"/>
          </w:tcPr>
          <w:p w:rsidR="002329EE" w:rsidRPr="00750AB2" w:rsidRDefault="002329EE" w:rsidP="00AC76DC">
            <w:pPr>
              <w:widowControl/>
              <w:jc w:val="center"/>
              <w:rPr>
                <w:sz w:val="24"/>
                <w:szCs w:val="24"/>
              </w:rPr>
            </w:pPr>
          </w:p>
        </w:tc>
      </w:tr>
      <w:tr w:rsidR="002329EE" w:rsidRPr="00750AB2" w:rsidTr="00AC76DC">
        <w:trPr>
          <w:trHeight w:val="465"/>
          <w:jc w:val="center"/>
        </w:trPr>
        <w:tc>
          <w:tcPr>
            <w:tcW w:w="9014" w:type="dxa"/>
            <w:gridSpan w:val="5"/>
            <w:vAlign w:val="center"/>
          </w:tcPr>
          <w:p w:rsidR="002329EE" w:rsidRPr="00750AB2" w:rsidRDefault="002329EE" w:rsidP="00AC76DC">
            <w:pPr>
              <w:widowControl/>
              <w:jc w:val="left"/>
              <w:rPr>
                <w:kern w:val="0"/>
                <w:sz w:val="24"/>
                <w:szCs w:val="24"/>
              </w:rPr>
            </w:pPr>
            <w:r w:rsidRPr="00750AB2">
              <w:rPr>
                <w:kern w:val="0"/>
                <w:sz w:val="24"/>
                <w:szCs w:val="24"/>
              </w:rPr>
              <w:t>其中</w:t>
            </w:r>
          </w:p>
        </w:tc>
      </w:tr>
      <w:tr w:rsidR="002329EE" w:rsidRPr="00750AB2" w:rsidTr="00AC76DC">
        <w:trPr>
          <w:trHeight w:val="465"/>
          <w:jc w:val="center"/>
        </w:trPr>
        <w:tc>
          <w:tcPr>
            <w:tcW w:w="3227" w:type="dxa"/>
            <w:gridSpan w:val="2"/>
            <w:vAlign w:val="center"/>
          </w:tcPr>
          <w:p w:rsidR="002329EE" w:rsidRPr="00750AB2" w:rsidRDefault="002329EE" w:rsidP="00AC76DC">
            <w:pPr>
              <w:widowControl/>
              <w:jc w:val="left"/>
              <w:rPr>
                <w:b/>
                <w:sz w:val="24"/>
                <w:szCs w:val="24"/>
              </w:rPr>
            </w:pPr>
            <w:r w:rsidRPr="00750AB2">
              <w:rPr>
                <w:b/>
                <w:sz w:val="24"/>
                <w:szCs w:val="24"/>
              </w:rPr>
              <w:t>分项名称</w:t>
            </w:r>
          </w:p>
        </w:tc>
        <w:tc>
          <w:tcPr>
            <w:tcW w:w="1701" w:type="dxa"/>
            <w:vAlign w:val="center"/>
          </w:tcPr>
          <w:p w:rsidR="002329EE" w:rsidRPr="00750AB2" w:rsidRDefault="002329EE" w:rsidP="00AC76DC">
            <w:pPr>
              <w:widowControl/>
              <w:jc w:val="center"/>
              <w:rPr>
                <w:b/>
                <w:kern w:val="0"/>
                <w:sz w:val="24"/>
                <w:szCs w:val="24"/>
              </w:rPr>
            </w:pPr>
            <w:r w:rsidRPr="00750AB2">
              <w:rPr>
                <w:b/>
                <w:kern w:val="0"/>
                <w:sz w:val="24"/>
                <w:szCs w:val="24"/>
              </w:rPr>
              <w:t>价格</w:t>
            </w:r>
          </w:p>
        </w:tc>
        <w:tc>
          <w:tcPr>
            <w:tcW w:w="2238" w:type="dxa"/>
            <w:vAlign w:val="center"/>
          </w:tcPr>
          <w:p w:rsidR="002329EE" w:rsidRPr="00750AB2" w:rsidRDefault="002329EE" w:rsidP="00AC76DC">
            <w:pPr>
              <w:widowControl/>
              <w:jc w:val="center"/>
              <w:rPr>
                <w:b/>
                <w:kern w:val="0"/>
                <w:sz w:val="24"/>
                <w:szCs w:val="24"/>
              </w:rPr>
            </w:pPr>
            <w:r w:rsidRPr="00750AB2">
              <w:rPr>
                <w:b/>
                <w:kern w:val="0"/>
                <w:sz w:val="24"/>
                <w:szCs w:val="24"/>
              </w:rPr>
              <w:t>数量</w:t>
            </w:r>
          </w:p>
        </w:tc>
        <w:tc>
          <w:tcPr>
            <w:tcW w:w="1848" w:type="dxa"/>
            <w:vAlign w:val="center"/>
          </w:tcPr>
          <w:p w:rsidR="002329EE" w:rsidRPr="00750AB2" w:rsidRDefault="002329EE" w:rsidP="00AC76DC">
            <w:pPr>
              <w:widowControl/>
              <w:jc w:val="center"/>
              <w:rPr>
                <w:b/>
                <w:bCs/>
                <w:kern w:val="0"/>
                <w:sz w:val="24"/>
                <w:szCs w:val="24"/>
              </w:rPr>
            </w:pPr>
            <w:r w:rsidRPr="00750AB2">
              <w:rPr>
                <w:b/>
                <w:bCs/>
                <w:kern w:val="0"/>
                <w:sz w:val="24"/>
                <w:szCs w:val="24"/>
              </w:rPr>
              <w:t>备注</w:t>
            </w:r>
          </w:p>
        </w:tc>
      </w:tr>
      <w:tr w:rsidR="002329EE" w:rsidRPr="00750AB2" w:rsidTr="00AC76DC">
        <w:trPr>
          <w:trHeight w:val="465"/>
          <w:jc w:val="center"/>
        </w:trPr>
        <w:tc>
          <w:tcPr>
            <w:tcW w:w="3227" w:type="dxa"/>
            <w:gridSpan w:val="2"/>
            <w:vAlign w:val="center"/>
          </w:tcPr>
          <w:p w:rsidR="002329EE" w:rsidRPr="00750AB2" w:rsidRDefault="002329EE" w:rsidP="00AC76DC">
            <w:pPr>
              <w:widowControl/>
              <w:jc w:val="left"/>
              <w:rPr>
                <w:kern w:val="0"/>
                <w:sz w:val="24"/>
                <w:szCs w:val="24"/>
              </w:rPr>
            </w:pPr>
          </w:p>
        </w:tc>
        <w:tc>
          <w:tcPr>
            <w:tcW w:w="1701" w:type="dxa"/>
            <w:vAlign w:val="center"/>
          </w:tcPr>
          <w:p w:rsidR="002329EE" w:rsidRPr="00750AB2" w:rsidRDefault="002329EE" w:rsidP="00AC76DC">
            <w:pPr>
              <w:widowControl/>
              <w:jc w:val="center"/>
              <w:rPr>
                <w:kern w:val="0"/>
                <w:sz w:val="24"/>
                <w:szCs w:val="24"/>
              </w:rPr>
            </w:pPr>
          </w:p>
        </w:tc>
        <w:tc>
          <w:tcPr>
            <w:tcW w:w="2238" w:type="dxa"/>
            <w:vAlign w:val="center"/>
          </w:tcPr>
          <w:p w:rsidR="002329EE" w:rsidRPr="00750AB2" w:rsidRDefault="002329EE" w:rsidP="00AC76DC">
            <w:pPr>
              <w:widowControl/>
              <w:jc w:val="center"/>
              <w:rPr>
                <w:kern w:val="0"/>
                <w:sz w:val="24"/>
                <w:szCs w:val="24"/>
              </w:rPr>
            </w:pPr>
          </w:p>
        </w:tc>
        <w:tc>
          <w:tcPr>
            <w:tcW w:w="1848" w:type="dxa"/>
            <w:vAlign w:val="center"/>
          </w:tcPr>
          <w:p w:rsidR="002329EE" w:rsidRPr="00750AB2" w:rsidRDefault="002329EE" w:rsidP="00AC76DC">
            <w:pPr>
              <w:widowControl/>
              <w:jc w:val="center"/>
              <w:rPr>
                <w:sz w:val="24"/>
                <w:szCs w:val="24"/>
              </w:rPr>
            </w:pPr>
          </w:p>
        </w:tc>
      </w:tr>
      <w:tr w:rsidR="002329EE" w:rsidRPr="00750AB2" w:rsidTr="00AC76DC">
        <w:trPr>
          <w:trHeight w:val="465"/>
          <w:jc w:val="center"/>
        </w:trPr>
        <w:tc>
          <w:tcPr>
            <w:tcW w:w="3227" w:type="dxa"/>
            <w:gridSpan w:val="2"/>
            <w:vAlign w:val="center"/>
          </w:tcPr>
          <w:p w:rsidR="002329EE" w:rsidRPr="00750AB2" w:rsidRDefault="002329EE" w:rsidP="00AC76DC">
            <w:pPr>
              <w:widowControl/>
              <w:jc w:val="left"/>
              <w:rPr>
                <w:kern w:val="0"/>
                <w:sz w:val="24"/>
                <w:szCs w:val="24"/>
              </w:rPr>
            </w:pPr>
          </w:p>
        </w:tc>
        <w:tc>
          <w:tcPr>
            <w:tcW w:w="1701" w:type="dxa"/>
            <w:vAlign w:val="center"/>
          </w:tcPr>
          <w:p w:rsidR="002329EE" w:rsidRPr="00750AB2" w:rsidRDefault="002329EE" w:rsidP="00AC76DC">
            <w:pPr>
              <w:widowControl/>
              <w:jc w:val="center"/>
              <w:rPr>
                <w:kern w:val="0"/>
                <w:sz w:val="24"/>
                <w:szCs w:val="24"/>
              </w:rPr>
            </w:pPr>
          </w:p>
        </w:tc>
        <w:tc>
          <w:tcPr>
            <w:tcW w:w="2238" w:type="dxa"/>
            <w:vAlign w:val="center"/>
          </w:tcPr>
          <w:p w:rsidR="002329EE" w:rsidRPr="00750AB2" w:rsidRDefault="002329EE" w:rsidP="00AC76DC">
            <w:pPr>
              <w:widowControl/>
              <w:jc w:val="center"/>
              <w:rPr>
                <w:kern w:val="0"/>
                <w:sz w:val="24"/>
                <w:szCs w:val="24"/>
              </w:rPr>
            </w:pPr>
          </w:p>
        </w:tc>
        <w:tc>
          <w:tcPr>
            <w:tcW w:w="1848" w:type="dxa"/>
            <w:vAlign w:val="center"/>
          </w:tcPr>
          <w:p w:rsidR="002329EE" w:rsidRPr="00750AB2" w:rsidRDefault="002329EE" w:rsidP="00AC76DC">
            <w:pPr>
              <w:widowControl/>
              <w:jc w:val="center"/>
              <w:rPr>
                <w:sz w:val="24"/>
                <w:szCs w:val="24"/>
              </w:rPr>
            </w:pPr>
          </w:p>
        </w:tc>
      </w:tr>
      <w:tr w:rsidR="002329EE" w:rsidRPr="00750AB2" w:rsidTr="00AC76DC">
        <w:trPr>
          <w:trHeight w:val="465"/>
          <w:jc w:val="center"/>
        </w:trPr>
        <w:tc>
          <w:tcPr>
            <w:tcW w:w="3227" w:type="dxa"/>
            <w:gridSpan w:val="2"/>
            <w:vAlign w:val="center"/>
          </w:tcPr>
          <w:p w:rsidR="002329EE" w:rsidRPr="00750AB2" w:rsidRDefault="002329EE" w:rsidP="00AC76DC">
            <w:pPr>
              <w:widowControl/>
              <w:jc w:val="left"/>
              <w:rPr>
                <w:kern w:val="0"/>
                <w:sz w:val="24"/>
                <w:szCs w:val="24"/>
              </w:rPr>
            </w:pPr>
          </w:p>
        </w:tc>
        <w:tc>
          <w:tcPr>
            <w:tcW w:w="1701" w:type="dxa"/>
            <w:vAlign w:val="center"/>
          </w:tcPr>
          <w:p w:rsidR="002329EE" w:rsidRPr="00750AB2" w:rsidRDefault="002329EE" w:rsidP="00AC76DC">
            <w:pPr>
              <w:widowControl/>
              <w:jc w:val="center"/>
              <w:rPr>
                <w:kern w:val="0"/>
                <w:sz w:val="24"/>
                <w:szCs w:val="24"/>
              </w:rPr>
            </w:pPr>
          </w:p>
        </w:tc>
        <w:tc>
          <w:tcPr>
            <w:tcW w:w="2238" w:type="dxa"/>
            <w:vAlign w:val="center"/>
          </w:tcPr>
          <w:p w:rsidR="002329EE" w:rsidRPr="00750AB2" w:rsidRDefault="002329EE" w:rsidP="00AC76DC">
            <w:pPr>
              <w:widowControl/>
              <w:jc w:val="center"/>
              <w:rPr>
                <w:kern w:val="0"/>
                <w:sz w:val="24"/>
                <w:szCs w:val="24"/>
              </w:rPr>
            </w:pPr>
          </w:p>
        </w:tc>
        <w:tc>
          <w:tcPr>
            <w:tcW w:w="1848" w:type="dxa"/>
            <w:vAlign w:val="center"/>
          </w:tcPr>
          <w:p w:rsidR="002329EE" w:rsidRPr="00750AB2" w:rsidRDefault="002329EE" w:rsidP="00AC76DC">
            <w:pPr>
              <w:widowControl/>
              <w:jc w:val="center"/>
              <w:rPr>
                <w:sz w:val="24"/>
                <w:szCs w:val="24"/>
              </w:rPr>
            </w:pPr>
          </w:p>
        </w:tc>
      </w:tr>
      <w:tr w:rsidR="002329EE" w:rsidRPr="00750AB2" w:rsidTr="00AC76DC">
        <w:trPr>
          <w:trHeight w:val="465"/>
          <w:jc w:val="center"/>
        </w:trPr>
        <w:tc>
          <w:tcPr>
            <w:tcW w:w="3227" w:type="dxa"/>
            <w:gridSpan w:val="2"/>
            <w:vAlign w:val="center"/>
          </w:tcPr>
          <w:p w:rsidR="002329EE" w:rsidRPr="00750AB2" w:rsidRDefault="002329EE" w:rsidP="00AC76DC">
            <w:pPr>
              <w:widowControl/>
              <w:jc w:val="left"/>
              <w:rPr>
                <w:kern w:val="0"/>
                <w:sz w:val="24"/>
                <w:szCs w:val="24"/>
              </w:rPr>
            </w:pPr>
          </w:p>
        </w:tc>
        <w:tc>
          <w:tcPr>
            <w:tcW w:w="1701" w:type="dxa"/>
            <w:vAlign w:val="center"/>
          </w:tcPr>
          <w:p w:rsidR="002329EE" w:rsidRPr="00750AB2" w:rsidRDefault="002329EE" w:rsidP="00AC76DC">
            <w:pPr>
              <w:widowControl/>
              <w:jc w:val="center"/>
              <w:rPr>
                <w:kern w:val="0"/>
                <w:sz w:val="24"/>
                <w:szCs w:val="24"/>
              </w:rPr>
            </w:pPr>
          </w:p>
        </w:tc>
        <w:tc>
          <w:tcPr>
            <w:tcW w:w="2238" w:type="dxa"/>
            <w:vAlign w:val="center"/>
          </w:tcPr>
          <w:p w:rsidR="002329EE" w:rsidRPr="00750AB2" w:rsidRDefault="002329EE" w:rsidP="00AC76DC">
            <w:pPr>
              <w:widowControl/>
              <w:jc w:val="center"/>
              <w:rPr>
                <w:kern w:val="0"/>
                <w:sz w:val="24"/>
                <w:szCs w:val="24"/>
              </w:rPr>
            </w:pPr>
          </w:p>
        </w:tc>
        <w:tc>
          <w:tcPr>
            <w:tcW w:w="1848" w:type="dxa"/>
            <w:vAlign w:val="center"/>
          </w:tcPr>
          <w:p w:rsidR="002329EE" w:rsidRPr="00750AB2" w:rsidRDefault="002329EE" w:rsidP="00AC76DC">
            <w:pPr>
              <w:widowControl/>
              <w:jc w:val="center"/>
              <w:rPr>
                <w:sz w:val="24"/>
                <w:szCs w:val="24"/>
              </w:rPr>
            </w:pPr>
          </w:p>
        </w:tc>
      </w:tr>
      <w:tr w:rsidR="002329EE" w:rsidRPr="00750AB2" w:rsidTr="00AC76DC">
        <w:trPr>
          <w:trHeight w:val="465"/>
          <w:jc w:val="center"/>
        </w:trPr>
        <w:tc>
          <w:tcPr>
            <w:tcW w:w="3227" w:type="dxa"/>
            <w:gridSpan w:val="2"/>
            <w:vAlign w:val="center"/>
          </w:tcPr>
          <w:p w:rsidR="002329EE" w:rsidRPr="00750AB2" w:rsidRDefault="002329EE" w:rsidP="00AC76DC">
            <w:pPr>
              <w:widowControl/>
              <w:jc w:val="left"/>
              <w:rPr>
                <w:sz w:val="24"/>
              </w:rPr>
            </w:pPr>
          </w:p>
        </w:tc>
        <w:tc>
          <w:tcPr>
            <w:tcW w:w="1701" w:type="dxa"/>
            <w:vAlign w:val="center"/>
          </w:tcPr>
          <w:p w:rsidR="002329EE" w:rsidRPr="00750AB2" w:rsidRDefault="002329EE" w:rsidP="00AC76DC">
            <w:pPr>
              <w:widowControl/>
              <w:jc w:val="center"/>
              <w:rPr>
                <w:kern w:val="0"/>
                <w:sz w:val="24"/>
                <w:szCs w:val="24"/>
              </w:rPr>
            </w:pPr>
          </w:p>
        </w:tc>
        <w:tc>
          <w:tcPr>
            <w:tcW w:w="2238" w:type="dxa"/>
            <w:vAlign w:val="center"/>
          </w:tcPr>
          <w:p w:rsidR="002329EE" w:rsidRPr="00750AB2" w:rsidRDefault="002329EE" w:rsidP="00AC76DC">
            <w:pPr>
              <w:widowControl/>
              <w:jc w:val="center"/>
              <w:rPr>
                <w:kern w:val="0"/>
                <w:sz w:val="24"/>
                <w:szCs w:val="24"/>
              </w:rPr>
            </w:pPr>
          </w:p>
        </w:tc>
        <w:tc>
          <w:tcPr>
            <w:tcW w:w="1848" w:type="dxa"/>
            <w:vAlign w:val="center"/>
          </w:tcPr>
          <w:p w:rsidR="002329EE" w:rsidRPr="00750AB2" w:rsidRDefault="002329EE" w:rsidP="00AC76DC">
            <w:pPr>
              <w:widowControl/>
              <w:jc w:val="center"/>
              <w:rPr>
                <w:kern w:val="0"/>
                <w:sz w:val="24"/>
                <w:szCs w:val="24"/>
              </w:rPr>
            </w:pPr>
          </w:p>
        </w:tc>
      </w:tr>
      <w:tr w:rsidR="002329EE" w:rsidRPr="00750AB2" w:rsidTr="00AC76DC">
        <w:trPr>
          <w:trHeight w:val="465"/>
          <w:jc w:val="center"/>
        </w:trPr>
        <w:tc>
          <w:tcPr>
            <w:tcW w:w="3227" w:type="dxa"/>
            <w:gridSpan w:val="2"/>
            <w:vAlign w:val="center"/>
          </w:tcPr>
          <w:p w:rsidR="002329EE" w:rsidRPr="00750AB2" w:rsidRDefault="002329EE" w:rsidP="00AC76DC">
            <w:pPr>
              <w:widowControl/>
              <w:jc w:val="left"/>
              <w:rPr>
                <w:sz w:val="24"/>
              </w:rPr>
            </w:pPr>
          </w:p>
        </w:tc>
        <w:tc>
          <w:tcPr>
            <w:tcW w:w="1701" w:type="dxa"/>
            <w:vAlign w:val="center"/>
          </w:tcPr>
          <w:p w:rsidR="002329EE" w:rsidRPr="00750AB2" w:rsidRDefault="002329EE" w:rsidP="00AC76DC">
            <w:pPr>
              <w:widowControl/>
              <w:jc w:val="center"/>
              <w:rPr>
                <w:kern w:val="0"/>
                <w:sz w:val="24"/>
                <w:szCs w:val="24"/>
              </w:rPr>
            </w:pPr>
          </w:p>
        </w:tc>
        <w:tc>
          <w:tcPr>
            <w:tcW w:w="2238" w:type="dxa"/>
            <w:vAlign w:val="center"/>
          </w:tcPr>
          <w:p w:rsidR="002329EE" w:rsidRPr="00750AB2" w:rsidRDefault="002329EE" w:rsidP="00AC76DC">
            <w:pPr>
              <w:widowControl/>
              <w:jc w:val="center"/>
              <w:rPr>
                <w:kern w:val="0"/>
                <w:sz w:val="24"/>
                <w:szCs w:val="24"/>
              </w:rPr>
            </w:pPr>
          </w:p>
        </w:tc>
        <w:tc>
          <w:tcPr>
            <w:tcW w:w="1848" w:type="dxa"/>
            <w:vAlign w:val="center"/>
          </w:tcPr>
          <w:p w:rsidR="002329EE" w:rsidRPr="00750AB2" w:rsidRDefault="002329EE" w:rsidP="00AC76DC">
            <w:pPr>
              <w:widowControl/>
              <w:jc w:val="center"/>
              <w:rPr>
                <w:kern w:val="0"/>
                <w:sz w:val="24"/>
                <w:szCs w:val="24"/>
              </w:rPr>
            </w:pPr>
          </w:p>
        </w:tc>
      </w:tr>
      <w:tr w:rsidR="002329EE" w:rsidRPr="00750AB2" w:rsidTr="00AC76DC">
        <w:trPr>
          <w:trHeight w:val="465"/>
          <w:jc w:val="center"/>
        </w:trPr>
        <w:tc>
          <w:tcPr>
            <w:tcW w:w="3227" w:type="dxa"/>
            <w:gridSpan w:val="2"/>
            <w:vAlign w:val="center"/>
          </w:tcPr>
          <w:p w:rsidR="002329EE" w:rsidRPr="00750AB2" w:rsidRDefault="002329EE" w:rsidP="00AC76DC">
            <w:pPr>
              <w:widowControl/>
              <w:jc w:val="center"/>
              <w:rPr>
                <w:sz w:val="24"/>
              </w:rPr>
            </w:pPr>
          </w:p>
        </w:tc>
        <w:tc>
          <w:tcPr>
            <w:tcW w:w="1701" w:type="dxa"/>
            <w:vAlign w:val="center"/>
          </w:tcPr>
          <w:p w:rsidR="002329EE" w:rsidRPr="00750AB2" w:rsidRDefault="002329EE" w:rsidP="00AC76DC">
            <w:pPr>
              <w:widowControl/>
              <w:jc w:val="center"/>
              <w:rPr>
                <w:kern w:val="0"/>
                <w:sz w:val="24"/>
                <w:szCs w:val="24"/>
              </w:rPr>
            </w:pPr>
          </w:p>
        </w:tc>
        <w:tc>
          <w:tcPr>
            <w:tcW w:w="2238" w:type="dxa"/>
            <w:vAlign w:val="center"/>
          </w:tcPr>
          <w:p w:rsidR="002329EE" w:rsidRPr="00750AB2" w:rsidRDefault="002329EE" w:rsidP="00AC76DC">
            <w:pPr>
              <w:widowControl/>
              <w:jc w:val="center"/>
              <w:rPr>
                <w:kern w:val="0"/>
                <w:sz w:val="24"/>
                <w:szCs w:val="24"/>
              </w:rPr>
            </w:pPr>
          </w:p>
        </w:tc>
        <w:tc>
          <w:tcPr>
            <w:tcW w:w="1848" w:type="dxa"/>
            <w:vAlign w:val="center"/>
          </w:tcPr>
          <w:p w:rsidR="002329EE" w:rsidRPr="00750AB2" w:rsidRDefault="002329EE" w:rsidP="00AC76DC">
            <w:pPr>
              <w:widowControl/>
              <w:jc w:val="center"/>
              <w:rPr>
                <w:kern w:val="0"/>
                <w:sz w:val="24"/>
                <w:szCs w:val="24"/>
              </w:rPr>
            </w:pPr>
          </w:p>
        </w:tc>
      </w:tr>
    </w:tbl>
    <w:p w:rsidR="002329EE" w:rsidRPr="00750AB2" w:rsidRDefault="002329EE" w:rsidP="002329EE">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2329EE" w:rsidRPr="00750AB2" w:rsidRDefault="002329EE" w:rsidP="002329EE">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2329EE" w:rsidRDefault="002329EE" w:rsidP="002329EE">
      <w:pPr>
        <w:spacing w:line="360" w:lineRule="auto"/>
        <w:ind w:firstLineChars="1700" w:firstLine="3794"/>
        <w:rPr>
          <w:sz w:val="24"/>
        </w:rPr>
      </w:pPr>
      <w:r w:rsidRPr="000F460C">
        <w:rPr>
          <w:sz w:val="24"/>
        </w:rPr>
        <w:t>投标人名称：</w:t>
      </w:r>
    </w:p>
    <w:p w:rsidR="002329EE" w:rsidRPr="000F460C" w:rsidRDefault="002329EE" w:rsidP="002329EE">
      <w:pPr>
        <w:spacing w:line="360" w:lineRule="auto"/>
        <w:ind w:firstLineChars="1700" w:firstLine="3794"/>
        <w:rPr>
          <w:sz w:val="24"/>
        </w:rPr>
      </w:pPr>
    </w:p>
    <w:p w:rsidR="002329EE" w:rsidRPr="000F460C" w:rsidRDefault="002329EE" w:rsidP="002329E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329EE" w:rsidRDefault="002329EE" w:rsidP="002329EE">
      <w:pPr>
        <w:widowControl/>
        <w:jc w:val="left"/>
        <w:rPr>
          <w:sz w:val="24"/>
        </w:rPr>
      </w:pPr>
      <w:r>
        <w:rPr>
          <w:sz w:val="24"/>
        </w:rPr>
        <w:br w:type="page"/>
      </w:r>
    </w:p>
    <w:p w:rsidR="002329EE" w:rsidRPr="00CF67CD" w:rsidRDefault="002329EE" w:rsidP="002329EE">
      <w:pPr>
        <w:tabs>
          <w:tab w:val="left" w:pos="360"/>
        </w:tabs>
        <w:spacing w:afterLines="100" w:after="285" w:line="360" w:lineRule="auto"/>
        <w:rPr>
          <w:b/>
          <w:sz w:val="24"/>
        </w:rPr>
      </w:pPr>
      <w:r w:rsidRPr="00CF67CD">
        <w:rPr>
          <w:b/>
          <w:sz w:val="24"/>
        </w:rPr>
        <w:lastRenderedPageBreak/>
        <w:t>附件</w:t>
      </w:r>
      <w:r w:rsidRPr="00CF67CD">
        <w:rPr>
          <w:b/>
          <w:sz w:val="24"/>
        </w:rPr>
        <w:t>4</w:t>
      </w:r>
    </w:p>
    <w:p w:rsidR="002329EE" w:rsidRPr="00750AB2" w:rsidRDefault="002329EE" w:rsidP="002329EE">
      <w:pPr>
        <w:autoSpaceDN w:val="0"/>
        <w:spacing w:line="360" w:lineRule="auto"/>
        <w:jc w:val="center"/>
        <w:rPr>
          <w:b/>
          <w:bCs/>
          <w:sz w:val="24"/>
        </w:rPr>
      </w:pPr>
      <w:r w:rsidRPr="00750AB2">
        <w:rPr>
          <w:b/>
          <w:bCs/>
          <w:sz w:val="24"/>
        </w:rPr>
        <w:t>商务要求点对点应答表</w:t>
      </w:r>
    </w:p>
    <w:p w:rsidR="002329EE" w:rsidRPr="00750AB2" w:rsidRDefault="002329EE" w:rsidP="002329EE">
      <w:pPr>
        <w:spacing w:line="460" w:lineRule="exact"/>
        <w:rPr>
          <w:sz w:val="24"/>
        </w:rPr>
      </w:pPr>
    </w:p>
    <w:p w:rsidR="002329EE" w:rsidRPr="00750AB2" w:rsidRDefault="002329EE" w:rsidP="002329EE">
      <w:pPr>
        <w:spacing w:line="460" w:lineRule="exact"/>
        <w:rPr>
          <w:sz w:val="24"/>
        </w:rPr>
      </w:pPr>
      <w:r w:rsidRPr="00750AB2">
        <w:rPr>
          <w:sz w:val="24"/>
        </w:rPr>
        <w:t>项目名称：</w:t>
      </w:r>
      <w:r w:rsidRPr="00750AB2">
        <w:rPr>
          <w:sz w:val="24"/>
          <w:u w:val="single"/>
        </w:rPr>
        <w:t xml:space="preserve">                    </w:t>
      </w:r>
    </w:p>
    <w:p w:rsidR="002329EE" w:rsidRPr="00750AB2" w:rsidRDefault="002329EE" w:rsidP="002329EE">
      <w:pPr>
        <w:spacing w:line="460" w:lineRule="exact"/>
        <w:rPr>
          <w:sz w:val="24"/>
        </w:rPr>
      </w:pPr>
      <w:r w:rsidRPr="00750AB2">
        <w:rPr>
          <w:sz w:val="24"/>
        </w:rPr>
        <w:t>项目编号：</w:t>
      </w:r>
      <w:r w:rsidRPr="00750AB2">
        <w:rPr>
          <w:sz w:val="24"/>
          <w:u w:val="single"/>
        </w:rPr>
        <w:t xml:space="preserve">                    </w:t>
      </w:r>
    </w:p>
    <w:p w:rsidR="002329EE" w:rsidRPr="00750AB2" w:rsidRDefault="002329EE" w:rsidP="002329EE">
      <w:pPr>
        <w:spacing w:line="460" w:lineRule="exact"/>
        <w:rPr>
          <w:sz w:val="24"/>
          <w:u w:val="single"/>
        </w:rPr>
      </w:pPr>
      <w:r w:rsidRPr="00750AB2">
        <w:rPr>
          <w:sz w:val="24"/>
        </w:rPr>
        <w:t>包号：</w:t>
      </w:r>
      <w:r w:rsidRPr="00750AB2">
        <w:rPr>
          <w:sz w:val="24"/>
          <w:u w:val="single"/>
        </w:rPr>
        <w:t xml:space="preserve">                        </w:t>
      </w:r>
    </w:p>
    <w:p w:rsidR="002329EE" w:rsidRPr="00750AB2" w:rsidRDefault="002329EE" w:rsidP="002329EE">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2329EE" w:rsidRPr="00750AB2" w:rsidTr="00AC76DC">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29EE" w:rsidRPr="00750AB2" w:rsidRDefault="002329EE" w:rsidP="00AC76DC">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center"/>
              <w:rPr>
                <w:color w:val="000000"/>
                <w:kern w:val="0"/>
                <w:szCs w:val="21"/>
              </w:rPr>
            </w:pPr>
            <w:r w:rsidRPr="00750AB2">
              <w:rPr>
                <w:color w:val="000000"/>
                <w:kern w:val="0"/>
                <w:szCs w:val="21"/>
              </w:rPr>
              <w:t>备注</w:t>
            </w:r>
          </w:p>
        </w:tc>
      </w:tr>
      <w:tr w:rsidR="002329EE" w:rsidRPr="00750AB2" w:rsidTr="00AC76D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（一）报价要求</w:t>
            </w:r>
          </w:p>
        </w:tc>
      </w:tr>
      <w:tr w:rsidR="002329EE" w:rsidRPr="00750AB2" w:rsidTr="00AC76DC">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r>
      <w:tr w:rsidR="002329EE" w:rsidRPr="00750AB2" w:rsidTr="00AC76D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（二）服务要求</w:t>
            </w:r>
          </w:p>
        </w:tc>
      </w:tr>
      <w:tr w:rsidR="002329EE" w:rsidRPr="00750AB2" w:rsidTr="00AC76DC">
        <w:tc>
          <w:tcPr>
            <w:tcW w:w="974" w:type="pct"/>
            <w:tcBorders>
              <w:top w:val="nil"/>
              <w:left w:val="single" w:sz="8" w:space="0" w:color="auto"/>
              <w:bottom w:val="single" w:sz="8" w:space="0" w:color="auto"/>
              <w:right w:val="single" w:sz="8" w:space="0" w:color="auto"/>
            </w:tcBorders>
            <w:shd w:val="clear" w:color="auto" w:fill="auto"/>
            <w:vAlign w:val="center"/>
            <w:hideMark/>
          </w:tcPr>
          <w:p w:rsidR="002329EE" w:rsidRPr="00750AB2" w:rsidRDefault="002329EE" w:rsidP="00AC76DC">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center"/>
              <w:rPr>
                <w:color w:val="000000"/>
                <w:kern w:val="0"/>
                <w:szCs w:val="21"/>
              </w:rPr>
            </w:pPr>
            <w:r w:rsidRPr="00750AB2">
              <w:rPr>
                <w:color w:val="000000"/>
                <w:kern w:val="0"/>
                <w:szCs w:val="21"/>
              </w:rPr>
              <w:t xml:space="preserve">　</w:t>
            </w:r>
          </w:p>
        </w:tc>
      </w:tr>
      <w:tr w:rsidR="002329EE" w:rsidRPr="00750AB2" w:rsidTr="00AC76D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（三）时间、地点要求</w:t>
            </w:r>
          </w:p>
        </w:tc>
      </w:tr>
      <w:tr w:rsidR="002329EE" w:rsidRPr="00750AB2" w:rsidTr="00AC76DC">
        <w:tc>
          <w:tcPr>
            <w:tcW w:w="974" w:type="pct"/>
            <w:tcBorders>
              <w:top w:val="nil"/>
              <w:left w:val="single" w:sz="8" w:space="0" w:color="auto"/>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r>
      <w:tr w:rsidR="002329EE" w:rsidRPr="00750AB2" w:rsidTr="00AC76D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（四）付款方式</w:t>
            </w:r>
          </w:p>
        </w:tc>
      </w:tr>
      <w:tr w:rsidR="002329EE" w:rsidRPr="00750AB2" w:rsidTr="00AC76DC">
        <w:tc>
          <w:tcPr>
            <w:tcW w:w="974" w:type="pct"/>
            <w:tcBorders>
              <w:top w:val="nil"/>
              <w:left w:val="single" w:sz="8" w:space="0" w:color="auto"/>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r>
      <w:tr w:rsidR="002329EE" w:rsidRPr="00750AB2" w:rsidTr="00AC76D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（五）投标保证金和履约保证金</w:t>
            </w:r>
          </w:p>
        </w:tc>
      </w:tr>
      <w:tr w:rsidR="002329EE" w:rsidRPr="00750AB2" w:rsidTr="00AC76DC">
        <w:tc>
          <w:tcPr>
            <w:tcW w:w="974" w:type="pct"/>
            <w:tcBorders>
              <w:top w:val="nil"/>
              <w:left w:val="single" w:sz="8" w:space="0" w:color="auto"/>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29EE" w:rsidRPr="00750AB2" w:rsidRDefault="002329EE" w:rsidP="00AC76DC">
            <w:pPr>
              <w:widowControl/>
              <w:jc w:val="left"/>
              <w:rPr>
                <w:color w:val="000000"/>
                <w:kern w:val="0"/>
                <w:szCs w:val="21"/>
              </w:rPr>
            </w:pPr>
            <w:r w:rsidRPr="00750AB2">
              <w:rPr>
                <w:color w:val="000000"/>
                <w:kern w:val="0"/>
                <w:szCs w:val="21"/>
              </w:rPr>
              <w:t xml:space="preserve">　</w:t>
            </w:r>
          </w:p>
        </w:tc>
      </w:tr>
    </w:tbl>
    <w:p w:rsidR="002329EE" w:rsidRPr="00750AB2" w:rsidRDefault="002329EE" w:rsidP="002329EE">
      <w:pPr>
        <w:spacing w:line="620" w:lineRule="exact"/>
        <w:rPr>
          <w:sz w:val="24"/>
        </w:rPr>
      </w:pPr>
      <w:r w:rsidRPr="00750AB2">
        <w:rPr>
          <w:sz w:val="24"/>
        </w:rPr>
        <w:t>注：</w:t>
      </w:r>
    </w:p>
    <w:p w:rsidR="002329EE" w:rsidRPr="00750AB2" w:rsidRDefault="002329EE" w:rsidP="002329EE">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2329EE" w:rsidRPr="00750AB2" w:rsidRDefault="002329EE" w:rsidP="002329EE">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2329EE" w:rsidRPr="00750AB2" w:rsidRDefault="002329EE" w:rsidP="002329EE">
      <w:pPr>
        <w:spacing w:line="360" w:lineRule="auto"/>
        <w:rPr>
          <w:sz w:val="24"/>
        </w:rPr>
      </w:pPr>
      <w:r>
        <w:rPr>
          <w:rFonts w:hint="eastAsia"/>
          <w:sz w:val="24"/>
        </w:rPr>
        <w:t>3</w:t>
      </w:r>
      <w:r w:rsidRPr="00750AB2">
        <w:rPr>
          <w:sz w:val="24"/>
        </w:rPr>
        <w:t xml:space="preserve">. </w:t>
      </w:r>
      <w:r w:rsidRPr="00750AB2">
        <w:rPr>
          <w:sz w:val="24"/>
        </w:rPr>
        <w:t>偏离说明指招标要求与投标应答之间的不同之处。</w:t>
      </w:r>
    </w:p>
    <w:p w:rsidR="002329EE" w:rsidRPr="00750AB2" w:rsidRDefault="002329EE" w:rsidP="002329EE">
      <w:pPr>
        <w:spacing w:line="360" w:lineRule="auto"/>
        <w:rPr>
          <w:sz w:val="24"/>
        </w:rPr>
      </w:pPr>
    </w:p>
    <w:p w:rsidR="002329EE" w:rsidRDefault="002329EE" w:rsidP="002329EE">
      <w:pPr>
        <w:spacing w:line="360" w:lineRule="auto"/>
        <w:ind w:firstLineChars="1700" w:firstLine="3794"/>
        <w:rPr>
          <w:sz w:val="24"/>
        </w:rPr>
      </w:pPr>
      <w:r w:rsidRPr="000F460C">
        <w:rPr>
          <w:sz w:val="24"/>
        </w:rPr>
        <w:t>投标人名称：</w:t>
      </w:r>
    </w:p>
    <w:p w:rsidR="002329EE" w:rsidRPr="000F460C" w:rsidRDefault="002329EE" w:rsidP="002329EE">
      <w:pPr>
        <w:spacing w:line="360" w:lineRule="auto"/>
        <w:ind w:firstLineChars="1700" w:firstLine="3794"/>
        <w:rPr>
          <w:sz w:val="24"/>
        </w:rPr>
      </w:pPr>
    </w:p>
    <w:p w:rsidR="002329EE" w:rsidRPr="000F460C" w:rsidRDefault="002329EE" w:rsidP="002329E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329EE" w:rsidRPr="00CF67CD" w:rsidRDefault="002329EE" w:rsidP="002329EE">
      <w:pPr>
        <w:tabs>
          <w:tab w:val="left" w:pos="360"/>
        </w:tabs>
        <w:spacing w:afterLines="100" w:after="285" w:line="360" w:lineRule="auto"/>
        <w:rPr>
          <w:b/>
          <w:sz w:val="24"/>
        </w:rPr>
      </w:pPr>
      <w:r w:rsidRPr="00750AB2">
        <w:rPr>
          <w:sz w:val="24"/>
        </w:rPr>
        <w:br w:type="page"/>
      </w:r>
      <w:r w:rsidRPr="00CF67CD">
        <w:rPr>
          <w:b/>
          <w:sz w:val="24"/>
        </w:rPr>
        <w:lastRenderedPageBreak/>
        <w:t>附件</w:t>
      </w:r>
      <w:r w:rsidRPr="00CF67CD">
        <w:rPr>
          <w:b/>
          <w:sz w:val="24"/>
        </w:rPr>
        <w:t>5</w:t>
      </w:r>
    </w:p>
    <w:p w:rsidR="002329EE" w:rsidRPr="00750AB2" w:rsidRDefault="002329EE" w:rsidP="002329EE">
      <w:pPr>
        <w:autoSpaceDN w:val="0"/>
        <w:spacing w:line="360" w:lineRule="auto"/>
        <w:jc w:val="center"/>
        <w:rPr>
          <w:b/>
          <w:bCs/>
          <w:sz w:val="24"/>
        </w:rPr>
      </w:pPr>
      <w:r w:rsidRPr="00750AB2">
        <w:rPr>
          <w:b/>
          <w:bCs/>
          <w:sz w:val="24"/>
        </w:rPr>
        <w:t>技术要求点对点应答表</w:t>
      </w:r>
    </w:p>
    <w:p w:rsidR="002329EE" w:rsidRPr="00750AB2" w:rsidRDefault="002329EE" w:rsidP="002329EE">
      <w:pPr>
        <w:spacing w:line="460" w:lineRule="exact"/>
        <w:rPr>
          <w:sz w:val="24"/>
        </w:rPr>
      </w:pPr>
    </w:p>
    <w:p w:rsidR="002329EE" w:rsidRPr="00750AB2" w:rsidRDefault="002329EE" w:rsidP="002329EE">
      <w:pPr>
        <w:spacing w:line="460" w:lineRule="exact"/>
        <w:rPr>
          <w:sz w:val="24"/>
        </w:rPr>
      </w:pPr>
      <w:r w:rsidRPr="00750AB2">
        <w:rPr>
          <w:sz w:val="24"/>
        </w:rPr>
        <w:t>项目名称：</w:t>
      </w:r>
      <w:r w:rsidRPr="00750AB2">
        <w:rPr>
          <w:sz w:val="24"/>
          <w:u w:val="single"/>
        </w:rPr>
        <w:t xml:space="preserve">                    </w:t>
      </w:r>
    </w:p>
    <w:p w:rsidR="002329EE" w:rsidRPr="00750AB2" w:rsidRDefault="002329EE" w:rsidP="002329EE">
      <w:pPr>
        <w:spacing w:line="460" w:lineRule="exact"/>
        <w:rPr>
          <w:sz w:val="24"/>
        </w:rPr>
      </w:pPr>
      <w:r w:rsidRPr="00750AB2">
        <w:rPr>
          <w:sz w:val="24"/>
        </w:rPr>
        <w:t>项目编号：</w:t>
      </w:r>
      <w:r w:rsidRPr="00750AB2">
        <w:rPr>
          <w:sz w:val="24"/>
          <w:u w:val="single"/>
        </w:rPr>
        <w:t xml:space="preserve">                    </w:t>
      </w:r>
    </w:p>
    <w:p w:rsidR="002329EE" w:rsidRPr="00750AB2" w:rsidRDefault="002329EE" w:rsidP="002329EE">
      <w:pPr>
        <w:spacing w:line="460" w:lineRule="exact"/>
        <w:rPr>
          <w:sz w:val="24"/>
          <w:u w:val="single"/>
        </w:rPr>
      </w:pPr>
      <w:r w:rsidRPr="00750AB2">
        <w:rPr>
          <w:sz w:val="24"/>
        </w:rPr>
        <w:t>包号：</w:t>
      </w:r>
      <w:r w:rsidRPr="00750AB2">
        <w:rPr>
          <w:sz w:val="24"/>
          <w:u w:val="single"/>
        </w:rPr>
        <w:t xml:space="preserve">                        </w:t>
      </w:r>
    </w:p>
    <w:p w:rsidR="002329EE" w:rsidRPr="00750AB2" w:rsidRDefault="002329EE" w:rsidP="002329EE">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2329EE" w:rsidRPr="00750AB2" w:rsidTr="00AC76DC">
        <w:trPr>
          <w:tblHeader/>
          <w:jc w:val="center"/>
        </w:trPr>
        <w:tc>
          <w:tcPr>
            <w:tcW w:w="843" w:type="dxa"/>
            <w:shd w:val="clear" w:color="auto" w:fill="auto"/>
            <w:vAlign w:val="center"/>
            <w:hideMark/>
          </w:tcPr>
          <w:p w:rsidR="002329EE" w:rsidRPr="00750AB2" w:rsidRDefault="002329EE" w:rsidP="00AC76DC">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2329EE" w:rsidRPr="00750AB2" w:rsidRDefault="002329EE" w:rsidP="00AC76DC">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2329EE" w:rsidRPr="00750AB2" w:rsidRDefault="002329EE" w:rsidP="00AC76DC">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2329EE" w:rsidRPr="00750AB2" w:rsidRDefault="002329EE" w:rsidP="00AC76DC">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2329EE" w:rsidRPr="00750AB2" w:rsidRDefault="002329EE" w:rsidP="00AC76DC">
            <w:pPr>
              <w:widowControl/>
              <w:snapToGrid w:val="0"/>
              <w:jc w:val="center"/>
              <w:rPr>
                <w:kern w:val="0"/>
                <w:sz w:val="24"/>
                <w:szCs w:val="21"/>
              </w:rPr>
            </w:pPr>
            <w:r w:rsidRPr="00750AB2">
              <w:rPr>
                <w:kern w:val="0"/>
                <w:sz w:val="24"/>
                <w:szCs w:val="21"/>
              </w:rPr>
              <w:t>备注</w:t>
            </w:r>
          </w:p>
        </w:tc>
      </w:tr>
      <w:tr w:rsidR="002329EE" w:rsidRPr="00750AB2" w:rsidTr="00AC76DC">
        <w:trPr>
          <w:jc w:val="center"/>
        </w:trPr>
        <w:tc>
          <w:tcPr>
            <w:tcW w:w="843" w:type="dxa"/>
            <w:shd w:val="clear" w:color="auto" w:fill="auto"/>
            <w:vAlign w:val="center"/>
            <w:hideMark/>
          </w:tcPr>
          <w:p w:rsidR="002329EE" w:rsidRPr="00750AB2" w:rsidRDefault="002329EE" w:rsidP="00AC76DC">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2329EE" w:rsidRPr="00750AB2" w:rsidRDefault="002329EE" w:rsidP="00AC76DC">
            <w:pPr>
              <w:widowControl/>
              <w:snapToGrid w:val="0"/>
              <w:jc w:val="left"/>
              <w:rPr>
                <w:kern w:val="0"/>
                <w:sz w:val="24"/>
                <w:szCs w:val="21"/>
              </w:rPr>
            </w:pPr>
            <w:r w:rsidRPr="00750AB2">
              <w:rPr>
                <w:kern w:val="0"/>
                <w:sz w:val="24"/>
                <w:szCs w:val="21"/>
              </w:rPr>
              <w:t>（一）</w:t>
            </w:r>
            <w:r w:rsidRPr="00750AB2">
              <w:rPr>
                <w:sz w:val="24"/>
              </w:rPr>
              <w:t>投标人须承诺所提供的服务、人员及设备符合相关强制性规定</w:t>
            </w:r>
          </w:p>
        </w:tc>
        <w:tc>
          <w:tcPr>
            <w:tcW w:w="2438" w:type="dxa"/>
            <w:shd w:val="clear" w:color="auto" w:fill="auto"/>
            <w:vAlign w:val="center"/>
            <w:hideMark/>
          </w:tcPr>
          <w:p w:rsidR="002329EE" w:rsidRPr="00750AB2" w:rsidRDefault="002329EE" w:rsidP="00AC76DC">
            <w:pPr>
              <w:widowControl/>
              <w:snapToGrid w:val="0"/>
              <w:jc w:val="center"/>
              <w:rPr>
                <w:kern w:val="0"/>
                <w:sz w:val="24"/>
                <w:szCs w:val="21"/>
              </w:rPr>
            </w:pPr>
          </w:p>
        </w:tc>
        <w:tc>
          <w:tcPr>
            <w:tcW w:w="1289" w:type="dxa"/>
            <w:shd w:val="clear" w:color="auto" w:fill="auto"/>
            <w:vAlign w:val="center"/>
            <w:hideMark/>
          </w:tcPr>
          <w:p w:rsidR="002329EE" w:rsidRPr="00750AB2" w:rsidRDefault="002329EE" w:rsidP="00AC76DC">
            <w:pPr>
              <w:widowControl/>
              <w:snapToGrid w:val="0"/>
              <w:jc w:val="center"/>
              <w:rPr>
                <w:kern w:val="0"/>
                <w:sz w:val="24"/>
                <w:szCs w:val="21"/>
              </w:rPr>
            </w:pPr>
          </w:p>
        </w:tc>
        <w:tc>
          <w:tcPr>
            <w:tcW w:w="843" w:type="dxa"/>
            <w:shd w:val="clear" w:color="auto" w:fill="auto"/>
            <w:vAlign w:val="center"/>
            <w:hideMark/>
          </w:tcPr>
          <w:p w:rsidR="002329EE" w:rsidRPr="00750AB2" w:rsidRDefault="002329EE" w:rsidP="00AC76DC">
            <w:pPr>
              <w:widowControl/>
              <w:snapToGrid w:val="0"/>
              <w:jc w:val="center"/>
              <w:rPr>
                <w:kern w:val="0"/>
                <w:sz w:val="24"/>
                <w:szCs w:val="21"/>
              </w:rPr>
            </w:pPr>
          </w:p>
        </w:tc>
      </w:tr>
      <w:tr w:rsidR="002329EE" w:rsidRPr="00750AB2" w:rsidTr="00AC76DC">
        <w:trPr>
          <w:jc w:val="center"/>
        </w:trPr>
        <w:tc>
          <w:tcPr>
            <w:tcW w:w="9335" w:type="dxa"/>
            <w:gridSpan w:val="5"/>
            <w:shd w:val="clear" w:color="auto" w:fill="auto"/>
            <w:vAlign w:val="center"/>
          </w:tcPr>
          <w:p w:rsidR="002329EE" w:rsidRPr="00750AB2" w:rsidRDefault="002329EE" w:rsidP="00AC76DC">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2329EE" w:rsidRPr="00750AB2" w:rsidTr="00AC76DC">
        <w:trPr>
          <w:jc w:val="center"/>
        </w:trPr>
        <w:tc>
          <w:tcPr>
            <w:tcW w:w="843" w:type="dxa"/>
            <w:shd w:val="clear" w:color="auto" w:fill="auto"/>
            <w:vAlign w:val="center"/>
          </w:tcPr>
          <w:p w:rsidR="002329EE" w:rsidRPr="00750AB2" w:rsidRDefault="002329EE" w:rsidP="00AC76DC">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2329EE" w:rsidRPr="00750AB2" w:rsidRDefault="002329EE" w:rsidP="00AC76DC">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2329EE" w:rsidRPr="00750AB2" w:rsidRDefault="002329EE" w:rsidP="00AC76DC">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2329EE" w:rsidRPr="00750AB2" w:rsidRDefault="002329EE" w:rsidP="00AC76DC">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2329EE" w:rsidRPr="00750AB2" w:rsidRDefault="002329EE" w:rsidP="00AC76DC">
            <w:pPr>
              <w:widowControl/>
              <w:snapToGrid w:val="0"/>
              <w:jc w:val="center"/>
              <w:rPr>
                <w:kern w:val="0"/>
                <w:sz w:val="24"/>
                <w:szCs w:val="21"/>
              </w:rPr>
            </w:pPr>
            <w:r w:rsidRPr="00750AB2">
              <w:rPr>
                <w:kern w:val="0"/>
                <w:sz w:val="24"/>
                <w:szCs w:val="21"/>
              </w:rPr>
              <w:t>备注</w:t>
            </w:r>
          </w:p>
        </w:tc>
      </w:tr>
      <w:tr w:rsidR="002329EE" w:rsidRPr="00750AB2" w:rsidTr="00AC76DC">
        <w:trPr>
          <w:jc w:val="center"/>
        </w:trPr>
        <w:tc>
          <w:tcPr>
            <w:tcW w:w="843" w:type="dxa"/>
            <w:shd w:val="clear" w:color="auto" w:fill="auto"/>
            <w:vAlign w:val="center"/>
            <w:hideMark/>
          </w:tcPr>
          <w:p w:rsidR="002329EE" w:rsidRPr="00750AB2" w:rsidRDefault="002329EE" w:rsidP="00AC76DC">
            <w:pPr>
              <w:widowControl/>
              <w:snapToGrid w:val="0"/>
              <w:jc w:val="center"/>
              <w:rPr>
                <w:kern w:val="0"/>
                <w:sz w:val="24"/>
                <w:szCs w:val="21"/>
              </w:rPr>
            </w:pPr>
          </w:p>
        </w:tc>
        <w:tc>
          <w:tcPr>
            <w:tcW w:w="3922" w:type="dxa"/>
            <w:shd w:val="clear" w:color="auto" w:fill="auto"/>
            <w:vAlign w:val="center"/>
            <w:hideMark/>
          </w:tcPr>
          <w:p w:rsidR="002329EE" w:rsidRPr="00750AB2" w:rsidRDefault="002329EE" w:rsidP="00AC76DC">
            <w:pPr>
              <w:widowControl/>
              <w:snapToGrid w:val="0"/>
              <w:jc w:val="center"/>
              <w:rPr>
                <w:kern w:val="0"/>
                <w:sz w:val="24"/>
                <w:szCs w:val="21"/>
              </w:rPr>
            </w:pPr>
          </w:p>
        </w:tc>
        <w:tc>
          <w:tcPr>
            <w:tcW w:w="2438" w:type="dxa"/>
            <w:shd w:val="clear" w:color="auto" w:fill="auto"/>
            <w:vAlign w:val="center"/>
            <w:hideMark/>
          </w:tcPr>
          <w:p w:rsidR="002329EE" w:rsidRPr="00750AB2" w:rsidRDefault="002329EE" w:rsidP="00AC76DC">
            <w:pPr>
              <w:widowControl/>
              <w:snapToGrid w:val="0"/>
              <w:jc w:val="center"/>
              <w:rPr>
                <w:kern w:val="0"/>
                <w:sz w:val="24"/>
                <w:szCs w:val="21"/>
              </w:rPr>
            </w:pPr>
          </w:p>
        </w:tc>
        <w:tc>
          <w:tcPr>
            <w:tcW w:w="1289" w:type="dxa"/>
            <w:shd w:val="clear" w:color="auto" w:fill="auto"/>
            <w:vAlign w:val="center"/>
            <w:hideMark/>
          </w:tcPr>
          <w:p w:rsidR="002329EE" w:rsidRPr="00750AB2" w:rsidRDefault="002329EE" w:rsidP="00AC76DC">
            <w:pPr>
              <w:widowControl/>
              <w:snapToGrid w:val="0"/>
              <w:jc w:val="center"/>
              <w:rPr>
                <w:kern w:val="0"/>
                <w:sz w:val="24"/>
                <w:szCs w:val="21"/>
              </w:rPr>
            </w:pPr>
          </w:p>
        </w:tc>
        <w:tc>
          <w:tcPr>
            <w:tcW w:w="843" w:type="dxa"/>
            <w:shd w:val="clear" w:color="auto" w:fill="auto"/>
            <w:vAlign w:val="center"/>
            <w:hideMark/>
          </w:tcPr>
          <w:p w:rsidR="002329EE" w:rsidRPr="00750AB2" w:rsidRDefault="002329EE" w:rsidP="00AC76DC">
            <w:pPr>
              <w:widowControl/>
              <w:snapToGrid w:val="0"/>
              <w:jc w:val="center"/>
              <w:rPr>
                <w:kern w:val="0"/>
                <w:sz w:val="24"/>
                <w:szCs w:val="21"/>
              </w:rPr>
            </w:pPr>
          </w:p>
        </w:tc>
      </w:tr>
      <w:tr w:rsidR="002329EE" w:rsidRPr="00750AB2" w:rsidTr="00AC76DC">
        <w:trPr>
          <w:jc w:val="center"/>
        </w:trPr>
        <w:tc>
          <w:tcPr>
            <w:tcW w:w="843" w:type="dxa"/>
            <w:shd w:val="clear" w:color="auto" w:fill="auto"/>
            <w:vAlign w:val="center"/>
          </w:tcPr>
          <w:p w:rsidR="002329EE" w:rsidRPr="00750AB2" w:rsidRDefault="002329EE" w:rsidP="00AC76DC">
            <w:pPr>
              <w:widowControl/>
              <w:snapToGrid w:val="0"/>
              <w:jc w:val="center"/>
              <w:rPr>
                <w:kern w:val="0"/>
                <w:sz w:val="24"/>
                <w:szCs w:val="21"/>
              </w:rPr>
            </w:pPr>
          </w:p>
        </w:tc>
        <w:tc>
          <w:tcPr>
            <w:tcW w:w="3922" w:type="dxa"/>
            <w:shd w:val="clear" w:color="auto" w:fill="auto"/>
            <w:vAlign w:val="center"/>
          </w:tcPr>
          <w:p w:rsidR="002329EE" w:rsidRPr="00750AB2" w:rsidRDefault="002329EE" w:rsidP="00AC76DC">
            <w:pPr>
              <w:widowControl/>
              <w:snapToGrid w:val="0"/>
              <w:jc w:val="center"/>
              <w:rPr>
                <w:kern w:val="0"/>
                <w:sz w:val="24"/>
                <w:szCs w:val="21"/>
              </w:rPr>
            </w:pPr>
          </w:p>
        </w:tc>
        <w:tc>
          <w:tcPr>
            <w:tcW w:w="2438" w:type="dxa"/>
            <w:shd w:val="clear" w:color="auto" w:fill="auto"/>
            <w:vAlign w:val="center"/>
          </w:tcPr>
          <w:p w:rsidR="002329EE" w:rsidRPr="00750AB2" w:rsidRDefault="002329EE" w:rsidP="00AC76DC">
            <w:pPr>
              <w:widowControl/>
              <w:snapToGrid w:val="0"/>
              <w:jc w:val="center"/>
              <w:rPr>
                <w:kern w:val="0"/>
                <w:sz w:val="24"/>
                <w:szCs w:val="21"/>
              </w:rPr>
            </w:pPr>
          </w:p>
        </w:tc>
        <w:tc>
          <w:tcPr>
            <w:tcW w:w="1289" w:type="dxa"/>
            <w:shd w:val="clear" w:color="auto" w:fill="auto"/>
            <w:vAlign w:val="center"/>
          </w:tcPr>
          <w:p w:rsidR="002329EE" w:rsidRPr="00750AB2" w:rsidRDefault="002329EE" w:rsidP="00AC76DC">
            <w:pPr>
              <w:widowControl/>
              <w:snapToGrid w:val="0"/>
              <w:jc w:val="center"/>
              <w:rPr>
                <w:kern w:val="0"/>
                <w:sz w:val="24"/>
                <w:szCs w:val="21"/>
              </w:rPr>
            </w:pPr>
          </w:p>
        </w:tc>
        <w:tc>
          <w:tcPr>
            <w:tcW w:w="843" w:type="dxa"/>
            <w:shd w:val="clear" w:color="auto" w:fill="auto"/>
            <w:vAlign w:val="center"/>
          </w:tcPr>
          <w:p w:rsidR="002329EE" w:rsidRPr="00750AB2" w:rsidRDefault="002329EE" w:rsidP="00AC76DC">
            <w:pPr>
              <w:widowControl/>
              <w:snapToGrid w:val="0"/>
              <w:jc w:val="center"/>
              <w:rPr>
                <w:kern w:val="0"/>
                <w:sz w:val="24"/>
                <w:szCs w:val="21"/>
              </w:rPr>
            </w:pPr>
          </w:p>
        </w:tc>
      </w:tr>
      <w:tr w:rsidR="002329EE" w:rsidRPr="00750AB2" w:rsidTr="00AC76DC">
        <w:trPr>
          <w:jc w:val="center"/>
        </w:trPr>
        <w:tc>
          <w:tcPr>
            <w:tcW w:w="843" w:type="dxa"/>
            <w:shd w:val="clear" w:color="auto" w:fill="auto"/>
            <w:vAlign w:val="center"/>
          </w:tcPr>
          <w:p w:rsidR="002329EE" w:rsidRPr="00750AB2" w:rsidRDefault="002329EE" w:rsidP="00AC76DC">
            <w:pPr>
              <w:widowControl/>
              <w:snapToGrid w:val="0"/>
              <w:jc w:val="center"/>
              <w:rPr>
                <w:kern w:val="0"/>
                <w:sz w:val="24"/>
                <w:szCs w:val="21"/>
              </w:rPr>
            </w:pPr>
          </w:p>
        </w:tc>
        <w:tc>
          <w:tcPr>
            <w:tcW w:w="3922" w:type="dxa"/>
            <w:shd w:val="clear" w:color="auto" w:fill="auto"/>
            <w:vAlign w:val="center"/>
          </w:tcPr>
          <w:p w:rsidR="002329EE" w:rsidRPr="00750AB2" w:rsidRDefault="002329EE" w:rsidP="00AC76DC">
            <w:pPr>
              <w:widowControl/>
              <w:snapToGrid w:val="0"/>
              <w:jc w:val="center"/>
              <w:rPr>
                <w:kern w:val="0"/>
                <w:sz w:val="24"/>
                <w:szCs w:val="21"/>
              </w:rPr>
            </w:pPr>
          </w:p>
        </w:tc>
        <w:tc>
          <w:tcPr>
            <w:tcW w:w="2438" w:type="dxa"/>
            <w:shd w:val="clear" w:color="auto" w:fill="auto"/>
            <w:vAlign w:val="center"/>
          </w:tcPr>
          <w:p w:rsidR="002329EE" w:rsidRPr="00750AB2" w:rsidRDefault="002329EE" w:rsidP="00AC76DC">
            <w:pPr>
              <w:widowControl/>
              <w:snapToGrid w:val="0"/>
              <w:jc w:val="center"/>
              <w:rPr>
                <w:kern w:val="0"/>
                <w:sz w:val="24"/>
                <w:szCs w:val="21"/>
              </w:rPr>
            </w:pPr>
          </w:p>
        </w:tc>
        <w:tc>
          <w:tcPr>
            <w:tcW w:w="1289" w:type="dxa"/>
            <w:shd w:val="clear" w:color="auto" w:fill="auto"/>
            <w:vAlign w:val="center"/>
          </w:tcPr>
          <w:p w:rsidR="002329EE" w:rsidRPr="00750AB2" w:rsidRDefault="002329EE" w:rsidP="00AC76DC">
            <w:pPr>
              <w:widowControl/>
              <w:snapToGrid w:val="0"/>
              <w:jc w:val="center"/>
              <w:rPr>
                <w:kern w:val="0"/>
                <w:sz w:val="24"/>
                <w:szCs w:val="21"/>
              </w:rPr>
            </w:pPr>
          </w:p>
        </w:tc>
        <w:tc>
          <w:tcPr>
            <w:tcW w:w="843" w:type="dxa"/>
            <w:shd w:val="clear" w:color="auto" w:fill="auto"/>
            <w:vAlign w:val="center"/>
          </w:tcPr>
          <w:p w:rsidR="002329EE" w:rsidRPr="00750AB2" w:rsidRDefault="002329EE" w:rsidP="00AC76DC">
            <w:pPr>
              <w:widowControl/>
              <w:snapToGrid w:val="0"/>
              <w:jc w:val="center"/>
              <w:rPr>
                <w:kern w:val="0"/>
                <w:sz w:val="24"/>
                <w:szCs w:val="21"/>
              </w:rPr>
            </w:pPr>
          </w:p>
        </w:tc>
      </w:tr>
      <w:tr w:rsidR="002329EE" w:rsidRPr="00750AB2" w:rsidTr="00AC76DC">
        <w:trPr>
          <w:jc w:val="center"/>
        </w:trPr>
        <w:tc>
          <w:tcPr>
            <w:tcW w:w="843" w:type="dxa"/>
            <w:shd w:val="clear" w:color="auto" w:fill="auto"/>
            <w:vAlign w:val="center"/>
          </w:tcPr>
          <w:p w:rsidR="002329EE" w:rsidRPr="00750AB2" w:rsidRDefault="002329EE" w:rsidP="00AC76DC">
            <w:pPr>
              <w:widowControl/>
              <w:snapToGrid w:val="0"/>
              <w:jc w:val="center"/>
              <w:rPr>
                <w:kern w:val="0"/>
                <w:sz w:val="24"/>
                <w:szCs w:val="21"/>
              </w:rPr>
            </w:pPr>
          </w:p>
        </w:tc>
        <w:tc>
          <w:tcPr>
            <w:tcW w:w="3922" w:type="dxa"/>
            <w:shd w:val="clear" w:color="auto" w:fill="auto"/>
            <w:vAlign w:val="center"/>
          </w:tcPr>
          <w:p w:rsidR="002329EE" w:rsidRPr="00750AB2" w:rsidRDefault="002329EE" w:rsidP="00AC76DC">
            <w:pPr>
              <w:widowControl/>
              <w:snapToGrid w:val="0"/>
              <w:jc w:val="center"/>
              <w:rPr>
                <w:kern w:val="0"/>
                <w:sz w:val="24"/>
                <w:szCs w:val="21"/>
              </w:rPr>
            </w:pPr>
          </w:p>
        </w:tc>
        <w:tc>
          <w:tcPr>
            <w:tcW w:w="2438" w:type="dxa"/>
            <w:shd w:val="clear" w:color="auto" w:fill="auto"/>
            <w:vAlign w:val="center"/>
          </w:tcPr>
          <w:p w:rsidR="002329EE" w:rsidRPr="00750AB2" w:rsidRDefault="002329EE" w:rsidP="00AC76DC">
            <w:pPr>
              <w:widowControl/>
              <w:snapToGrid w:val="0"/>
              <w:jc w:val="center"/>
              <w:rPr>
                <w:kern w:val="0"/>
                <w:sz w:val="24"/>
                <w:szCs w:val="21"/>
              </w:rPr>
            </w:pPr>
          </w:p>
        </w:tc>
        <w:tc>
          <w:tcPr>
            <w:tcW w:w="1289" w:type="dxa"/>
            <w:shd w:val="clear" w:color="auto" w:fill="auto"/>
            <w:vAlign w:val="center"/>
          </w:tcPr>
          <w:p w:rsidR="002329EE" w:rsidRPr="00750AB2" w:rsidRDefault="002329EE" w:rsidP="00AC76DC">
            <w:pPr>
              <w:widowControl/>
              <w:snapToGrid w:val="0"/>
              <w:jc w:val="center"/>
              <w:rPr>
                <w:kern w:val="0"/>
                <w:sz w:val="24"/>
                <w:szCs w:val="21"/>
              </w:rPr>
            </w:pPr>
          </w:p>
        </w:tc>
        <w:tc>
          <w:tcPr>
            <w:tcW w:w="843" w:type="dxa"/>
            <w:shd w:val="clear" w:color="auto" w:fill="auto"/>
            <w:vAlign w:val="center"/>
          </w:tcPr>
          <w:p w:rsidR="002329EE" w:rsidRPr="00750AB2" w:rsidRDefault="002329EE" w:rsidP="00AC76DC">
            <w:pPr>
              <w:widowControl/>
              <w:snapToGrid w:val="0"/>
              <w:jc w:val="center"/>
              <w:rPr>
                <w:kern w:val="0"/>
                <w:sz w:val="24"/>
                <w:szCs w:val="21"/>
              </w:rPr>
            </w:pPr>
          </w:p>
        </w:tc>
      </w:tr>
      <w:tr w:rsidR="002329EE" w:rsidRPr="00750AB2" w:rsidTr="00AC76DC">
        <w:trPr>
          <w:jc w:val="center"/>
        </w:trPr>
        <w:tc>
          <w:tcPr>
            <w:tcW w:w="843" w:type="dxa"/>
            <w:shd w:val="clear" w:color="auto" w:fill="auto"/>
            <w:vAlign w:val="center"/>
          </w:tcPr>
          <w:p w:rsidR="002329EE" w:rsidRPr="00750AB2" w:rsidRDefault="002329EE" w:rsidP="00AC76DC">
            <w:pPr>
              <w:widowControl/>
              <w:snapToGrid w:val="0"/>
              <w:jc w:val="center"/>
              <w:rPr>
                <w:kern w:val="0"/>
                <w:sz w:val="24"/>
                <w:szCs w:val="21"/>
              </w:rPr>
            </w:pPr>
          </w:p>
        </w:tc>
        <w:tc>
          <w:tcPr>
            <w:tcW w:w="3922" w:type="dxa"/>
            <w:shd w:val="clear" w:color="auto" w:fill="auto"/>
            <w:vAlign w:val="center"/>
          </w:tcPr>
          <w:p w:rsidR="002329EE" w:rsidRPr="00750AB2" w:rsidRDefault="002329EE" w:rsidP="00AC76DC">
            <w:pPr>
              <w:widowControl/>
              <w:snapToGrid w:val="0"/>
              <w:jc w:val="center"/>
              <w:rPr>
                <w:kern w:val="0"/>
                <w:sz w:val="24"/>
                <w:szCs w:val="21"/>
              </w:rPr>
            </w:pPr>
          </w:p>
        </w:tc>
        <w:tc>
          <w:tcPr>
            <w:tcW w:w="2438" w:type="dxa"/>
            <w:shd w:val="clear" w:color="auto" w:fill="auto"/>
            <w:vAlign w:val="center"/>
          </w:tcPr>
          <w:p w:rsidR="002329EE" w:rsidRPr="00750AB2" w:rsidRDefault="002329EE" w:rsidP="00AC76DC">
            <w:pPr>
              <w:widowControl/>
              <w:snapToGrid w:val="0"/>
              <w:jc w:val="center"/>
              <w:rPr>
                <w:kern w:val="0"/>
                <w:sz w:val="24"/>
                <w:szCs w:val="21"/>
              </w:rPr>
            </w:pPr>
          </w:p>
        </w:tc>
        <w:tc>
          <w:tcPr>
            <w:tcW w:w="1289" w:type="dxa"/>
            <w:shd w:val="clear" w:color="auto" w:fill="auto"/>
            <w:vAlign w:val="center"/>
          </w:tcPr>
          <w:p w:rsidR="002329EE" w:rsidRPr="00750AB2" w:rsidRDefault="002329EE" w:rsidP="00AC76DC">
            <w:pPr>
              <w:widowControl/>
              <w:snapToGrid w:val="0"/>
              <w:jc w:val="center"/>
              <w:rPr>
                <w:kern w:val="0"/>
                <w:sz w:val="24"/>
                <w:szCs w:val="21"/>
              </w:rPr>
            </w:pPr>
          </w:p>
        </w:tc>
        <w:tc>
          <w:tcPr>
            <w:tcW w:w="843" w:type="dxa"/>
            <w:shd w:val="clear" w:color="auto" w:fill="auto"/>
            <w:vAlign w:val="center"/>
          </w:tcPr>
          <w:p w:rsidR="002329EE" w:rsidRPr="00750AB2" w:rsidRDefault="002329EE" w:rsidP="00AC76DC">
            <w:pPr>
              <w:widowControl/>
              <w:snapToGrid w:val="0"/>
              <w:jc w:val="center"/>
              <w:rPr>
                <w:kern w:val="0"/>
                <w:sz w:val="24"/>
                <w:szCs w:val="21"/>
              </w:rPr>
            </w:pPr>
          </w:p>
        </w:tc>
      </w:tr>
    </w:tbl>
    <w:p w:rsidR="002329EE" w:rsidRPr="00750AB2" w:rsidRDefault="002329EE" w:rsidP="002329EE">
      <w:pPr>
        <w:spacing w:line="620" w:lineRule="exact"/>
        <w:rPr>
          <w:sz w:val="24"/>
        </w:rPr>
      </w:pPr>
      <w:r w:rsidRPr="00750AB2">
        <w:rPr>
          <w:sz w:val="24"/>
        </w:rPr>
        <w:t>注：</w:t>
      </w:r>
    </w:p>
    <w:p w:rsidR="002329EE" w:rsidRPr="00750AB2" w:rsidRDefault="002329EE" w:rsidP="002329EE">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2329EE" w:rsidRPr="00750AB2" w:rsidRDefault="002329EE" w:rsidP="002329EE">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2329EE" w:rsidRPr="00750AB2" w:rsidRDefault="002329EE" w:rsidP="002329EE">
      <w:pPr>
        <w:spacing w:line="360" w:lineRule="auto"/>
        <w:rPr>
          <w:sz w:val="24"/>
        </w:rPr>
      </w:pPr>
      <w:r w:rsidRPr="00750AB2">
        <w:rPr>
          <w:sz w:val="24"/>
        </w:rPr>
        <w:t xml:space="preserve">3. </w:t>
      </w:r>
      <w:r w:rsidRPr="00750AB2">
        <w:rPr>
          <w:sz w:val="24"/>
        </w:rPr>
        <w:t>偏离说明指招标要求与投标应答之间的不同之处。</w:t>
      </w:r>
    </w:p>
    <w:p w:rsidR="002329EE" w:rsidRPr="00750AB2" w:rsidRDefault="002329EE" w:rsidP="002329EE">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2329EE" w:rsidRPr="00750AB2" w:rsidRDefault="002329EE" w:rsidP="002329EE">
      <w:pPr>
        <w:spacing w:line="360" w:lineRule="auto"/>
        <w:rPr>
          <w:sz w:val="24"/>
        </w:rPr>
      </w:pPr>
    </w:p>
    <w:p w:rsidR="002329EE" w:rsidRDefault="002329EE" w:rsidP="002329EE">
      <w:pPr>
        <w:spacing w:line="360" w:lineRule="auto"/>
        <w:ind w:firstLineChars="1700" w:firstLine="3794"/>
        <w:rPr>
          <w:sz w:val="24"/>
        </w:rPr>
      </w:pPr>
      <w:r w:rsidRPr="000F460C">
        <w:rPr>
          <w:sz w:val="24"/>
        </w:rPr>
        <w:t>投标人名称：</w:t>
      </w:r>
    </w:p>
    <w:p w:rsidR="002329EE" w:rsidRPr="000F460C" w:rsidRDefault="002329EE" w:rsidP="002329EE">
      <w:pPr>
        <w:spacing w:line="360" w:lineRule="auto"/>
        <w:ind w:firstLineChars="1700" w:firstLine="3794"/>
        <w:rPr>
          <w:sz w:val="24"/>
        </w:rPr>
      </w:pPr>
    </w:p>
    <w:p w:rsidR="002329EE" w:rsidRPr="000F460C" w:rsidRDefault="002329EE" w:rsidP="002329E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329EE" w:rsidRPr="00CF67CD" w:rsidRDefault="002329EE" w:rsidP="002329EE">
      <w:pPr>
        <w:tabs>
          <w:tab w:val="left" w:pos="360"/>
        </w:tabs>
        <w:spacing w:afterLines="100" w:after="285" w:line="360" w:lineRule="auto"/>
        <w:rPr>
          <w:b/>
          <w:sz w:val="24"/>
        </w:rPr>
      </w:pPr>
      <w:r w:rsidRPr="00750AB2">
        <w:rPr>
          <w:sz w:val="24"/>
        </w:rPr>
        <w:br w:type="page"/>
      </w:r>
      <w:r w:rsidRPr="00CF67CD">
        <w:rPr>
          <w:b/>
          <w:sz w:val="24"/>
        </w:rPr>
        <w:lastRenderedPageBreak/>
        <w:t>附件</w:t>
      </w:r>
      <w:r w:rsidRPr="00CF67CD">
        <w:rPr>
          <w:b/>
          <w:sz w:val="24"/>
        </w:rPr>
        <w:t>6</w:t>
      </w:r>
    </w:p>
    <w:p w:rsidR="002329EE" w:rsidRPr="00750AB2" w:rsidRDefault="002329EE" w:rsidP="002329EE">
      <w:pPr>
        <w:autoSpaceDN w:val="0"/>
        <w:spacing w:line="360" w:lineRule="auto"/>
        <w:jc w:val="center"/>
        <w:rPr>
          <w:b/>
          <w:bCs/>
          <w:sz w:val="24"/>
        </w:rPr>
      </w:pPr>
      <w:r w:rsidRPr="00750AB2">
        <w:rPr>
          <w:b/>
          <w:sz w:val="24"/>
        </w:rPr>
        <w:t>主要相关项目业绩一览表</w:t>
      </w:r>
    </w:p>
    <w:p w:rsidR="002329EE" w:rsidRPr="00750AB2" w:rsidRDefault="002329EE" w:rsidP="002329EE">
      <w:pPr>
        <w:spacing w:line="460" w:lineRule="exact"/>
        <w:ind w:left="192"/>
        <w:rPr>
          <w:sz w:val="24"/>
        </w:rPr>
      </w:pPr>
    </w:p>
    <w:p w:rsidR="002329EE" w:rsidRPr="00750AB2" w:rsidRDefault="002329EE" w:rsidP="002329EE">
      <w:pPr>
        <w:spacing w:line="460" w:lineRule="exact"/>
        <w:rPr>
          <w:sz w:val="24"/>
        </w:rPr>
      </w:pPr>
      <w:r w:rsidRPr="00750AB2">
        <w:rPr>
          <w:sz w:val="24"/>
        </w:rPr>
        <w:t>项目名称：</w:t>
      </w:r>
      <w:r w:rsidRPr="00750AB2">
        <w:rPr>
          <w:sz w:val="24"/>
          <w:u w:val="single"/>
        </w:rPr>
        <w:t xml:space="preserve">                    </w:t>
      </w:r>
    </w:p>
    <w:p w:rsidR="002329EE" w:rsidRPr="00750AB2" w:rsidRDefault="002329EE" w:rsidP="002329EE">
      <w:pPr>
        <w:spacing w:line="460" w:lineRule="exact"/>
        <w:rPr>
          <w:sz w:val="24"/>
        </w:rPr>
      </w:pPr>
      <w:r w:rsidRPr="00750AB2">
        <w:rPr>
          <w:sz w:val="24"/>
        </w:rPr>
        <w:t>项目编号：</w:t>
      </w:r>
      <w:r w:rsidRPr="00750AB2">
        <w:rPr>
          <w:sz w:val="24"/>
          <w:u w:val="single"/>
        </w:rPr>
        <w:t xml:space="preserve">                    </w:t>
      </w:r>
    </w:p>
    <w:p w:rsidR="002329EE" w:rsidRPr="00750AB2" w:rsidRDefault="002329EE" w:rsidP="002329EE">
      <w:pPr>
        <w:spacing w:line="460" w:lineRule="exact"/>
        <w:rPr>
          <w:sz w:val="24"/>
          <w:u w:val="single"/>
        </w:rPr>
      </w:pPr>
      <w:r w:rsidRPr="00750AB2">
        <w:rPr>
          <w:sz w:val="24"/>
        </w:rPr>
        <w:t>包号：</w:t>
      </w:r>
      <w:r w:rsidRPr="00750AB2">
        <w:rPr>
          <w:sz w:val="24"/>
          <w:u w:val="single"/>
        </w:rPr>
        <w:t xml:space="preserve">                        </w:t>
      </w:r>
    </w:p>
    <w:p w:rsidR="002329EE" w:rsidRPr="00750AB2" w:rsidRDefault="002329EE" w:rsidP="002329EE">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r w:rsidRPr="00750AB2">
              <w:rPr>
                <w:sz w:val="24"/>
              </w:rPr>
              <w:t>合同金额</w:t>
            </w: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r w:rsidR="002329EE" w:rsidRPr="00750AB2" w:rsidTr="00AC76D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329EE" w:rsidRPr="00750AB2" w:rsidRDefault="002329EE" w:rsidP="00AC76DC">
            <w:pPr>
              <w:snapToGrid w:val="0"/>
              <w:jc w:val="center"/>
              <w:rPr>
                <w:sz w:val="24"/>
              </w:rPr>
            </w:pPr>
          </w:p>
        </w:tc>
      </w:tr>
    </w:tbl>
    <w:p w:rsidR="002329EE" w:rsidRPr="00750AB2" w:rsidRDefault="002329EE" w:rsidP="002329EE">
      <w:pPr>
        <w:spacing w:line="560" w:lineRule="exact"/>
        <w:rPr>
          <w:sz w:val="24"/>
        </w:rPr>
      </w:pPr>
      <w:r w:rsidRPr="00750AB2">
        <w:rPr>
          <w:sz w:val="24"/>
        </w:rPr>
        <w:t>备注：若招标文件第二部分评分因素及评标标准中要求提供业绩的，投标人所列业绩应按其要求将证明材料按顺序附后。</w:t>
      </w:r>
    </w:p>
    <w:p w:rsidR="002329EE" w:rsidRPr="00750AB2" w:rsidRDefault="002329EE" w:rsidP="002329EE">
      <w:pPr>
        <w:spacing w:line="560" w:lineRule="exact"/>
        <w:rPr>
          <w:sz w:val="24"/>
        </w:rPr>
      </w:pPr>
    </w:p>
    <w:p w:rsidR="002329EE" w:rsidRDefault="002329EE" w:rsidP="002329EE">
      <w:pPr>
        <w:spacing w:line="360" w:lineRule="auto"/>
        <w:ind w:firstLineChars="1700" w:firstLine="3794"/>
        <w:rPr>
          <w:sz w:val="24"/>
        </w:rPr>
      </w:pPr>
      <w:r w:rsidRPr="000F460C">
        <w:rPr>
          <w:sz w:val="24"/>
        </w:rPr>
        <w:t>投标人名称：</w:t>
      </w:r>
    </w:p>
    <w:p w:rsidR="002329EE" w:rsidRPr="000F460C" w:rsidRDefault="002329EE" w:rsidP="002329EE">
      <w:pPr>
        <w:spacing w:line="360" w:lineRule="auto"/>
        <w:ind w:firstLineChars="1700" w:firstLine="3794"/>
        <w:rPr>
          <w:sz w:val="24"/>
        </w:rPr>
      </w:pPr>
    </w:p>
    <w:p w:rsidR="002329EE" w:rsidRPr="000F460C" w:rsidRDefault="002329EE" w:rsidP="002329E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329EE" w:rsidRPr="00832534" w:rsidRDefault="002329EE" w:rsidP="002329EE">
      <w:pPr>
        <w:spacing w:line="460" w:lineRule="exact"/>
        <w:rPr>
          <w:sz w:val="24"/>
        </w:rPr>
      </w:pPr>
    </w:p>
    <w:p w:rsidR="002329EE" w:rsidRPr="00750AB2" w:rsidRDefault="002329EE" w:rsidP="002329EE">
      <w:pPr>
        <w:widowControl/>
        <w:jc w:val="left"/>
        <w:rPr>
          <w:sz w:val="24"/>
        </w:rPr>
      </w:pPr>
      <w:r w:rsidRPr="00750AB2">
        <w:rPr>
          <w:sz w:val="24"/>
        </w:rPr>
        <w:br w:type="page"/>
      </w:r>
    </w:p>
    <w:p w:rsidR="002329EE" w:rsidRPr="00CF67CD" w:rsidRDefault="002329EE" w:rsidP="002329EE">
      <w:pPr>
        <w:tabs>
          <w:tab w:val="left" w:pos="360"/>
        </w:tabs>
        <w:spacing w:afterLines="100" w:after="285" w:line="360" w:lineRule="auto"/>
        <w:rPr>
          <w:b/>
          <w:sz w:val="24"/>
        </w:rPr>
      </w:pPr>
      <w:r w:rsidRPr="00CF67CD">
        <w:rPr>
          <w:b/>
          <w:sz w:val="24"/>
        </w:rPr>
        <w:lastRenderedPageBreak/>
        <w:t>附件</w:t>
      </w:r>
      <w:r w:rsidRPr="00CF67CD">
        <w:rPr>
          <w:b/>
          <w:sz w:val="24"/>
        </w:rPr>
        <w:t>7</w:t>
      </w:r>
    </w:p>
    <w:p w:rsidR="002329EE" w:rsidRPr="000B7480" w:rsidRDefault="002329EE" w:rsidP="002329EE">
      <w:pPr>
        <w:autoSpaceDN w:val="0"/>
        <w:spacing w:line="360" w:lineRule="auto"/>
        <w:jc w:val="center"/>
        <w:rPr>
          <w:b/>
          <w:bCs/>
          <w:sz w:val="24"/>
        </w:rPr>
      </w:pPr>
      <w:r>
        <w:rPr>
          <w:rFonts w:hint="eastAsia"/>
          <w:b/>
          <w:bCs/>
          <w:sz w:val="24"/>
        </w:rPr>
        <w:t>投标</w:t>
      </w:r>
      <w:r w:rsidRPr="000B7480">
        <w:rPr>
          <w:b/>
          <w:bCs/>
          <w:sz w:val="24"/>
        </w:rPr>
        <w:t>代表人授权书</w:t>
      </w:r>
    </w:p>
    <w:p w:rsidR="002329EE" w:rsidRPr="000B7480" w:rsidRDefault="002329EE" w:rsidP="002329EE">
      <w:pPr>
        <w:spacing w:line="360" w:lineRule="auto"/>
        <w:rPr>
          <w:sz w:val="24"/>
          <w:szCs w:val="21"/>
        </w:rPr>
      </w:pPr>
    </w:p>
    <w:p w:rsidR="002329EE" w:rsidRPr="000B7480" w:rsidRDefault="002329EE" w:rsidP="002329EE">
      <w:pPr>
        <w:spacing w:line="360" w:lineRule="auto"/>
        <w:rPr>
          <w:sz w:val="24"/>
          <w:szCs w:val="21"/>
        </w:rPr>
      </w:pPr>
      <w:r w:rsidRPr="000B7480">
        <w:rPr>
          <w:sz w:val="24"/>
          <w:szCs w:val="21"/>
        </w:rPr>
        <w:t>致：天津市政府采购中心</w:t>
      </w:r>
    </w:p>
    <w:p w:rsidR="002329EE" w:rsidRPr="000B7480" w:rsidRDefault="002329EE" w:rsidP="002329EE">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2329EE" w:rsidRPr="000B7480" w:rsidRDefault="002329EE" w:rsidP="002329EE">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2329EE" w:rsidRPr="000B7480" w:rsidRDefault="002329EE" w:rsidP="002329EE">
      <w:pPr>
        <w:spacing w:line="360" w:lineRule="auto"/>
        <w:ind w:firstLineChars="200" w:firstLine="446"/>
        <w:rPr>
          <w:sz w:val="24"/>
          <w:szCs w:val="21"/>
        </w:rPr>
      </w:pPr>
      <w:r w:rsidRPr="000B7480">
        <w:rPr>
          <w:sz w:val="24"/>
          <w:szCs w:val="21"/>
        </w:rPr>
        <w:t>本授权书至投标有效期结束前始终有效。</w:t>
      </w:r>
    </w:p>
    <w:p w:rsidR="002329EE" w:rsidRPr="000B7480" w:rsidRDefault="002329EE" w:rsidP="002329EE">
      <w:pPr>
        <w:spacing w:line="360" w:lineRule="auto"/>
        <w:ind w:firstLineChars="200" w:firstLine="446"/>
        <w:rPr>
          <w:sz w:val="24"/>
          <w:szCs w:val="21"/>
        </w:rPr>
      </w:pPr>
      <w:r w:rsidRPr="000B7480">
        <w:rPr>
          <w:sz w:val="24"/>
          <w:szCs w:val="21"/>
        </w:rPr>
        <w:t>投标代表人无转委托权，特此委托。</w:t>
      </w:r>
    </w:p>
    <w:p w:rsidR="002329EE" w:rsidRDefault="002329EE" w:rsidP="002329EE">
      <w:pPr>
        <w:spacing w:line="360" w:lineRule="auto"/>
        <w:ind w:firstLineChars="200" w:firstLine="446"/>
        <w:rPr>
          <w:sz w:val="24"/>
        </w:rPr>
      </w:pPr>
    </w:p>
    <w:p w:rsidR="002329EE" w:rsidRPr="000B7480" w:rsidRDefault="002329EE" w:rsidP="002329EE">
      <w:pPr>
        <w:spacing w:line="360" w:lineRule="auto"/>
        <w:ind w:firstLineChars="200" w:firstLine="446"/>
        <w:rPr>
          <w:sz w:val="24"/>
        </w:rPr>
      </w:pPr>
    </w:p>
    <w:p w:rsidR="002329EE" w:rsidRPr="00750AB2" w:rsidRDefault="002329EE" w:rsidP="002329EE">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750AB2">
        <w:rPr>
          <w:sz w:val="24"/>
        </w:rPr>
        <w:t xml:space="preserve"> </w:t>
      </w:r>
    </w:p>
    <w:p w:rsidR="002329EE" w:rsidRPr="00750AB2" w:rsidRDefault="002329EE" w:rsidP="002329EE">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2329EE" w:rsidRPr="00750AB2" w:rsidTr="00AC76DC">
        <w:tc>
          <w:tcPr>
            <w:tcW w:w="4264" w:type="dxa"/>
          </w:tcPr>
          <w:p w:rsidR="002329EE" w:rsidRPr="00750AB2" w:rsidRDefault="002329EE" w:rsidP="00AC76DC">
            <w:pPr>
              <w:spacing w:line="360" w:lineRule="auto"/>
              <w:jc w:val="left"/>
              <w:rPr>
                <w:sz w:val="24"/>
              </w:rPr>
            </w:pPr>
            <w:r w:rsidRPr="00750AB2">
              <w:rPr>
                <w:sz w:val="24"/>
              </w:rPr>
              <w:t>投标代表人身份证正面</w:t>
            </w:r>
          </w:p>
          <w:p w:rsidR="002329EE" w:rsidRPr="00750AB2" w:rsidRDefault="002329EE" w:rsidP="00AC76DC">
            <w:pPr>
              <w:spacing w:line="360" w:lineRule="auto"/>
              <w:jc w:val="left"/>
              <w:rPr>
                <w:sz w:val="24"/>
              </w:rPr>
            </w:pPr>
          </w:p>
          <w:p w:rsidR="002329EE" w:rsidRPr="00750AB2" w:rsidRDefault="002329EE" w:rsidP="00AC76DC">
            <w:pPr>
              <w:spacing w:line="360" w:lineRule="auto"/>
              <w:jc w:val="left"/>
              <w:rPr>
                <w:sz w:val="24"/>
              </w:rPr>
            </w:pPr>
          </w:p>
          <w:p w:rsidR="002329EE" w:rsidRPr="00750AB2" w:rsidRDefault="002329EE" w:rsidP="00AC76DC">
            <w:pPr>
              <w:spacing w:line="360" w:lineRule="auto"/>
              <w:jc w:val="left"/>
              <w:rPr>
                <w:sz w:val="24"/>
              </w:rPr>
            </w:pPr>
          </w:p>
          <w:p w:rsidR="002329EE" w:rsidRPr="00750AB2" w:rsidRDefault="002329EE" w:rsidP="00AC76DC">
            <w:pPr>
              <w:spacing w:line="360" w:lineRule="auto"/>
              <w:jc w:val="left"/>
              <w:rPr>
                <w:sz w:val="24"/>
              </w:rPr>
            </w:pPr>
          </w:p>
          <w:p w:rsidR="002329EE" w:rsidRPr="00750AB2" w:rsidRDefault="002329EE" w:rsidP="00AC76DC">
            <w:pPr>
              <w:spacing w:line="360" w:lineRule="auto"/>
              <w:jc w:val="left"/>
              <w:rPr>
                <w:sz w:val="24"/>
              </w:rPr>
            </w:pPr>
          </w:p>
        </w:tc>
        <w:tc>
          <w:tcPr>
            <w:tcW w:w="4264" w:type="dxa"/>
          </w:tcPr>
          <w:p w:rsidR="002329EE" w:rsidRPr="00750AB2" w:rsidRDefault="002329EE" w:rsidP="00AC76DC">
            <w:pPr>
              <w:spacing w:line="360" w:lineRule="auto"/>
              <w:jc w:val="left"/>
              <w:rPr>
                <w:sz w:val="24"/>
              </w:rPr>
            </w:pPr>
            <w:r w:rsidRPr="00750AB2">
              <w:rPr>
                <w:sz w:val="24"/>
              </w:rPr>
              <w:t>投标代表人身份证背面</w:t>
            </w:r>
          </w:p>
        </w:tc>
      </w:tr>
    </w:tbl>
    <w:p w:rsidR="002329EE" w:rsidRPr="00750AB2" w:rsidRDefault="002329EE" w:rsidP="002329EE">
      <w:pPr>
        <w:widowControl/>
        <w:jc w:val="left"/>
        <w:rPr>
          <w:sz w:val="24"/>
        </w:rPr>
      </w:pPr>
      <w:r w:rsidRPr="00750AB2">
        <w:rPr>
          <w:sz w:val="24"/>
        </w:rPr>
        <w:br w:type="page"/>
      </w:r>
    </w:p>
    <w:p w:rsidR="002329EE" w:rsidRPr="00CF67CD" w:rsidRDefault="002329EE" w:rsidP="002329EE">
      <w:pPr>
        <w:autoSpaceDN w:val="0"/>
        <w:spacing w:line="360" w:lineRule="auto"/>
        <w:jc w:val="left"/>
        <w:rPr>
          <w:b/>
          <w:bCs/>
          <w:sz w:val="24"/>
        </w:rPr>
      </w:pPr>
      <w:r w:rsidRPr="00CF67CD">
        <w:rPr>
          <w:b/>
          <w:bCs/>
          <w:sz w:val="24"/>
        </w:rPr>
        <w:lastRenderedPageBreak/>
        <w:t>附件</w:t>
      </w:r>
      <w:r w:rsidRPr="00CF67CD">
        <w:rPr>
          <w:b/>
          <w:bCs/>
          <w:sz w:val="24"/>
        </w:rPr>
        <w:t>8</w:t>
      </w:r>
      <w:r w:rsidRPr="00CF67CD">
        <w:rPr>
          <w:rFonts w:hint="eastAsia"/>
          <w:b/>
          <w:bCs/>
          <w:sz w:val="24"/>
        </w:rPr>
        <w:t>-1</w:t>
      </w:r>
    </w:p>
    <w:p w:rsidR="002329EE" w:rsidRPr="00694E79" w:rsidRDefault="002329EE" w:rsidP="002329EE">
      <w:pPr>
        <w:autoSpaceDE w:val="0"/>
        <w:autoSpaceDN w:val="0"/>
        <w:spacing w:line="480" w:lineRule="auto"/>
        <w:jc w:val="center"/>
        <w:rPr>
          <w:sz w:val="24"/>
          <w:szCs w:val="24"/>
        </w:rPr>
      </w:pPr>
      <w:r w:rsidRPr="00694E79">
        <w:rPr>
          <w:b/>
          <w:sz w:val="24"/>
          <w:szCs w:val="24"/>
        </w:rPr>
        <w:t>中小企业声明函（服务）</w:t>
      </w:r>
    </w:p>
    <w:p w:rsidR="002329EE" w:rsidRPr="00694E79" w:rsidRDefault="002329EE" w:rsidP="002329EE">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329EE" w:rsidRPr="00694E79" w:rsidRDefault="002329EE" w:rsidP="002329EE">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329EE" w:rsidRPr="00694E79" w:rsidRDefault="002329EE" w:rsidP="002329EE">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329EE" w:rsidRPr="00694E79" w:rsidRDefault="002329EE" w:rsidP="002329EE">
      <w:pPr>
        <w:autoSpaceDE w:val="0"/>
        <w:autoSpaceDN w:val="0"/>
        <w:spacing w:line="500" w:lineRule="exact"/>
        <w:ind w:left="641"/>
        <w:jc w:val="left"/>
        <w:rPr>
          <w:sz w:val="24"/>
          <w:szCs w:val="24"/>
        </w:rPr>
      </w:pPr>
      <w:r w:rsidRPr="00694E79">
        <w:rPr>
          <w:sz w:val="24"/>
          <w:szCs w:val="24"/>
        </w:rPr>
        <w:t>……</w:t>
      </w:r>
    </w:p>
    <w:p w:rsidR="002329EE" w:rsidRPr="00694E79" w:rsidRDefault="002329EE" w:rsidP="002329EE">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329EE" w:rsidRPr="00694E79" w:rsidRDefault="002329EE" w:rsidP="002329EE">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2329EE" w:rsidRPr="00694E79" w:rsidRDefault="002329EE" w:rsidP="002329EE">
      <w:pPr>
        <w:autoSpaceDE w:val="0"/>
        <w:autoSpaceDN w:val="0"/>
        <w:spacing w:line="500" w:lineRule="exact"/>
        <w:ind w:left="3840"/>
        <w:jc w:val="left"/>
        <w:rPr>
          <w:sz w:val="24"/>
          <w:szCs w:val="24"/>
        </w:rPr>
      </w:pPr>
      <w:r w:rsidRPr="00694E79">
        <w:rPr>
          <w:sz w:val="24"/>
          <w:szCs w:val="24"/>
        </w:rPr>
        <w:t>投标人名称：</w:t>
      </w:r>
    </w:p>
    <w:p w:rsidR="002329EE" w:rsidRPr="00694E79" w:rsidRDefault="002329EE" w:rsidP="002329EE">
      <w:pPr>
        <w:autoSpaceDE w:val="0"/>
        <w:autoSpaceDN w:val="0"/>
        <w:spacing w:line="500" w:lineRule="exact"/>
        <w:ind w:left="3840"/>
        <w:jc w:val="left"/>
        <w:rPr>
          <w:sz w:val="32"/>
        </w:rPr>
      </w:pPr>
      <w:r w:rsidRPr="00694E79">
        <w:rPr>
          <w:sz w:val="24"/>
          <w:szCs w:val="24"/>
        </w:rPr>
        <w:t>日期：</w:t>
      </w:r>
    </w:p>
    <w:p w:rsidR="002329EE" w:rsidRPr="00694E79" w:rsidRDefault="002329EE" w:rsidP="002329EE">
      <w:pPr>
        <w:spacing w:line="360" w:lineRule="auto"/>
        <w:ind w:right="84" w:firstLineChars="100" w:firstLine="224"/>
        <w:rPr>
          <w:b/>
          <w:sz w:val="24"/>
          <w:szCs w:val="24"/>
        </w:rPr>
      </w:pPr>
      <w:r w:rsidRPr="00694E79">
        <w:rPr>
          <w:b/>
          <w:sz w:val="24"/>
          <w:szCs w:val="24"/>
        </w:rPr>
        <w:t>注：</w:t>
      </w:r>
    </w:p>
    <w:p w:rsidR="002329EE" w:rsidRPr="00694E79" w:rsidRDefault="002329EE" w:rsidP="002329EE">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329EE" w:rsidRPr="00694E79" w:rsidRDefault="002329EE" w:rsidP="002329EE">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329EE" w:rsidRPr="00156549" w:rsidRDefault="002329EE" w:rsidP="002329EE">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2329EE" w:rsidRDefault="002329EE" w:rsidP="002329EE">
      <w:pPr>
        <w:widowControl/>
        <w:jc w:val="left"/>
        <w:rPr>
          <w:sz w:val="24"/>
        </w:rPr>
      </w:pPr>
      <w:r>
        <w:rPr>
          <w:sz w:val="24"/>
        </w:rPr>
        <w:br w:type="page"/>
      </w:r>
    </w:p>
    <w:p w:rsidR="002329EE" w:rsidRPr="00CF67CD" w:rsidRDefault="002329EE" w:rsidP="002329EE">
      <w:pPr>
        <w:autoSpaceDN w:val="0"/>
        <w:spacing w:line="360" w:lineRule="auto"/>
        <w:rPr>
          <w:b/>
          <w:bCs/>
          <w:sz w:val="24"/>
        </w:rPr>
      </w:pPr>
      <w:r w:rsidRPr="00CF67CD">
        <w:rPr>
          <w:rFonts w:hint="eastAsia"/>
          <w:b/>
          <w:bCs/>
          <w:sz w:val="24"/>
        </w:rPr>
        <w:lastRenderedPageBreak/>
        <w:t>附件</w:t>
      </w:r>
      <w:r w:rsidRPr="00CF67CD">
        <w:rPr>
          <w:rFonts w:hint="eastAsia"/>
          <w:b/>
          <w:bCs/>
          <w:sz w:val="24"/>
        </w:rPr>
        <w:t>8-2</w:t>
      </w:r>
    </w:p>
    <w:p w:rsidR="002329EE" w:rsidRDefault="002329EE" w:rsidP="002329EE">
      <w:pPr>
        <w:autoSpaceDN w:val="0"/>
        <w:spacing w:line="360" w:lineRule="auto"/>
        <w:jc w:val="left"/>
        <w:rPr>
          <w:b/>
          <w:bCs/>
          <w:sz w:val="24"/>
        </w:rPr>
      </w:pPr>
      <w:r>
        <w:rPr>
          <w:rFonts w:hint="eastAsia"/>
          <w:b/>
          <w:kern w:val="0"/>
          <w:sz w:val="24"/>
          <w:szCs w:val="21"/>
        </w:rPr>
        <w:t>若不是残疾人福利性单位，投标文件中可不提供此声明函</w:t>
      </w:r>
    </w:p>
    <w:p w:rsidR="002329EE" w:rsidRDefault="002329EE" w:rsidP="002329EE">
      <w:pPr>
        <w:autoSpaceDN w:val="0"/>
        <w:spacing w:line="360" w:lineRule="auto"/>
        <w:jc w:val="center"/>
        <w:rPr>
          <w:b/>
          <w:bCs/>
          <w:sz w:val="24"/>
        </w:rPr>
      </w:pPr>
    </w:p>
    <w:p w:rsidR="002329EE" w:rsidRPr="00BA30A7" w:rsidRDefault="002329EE" w:rsidP="002329EE">
      <w:pPr>
        <w:snapToGrid w:val="0"/>
        <w:spacing w:line="360" w:lineRule="auto"/>
        <w:jc w:val="center"/>
        <w:rPr>
          <w:b/>
          <w:bCs/>
          <w:sz w:val="24"/>
        </w:rPr>
      </w:pPr>
      <w:r w:rsidRPr="00BA30A7">
        <w:rPr>
          <w:rFonts w:hint="eastAsia"/>
          <w:b/>
          <w:bCs/>
          <w:sz w:val="24"/>
        </w:rPr>
        <w:t>残疾人福利性单位声明函</w:t>
      </w:r>
    </w:p>
    <w:p w:rsidR="002329EE" w:rsidRPr="00BA30A7" w:rsidRDefault="002329EE" w:rsidP="002329EE">
      <w:pPr>
        <w:snapToGrid w:val="0"/>
        <w:spacing w:line="360" w:lineRule="auto"/>
        <w:ind w:firstLineChars="200" w:firstLine="448"/>
        <w:jc w:val="left"/>
        <w:rPr>
          <w:b/>
          <w:bCs/>
          <w:sz w:val="24"/>
        </w:rPr>
      </w:pPr>
    </w:p>
    <w:p w:rsidR="002329EE" w:rsidRPr="00BA30A7" w:rsidRDefault="002329EE" w:rsidP="002329EE">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2329EE" w:rsidRPr="00BA30A7" w:rsidRDefault="002329EE" w:rsidP="002329EE">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2329EE" w:rsidRPr="00BA30A7" w:rsidRDefault="002329EE" w:rsidP="002329EE">
      <w:pPr>
        <w:snapToGrid w:val="0"/>
        <w:spacing w:line="360" w:lineRule="auto"/>
        <w:ind w:firstLineChars="200" w:firstLine="446"/>
        <w:jc w:val="left"/>
        <w:rPr>
          <w:bCs/>
          <w:sz w:val="24"/>
        </w:rPr>
      </w:pPr>
    </w:p>
    <w:p w:rsidR="002329EE" w:rsidRPr="00BA30A7" w:rsidRDefault="002329EE" w:rsidP="002329EE">
      <w:pPr>
        <w:snapToGrid w:val="0"/>
        <w:spacing w:line="360" w:lineRule="auto"/>
        <w:ind w:firstLineChars="200" w:firstLine="446"/>
        <w:jc w:val="left"/>
        <w:rPr>
          <w:bCs/>
          <w:sz w:val="24"/>
        </w:rPr>
      </w:pPr>
    </w:p>
    <w:p w:rsidR="002329EE" w:rsidRDefault="002329EE" w:rsidP="002329EE">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2329EE" w:rsidRPr="00BA30A7" w:rsidRDefault="002329EE" w:rsidP="002329EE">
      <w:pPr>
        <w:snapToGrid w:val="0"/>
        <w:spacing w:line="360" w:lineRule="auto"/>
        <w:ind w:firstLineChars="200" w:firstLine="446"/>
        <w:jc w:val="left"/>
        <w:rPr>
          <w:bCs/>
          <w:sz w:val="24"/>
        </w:rPr>
      </w:pPr>
    </w:p>
    <w:p w:rsidR="002329EE" w:rsidRPr="00BA30A7" w:rsidRDefault="002329EE" w:rsidP="002329EE">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329EE" w:rsidRPr="00156549" w:rsidRDefault="002329EE" w:rsidP="002329EE">
      <w:pPr>
        <w:snapToGrid w:val="0"/>
        <w:spacing w:line="360" w:lineRule="auto"/>
        <w:ind w:firstLineChars="200" w:firstLine="446"/>
        <w:jc w:val="left"/>
        <w:rPr>
          <w:sz w:val="24"/>
          <w:szCs w:val="21"/>
        </w:rPr>
      </w:pPr>
    </w:p>
    <w:p w:rsidR="002329EE" w:rsidRPr="00156549" w:rsidRDefault="002329EE" w:rsidP="002329EE">
      <w:pPr>
        <w:snapToGrid w:val="0"/>
        <w:spacing w:line="360" w:lineRule="auto"/>
        <w:ind w:firstLineChars="200" w:firstLine="446"/>
        <w:rPr>
          <w:sz w:val="24"/>
          <w:szCs w:val="21"/>
        </w:rPr>
      </w:pPr>
      <w:r w:rsidRPr="00156549">
        <w:rPr>
          <w:sz w:val="24"/>
          <w:szCs w:val="21"/>
        </w:rPr>
        <w:t>注：</w:t>
      </w:r>
    </w:p>
    <w:p w:rsidR="002329EE" w:rsidRPr="00156549" w:rsidRDefault="002329EE" w:rsidP="002329EE">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2329EE" w:rsidRPr="00156549" w:rsidRDefault="002329EE" w:rsidP="002329EE">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2329EE" w:rsidRPr="00A425B4" w:rsidRDefault="002329EE" w:rsidP="002329EE">
      <w:pPr>
        <w:snapToGrid w:val="0"/>
        <w:spacing w:line="360" w:lineRule="auto"/>
        <w:ind w:firstLineChars="200" w:firstLine="446"/>
        <w:rPr>
          <w:color w:val="FF0000"/>
          <w:sz w:val="24"/>
          <w:szCs w:val="21"/>
        </w:rPr>
      </w:pPr>
    </w:p>
    <w:p w:rsidR="002329EE" w:rsidRPr="001704C8" w:rsidRDefault="002329EE" w:rsidP="002329EE">
      <w:pPr>
        <w:snapToGrid w:val="0"/>
        <w:spacing w:line="360" w:lineRule="auto"/>
        <w:ind w:firstLineChars="200" w:firstLine="446"/>
        <w:jc w:val="left"/>
        <w:rPr>
          <w:sz w:val="24"/>
          <w:szCs w:val="21"/>
        </w:rPr>
      </w:pPr>
    </w:p>
    <w:p w:rsidR="002329EE" w:rsidRPr="00807A77" w:rsidRDefault="002329EE" w:rsidP="002329EE">
      <w:pPr>
        <w:spacing w:line="360" w:lineRule="auto"/>
        <w:ind w:right="84" w:firstLineChars="100" w:firstLine="223"/>
        <w:rPr>
          <w:position w:val="-40"/>
          <w:sz w:val="24"/>
        </w:rPr>
      </w:pPr>
    </w:p>
    <w:p w:rsidR="002329EE" w:rsidRPr="00CF67CD" w:rsidRDefault="002329EE" w:rsidP="002329EE">
      <w:pPr>
        <w:tabs>
          <w:tab w:val="left" w:pos="360"/>
        </w:tabs>
        <w:spacing w:line="360" w:lineRule="auto"/>
        <w:rPr>
          <w:b/>
          <w:sz w:val="24"/>
        </w:rPr>
      </w:pPr>
      <w:r w:rsidRPr="00750AB2">
        <w:rPr>
          <w:sz w:val="24"/>
        </w:rPr>
        <w:br w:type="page"/>
      </w:r>
      <w:r w:rsidRPr="00CF67CD">
        <w:rPr>
          <w:b/>
          <w:sz w:val="24"/>
        </w:rPr>
        <w:lastRenderedPageBreak/>
        <w:t>附件</w:t>
      </w:r>
      <w:r w:rsidRPr="00CF67CD">
        <w:rPr>
          <w:b/>
          <w:sz w:val="24"/>
        </w:rPr>
        <w:t>9</w:t>
      </w:r>
    </w:p>
    <w:p w:rsidR="002329EE" w:rsidRPr="00750AB2" w:rsidRDefault="002329EE" w:rsidP="002329EE">
      <w:pPr>
        <w:autoSpaceDN w:val="0"/>
        <w:spacing w:line="360" w:lineRule="auto"/>
        <w:jc w:val="center"/>
        <w:rPr>
          <w:b/>
          <w:bCs/>
          <w:sz w:val="24"/>
        </w:rPr>
      </w:pPr>
      <w:r w:rsidRPr="00750AB2">
        <w:rPr>
          <w:b/>
          <w:bCs/>
          <w:sz w:val="24"/>
        </w:rPr>
        <w:t>政府采购政策情况表</w:t>
      </w:r>
    </w:p>
    <w:p w:rsidR="002329EE" w:rsidRPr="00750AB2" w:rsidRDefault="002329EE" w:rsidP="002329EE">
      <w:pPr>
        <w:spacing w:line="460" w:lineRule="exact"/>
        <w:jc w:val="center"/>
        <w:rPr>
          <w:sz w:val="24"/>
        </w:rPr>
      </w:pPr>
    </w:p>
    <w:p w:rsidR="002329EE" w:rsidRPr="00750AB2" w:rsidRDefault="002329EE" w:rsidP="002329EE">
      <w:pPr>
        <w:spacing w:line="460" w:lineRule="exact"/>
        <w:rPr>
          <w:sz w:val="24"/>
        </w:rPr>
      </w:pPr>
      <w:r w:rsidRPr="00750AB2">
        <w:rPr>
          <w:sz w:val="24"/>
        </w:rPr>
        <w:t>项目名称：</w:t>
      </w:r>
      <w:r w:rsidRPr="00750AB2">
        <w:rPr>
          <w:sz w:val="24"/>
          <w:u w:val="single"/>
        </w:rPr>
        <w:t xml:space="preserve">                    </w:t>
      </w:r>
    </w:p>
    <w:p w:rsidR="002329EE" w:rsidRPr="00750AB2" w:rsidRDefault="002329EE" w:rsidP="002329EE">
      <w:pPr>
        <w:spacing w:line="460" w:lineRule="exact"/>
        <w:rPr>
          <w:sz w:val="24"/>
        </w:rPr>
      </w:pPr>
      <w:r w:rsidRPr="00750AB2">
        <w:rPr>
          <w:sz w:val="24"/>
        </w:rPr>
        <w:t>项目编号：</w:t>
      </w:r>
      <w:r w:rsidRPr="00750AB2">
        <w:rPr>
          <w:sz w:val="24"/>
          <w:u w:val="single"/>
        </w:rPr>
        <w:t xml:space="preserve">                    </w:t>
      </w:r>
    </w:p>
    <w:p w:rsidR="002329EE" w:rsidRPr="00750AB2" w:rsidRDefault="002329EE" w:rsidP="002329EE">
      <w:pPr>
        <w:spacing w:line="460" w:lineRule="exact"/>
        <w:rPr>
          <w:sz w:val="24"/>
          <w:u w:val="single"/>
        </w:rPr>
      </w:pPr>
      <w:r w:rsidRPr="00750AB2">
        <w:rPr>
          <w:sz w:val="24"/>
        </w:rPr>
        <w:t>包号：</w:t>
      </w:r>
      <w:r w:rsidRPr="00750AB2">
        <w:rPr>
          <w:sz w:val="24"/>
          <w:u w:val="single"/>
        </w:rPr>
        <w:t xml:space="preserve">                        </w:t>
      </w:r>
    </w:p>
    <w:p w:rsidR="002329EE" w:rsidRPr="00750AB2" w:rsidRDefault="002329EE" w:rsidP="002329EE">
      <w:pPr>
        <w:spacing w:line="460" w:lineRule="exact"/>
        <w:ind w:firstLineChars="3100" w:firstLine="6918"/>
        <w:rPr>
          <w:sz w:val="24"/>
        </w:rPr>
      </w:pPr>
    </w:p>
    <w:p w:rsidR="002329EE" w:rsidRPr="00156549" w:rsidRDefault="002329EE" w:rsidP="002329EE">
      <w:pPr>
        <w:spacing w:line="460" w:lineRule="exact"/>
        <w:rPr>
          <w:sz w:val="24"/>
        </w:rPr>
      </w:pPr>
      <w:r w:rsidRPr="00156549">
        <w:rPr>
          <w:sz w:val="24"/>
        </w:rPr>
        <w:t>填报要求：</w:t>
      </w:r>
    </w:p>
    <w:p w:rsidR="002329EE" w:rsidRPr="00156549" w:rsidRDefault="002329EE" w:rsidP="002329EE">
      <w:pPr>
        <w:spacing w:line="460" w:lineRule="exact"/>
        <w:rPr>
          <w:sz w:val="24"/>
        </w:rPr>
      </w:pPr>
      <w:r w:rsidRPr="00156549">
        <w:rPr>
          <w:sz w:val="24"/>
        </w:rPr>
        <w:t>1.</w:t>
      </w:r>
      <w:r w:rsidRPr="00156549">
        <w:rPr>
          <w:sz w:val="24"/>
        </w:rPr>
        <w:t>本表的产品名称、品牌型号、金额应与《开标分项一览表》一致。</w:t>
      </w:r>
    </w:p>
    <w:p w:rsidR="002329EE" w:rsidRPr="00156549" w:rsidRDefault="002329EE" w:rsidP="002329EE">
      <w:pPr>
        <w:spacing w:line="460" w:lineRule="exact"/>
        <w:rPr>
          <w:sz w:val="24"/>
        </w:rPr>
      </w:pPr>
      <w:r w:rsidRPr="00156549">
        <w:rPr>
          <w:sz w:val="24"/>
        </w:rPr>
        <w:t>2.“</w:t>
      </w:r>
      <w:r w:rsidRPr="00156549">
        <w:rPr>
          <w:sz w:val="24"/>
        </w:rPr>
        <w:t>制造商企业类型</w:t>
      </w:r>
      <w:r w:rsidRPr="00156549">
        <w:rPr>
          <w:sz w:val="24"/>
        </w:rPr>
        <w:t>”</w:t>
      </w:r>
      <w:r w:rsidRPr="00156549">
        <w:rPr>
          <w:sz w:val="24"/>
        </w:rPr>
        <w:t>栏填写内容为</w:t>
      </w:r>
      <w:r w:rsidRPr="00156549">
        <w:rPr>
          <w:sz w:val="24"/>
        </w:rPr>
        <w:t>“</w:t>
      </w:r>
      <w:r w:rsidRPr="00156549">
        <w:rPr>
          <w:sz w:val="24"/>
        </w:rPr>
        <w:t>微型</w:t>
      </w:r>
      <w:r w:rsidRPr="00156549">
        <w:rPr>
          <w:sz w:val="24"/>
        </w:rPr>
        <w:t>”</w:t>
      </w:r>
      <w:r w:rsidRPr="00156549">
        <w:rPr>
          <w:sz w:val="24"/>
        </w:rPr>
        <w:t>、</w:t>
      </w:r>
      <w:r w:rsidRPr="00156549">
        <w:rPr>
          <w:sz w:val="24"/>
        </w:rPr>
        <w:t>“</w:t>
      </w:r>
      <w:r w:rsidRPr="00156549">
        <w:rPr>
          <w:sz w:val="24"/>
        </w:rPr>
        <w:t>小型</w:t>
      </w:r>
      <w:r w:rsidRPr="00156549">
        <w:rPr>
          <w:sz w:val="24"/>
        </w:rPr>
        <w:t>”</w:t>
      </w:r>
      <w:r w:rsidRPr="00156549">
        <w:rPr>
          <w:sz w:val="24"/>
        </w:rPr>
        <w:t>、</w:t>
      </w:r>
      <w:r w:rsidRPr="00156549">
        <w:rPr>
          <w:sz w:val="24"/>
        </w:rPr>
        <w:t>“</w:t>
      </w:r>
      <w:r w:rsidRPr="00156549">
        <w:rPr>
          <w:sz w:val="24"/>
        </w:rPr>
        <w:t>监狱企业</w:t>
      </w:r>
      <w:r w:rsidRPr="00156549">
        <w:rPr>
          <w:sz w:val="24"/>
        </w:rPr>
        <w:t>”</w:t>
      </w:r>
      <w:r w:rsidRPr="00156549">
        <w:rPr>
          <w:sz w:val="24"/>
        </w:rPr>
        <w:t>或</w:t>
      </w:r>
      <w:r w:rsidRPr="00156549">
        <w:rPr>
          <w:sz w:val="24"/>
        </w:rPr>
        <w:t>“</w:t>
      </w:r>
      <w:r w:rsidRPr="00156549">
        <w:rPr>
          <w:sz w:val="24"/>
        </w:rPr>
        <w:t>残疾人福利性单位</w:t>
      </w:r>
      <w:r w:rsidRPr="00156549">
        <w:rPr>
          <w:sz w:val="24"/>
        </w:rPr>
        <w:t>”</w:t>
      </w:r>
      <w:r w:rsidRPr="00156549">
        <w:rPr>
          <w:sz w:val="24"/>
        </w:rPr>
        <w:t>。</w:t>
      </w:r>
    </w:p>
    <w:p w:rsidR="002329EE" w:rsidRPr="00156549" w:rsidRDefault="002329EE" w:rsidP="002329EE">
      <w:pPr>
        <w:spacing w:line="460" w:lineRule="exact"/>
        <w:rPr>
          <w:sz w:val="24"/>
        </w:rPr>
      </w:pPr>
      <w:r w:rsidRPr="00156549">
        <w:rPr>
          <w:sz w:val="24"/>
        </w:rPr>
        <w:t xml:space="preserve">3. </w:t>
      </w:r>
      <w:r w:rsidRPr="0015654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329EE" w:rsidRPr="00156549" w:rsidRDefault="002329EE" w:rsidP="002329EE">
      <w:pPr>
        <w:spacing w:line="460" w:lineRule="exact"/>
        <w:rPr>
          <w:sz w:val="24"/>
        </w:rPr>
      </w:pPr>
      <w:r w:rsidRPr="00156549">
        <w:rPr>
          <w:sz w:val="24"/>
        </w:rPr>
        <w:t xml:space="preserve">4. </w:t>
      </w:r>
      <w:r w:rsidRPr="00156549">
        <w:rPr>
          <w:sz w:val="24"/>
        </w:rPr>
        <w:t>请投标人正确填写本表，所填内容将作为评审的依据。其内容或数据应与对应的证明资料相符，如果填写不完整或有误，不再享受上述政策优惠。</w:t>
      </w:r>
    </w:p>
    <w:p w:rsidR="002329EE" w:rsidRPr="00156549" w:rsidRDefault="002329EE" w:rsidP="002329EE">
      <w:pPr>
        <w:spacing w:line="460" w:lineRule="exact"/>
        <w:ind w:firstLineChars="3000" w:firstLine="6695"/>
        <w:rPr>
          <w:sz w:val="24"/>
        </w:rPr>
      </w:pPr>
      <w:r w:rsidRPr="00156549">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2329EE" w:rsidRPr="00172854" w:rsidTr="00AC76DC">
        <w:trPr>
          <w:trHeight w:val="490"/>
          <w:jc w:val="center"/>
        </w:trPr>
        <w:tc>
          <w:tcPr>
            <w:tcW w:w="556" w:type="pct"/>
            <w:vMerge w:val="restar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金额</w:t>
            </w:r>
          </w:p>
        </w:tc>
      </w:tr>
      <w:tr w:rsidR="002329EE" w:rsidRPr="00172854" w:rsidTr="00AC76DC">
        <w:trPr>
          <w:trHeight w:val="567"/>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567"/>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567"/>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2329EE" w:rsidRPr="00172854" w:rsidTr="00AC76DC">
        <w:trPr>
          <w:trHeight w:val="567"/>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2329EE" w:rsidRPr="00172854" w:rsidTr="00AC76DC">
        <w:trPr>
          <w:trHeight w:val="567"/>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329EE" w:rsidRPr="00172854" w:rsidRDefault="002329EE" w:rsidP="00AC76DC">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329EE" w:rsidRPr="00172854" w:rsidTr="00AC76DC">
        <w:trPr>
          <w:trHeight w:val="729"/>
          <w:jc w:val="center"/>
        </w:trPr>
        <w:tc>
          <w:tcPr>
            <w:tcW w:w="556" w:type="pct"/>
            <w:vMerge w:val="restar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金额</w:t>
            </w:r>
          </w:p>
        </w:tc>
      </w:tr>
      <w:tr w:rsidR="002329EE" w:rsidRPr="00172854" w:rsidTr="00AC76DC">
        <w:trPr>
          <w:trHeight w:val="186"/>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224"/>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298"/>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2329EE" w:rsidRPr="00172854" w:rsidTr="00AC76DC">
        <w:trPr>
          <w:trHeight w:val="240"/>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2329EE" w:rsidRPr="00172854" w:rsidTr="00AC76DC">
        <w:trPr>
          <w:trHeight w:val="311"/>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329EE" w:rsidRPr="00172854" w:rsidRDefault="002329EE" w:rsidP="00AC76DC">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329EE" w:rsidRPr="00172854" w:rsidTr="00AC76DC">
        <w:trPr>
          <w:trHeight w:val="729"/>
          <w:jc w:val="center"/>
        </w:trPr>
        <w:tc>
          <w:tcPr>
            <w:tcW w:w="556" w:type="pct"/>
            <w:vMerge w:val="restar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2329EE" w:rsidRPr="00172854" w:rsidRDefault="002329EE" w:rsidP="00AC76DC">
            <w:pPr>
              <w:pStyle w:val="13"/>
              <w:tabs>
                <w:tab w:val="num" w:pos="1260"/>
              </w:tabs>
              <w:adjustRightInd w:val="0"/>
              <w:snapToGrid w:val="0"/>
              <w:rPr>
                <w:b/>
                <w:szCs w:val="21"/>
              </w:rPr>
            </w:pPr>
            <w:r w:rsidRPr="00172854">
              <w:rPr>
                <w:b/>
                <w:szCs w:val="21"/>
              </w:rPr>
              <w:lastRenderedPageBreak/>
              <w:t>1.</w:t>
            </w:r>
            <w:r w:rsidRPr="00172854">
              <w:rPr>
                <w:b/>
                <w:szCs w:val="21"/>
              </w:rPr>
              <w:t>所投货物中有大型企业制造的，不享受中小企业扶持政策，无需填写以下内容</w:t>
            </w:r>
          </w:p>
          <w:p w:rsidR="002329EE" w:rsidRPr="00172854" w:rsidRDefault="002329EE" w:rsidP="00AC76DC">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2329EE" w:rsidRPr="00172854" w:rsidTr="00AC76DC">
        <w:trPr>
          <w:trHeight w:val="729"/>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制造商</w:t>
            </w:r>
          </w:p>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金额</w:t>
            </w:r>
          </w:p>
        </w:tc>
      </w:tr>
      <w:tr w:rsidR="002329EE" w:rsidRPr="00172854" w:rsidTr="00AC76DC">
        <w:trPr>
          <w:trHeight w:val="729"/>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tcPr>
          <w:p w:rsidR="002329EE" w:rsidRPr="00172854" w:rsidRDefault="002329EE" w:rsidP="00AC76DC">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729"/>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tcPr>
          <w:p w:rsidR="002329EE" w:rsidRPr="00172854" w:rsidRDefault="002329EE" w:rsidP="00AC76DC">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729"/>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tcPr>
          <w:p w:rsidR="002329EE" w:rsidRPr="00172854" w:rsidRDefault="002329EE" w:rsidP="00AC76DC">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729"/>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tcPr>
          <w:p w:rsidR="002329EE" w:rsidRPr="00172854" w:rsidRDefault="002329EE" w:rsidP="00AC76DC">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729"/>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729"/>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8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29"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0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9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r>
      <w:tr w:rsidR="002329EE" w:rsidRPr="00172854" w:rsidTr="00AC76DC">
        <w:trPr>
          <w:trHeight w:val="729"/>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2329EE" w:rsidRPr="00172854" w:rsidTr="00AC76DC">
        <w:trPr>
          <w:trHeight w:val="671"/>
          <w:jc w:val="center"/>
        </w:trPr>
        <w:tc>
          <w:tcPr>
            <w:tcW w:w="556" w:type="pct"/>
            <w:vMerge/>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2329EE" w:rsidRPr="00172854" w:rsidRDefault="002329EE" w:rsidP="00AC76DC">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2329EE" w:rsidRPr="00172854" w:rsidTr="00AC76DC">
        <w:trPr>
          <w:trHeight w:val="729"/>
          <w:jc w:val="center"/>
        </w:trPr>
        <w:tc>
          <w:tcPr>
            <w:tcW w:w="55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2329EE" w:rsidRPr="00172854" w:rsidRDefault="002329EE" w:rsidP="00AC76DC">
            <w:pPr>
              <w:pStyle w:val="13"/>
              <w:tabs>
                <w:tab w:val="num" w:pos="1260"/>
              </w:tabs>
              <w:adjustRightInd w:val="0"/>
              <w:snapToGrid w:val="0"/>
              <w:rPr>
                <w:szCs w:val="21"/>
              </w:rPr>
            </w:pPr>
            <w:r w:rsidRPr="00172854">
              <w:rPr>
                <w:szCs w:val="21"/>
              </w:rPr>
              <w:t>如属于中小企业，须提供《中小企业声明函》。</w:t>
            </w:r>
          </w:p>
          <w:p w:rsidR="002329EE" w:rsidRPr="00172854" w:rsidRDefault="002329EE" w:rsidP="00AC76DC">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329EE" w:rsidRPr="00172854" w:rsidTr="00AC76DC">
        <w:trPr>
          <w:trHeight w:val="729"/>
          <w:jc w:val="center"/>
        </w:trPr>
        <w:tc>
          <w:tcPr>
            <w:tcW w:w="55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2329EE" w:rsidRPr="00172854" w:rsidRDefault="002329EE" w:rsidP="00AC76DC">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2329EE" w:rsidRPr="00172854" w:rsidRDefault="002329EE" w:rsidP="00AC76DC">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329EE" w:rsidRPr="00172854" w:rsidTr="00AC76DC">
        <w:trPr>
          <w:trHeight w:val="729"/>
          <w:jc w:val="center"/>
        </w:trPr>
        <w:tc>
          <w:tcPr>
            <w:tcW w:w="556" w:type="pct"/>
            <w:shd w:val="clear" w:color="auto" w:fill="auto"/>
            <w:vAlign w:val="center"/>
          </w:tcPr>
          <w:p w:rsidR="002329EE" w:rsidRPr="00172854" w:rsidRDefault="002329EE" w:rsidP="00AC76DC">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2329EE" w:rsidRPr="00172854" w:rsidRDefault="002329EE" w:rsidP="00AC76DC">
            <w:pPr>
              <w:pStyle w:val="13"/>
              <w:tabs>
                <w:tab w:val="num" w:pos="1260"/>
              </w:tabs>
              <w:adjustRightInd w:val="0"/>
              <w:snapToGrid w:val="0"/>
              <w:rPr>
                <w:szCs w:val="21"/>
              </w:rPr>
            </w:pPr>
            <w:r w:rsidRPr="00172854">
              <w:rPr>
                <w:szCs w:val="21"/>
              </w:rPr>
              <w:t>如属于残疾人福利性单位，须提供《残疾人福利性单位声明函》。</w:t>
            </w:r>
          </w:p>
          <w:p w:rsidR="002329EE" w:rsidRPr="00172854" w:rsidRDefault="002329EE" w:rsidP="00AC76DC">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2329EE" w:rsidRPr="009262B5" w:rsidRDefault="002329EE" w:rsidP="002329EE">
      <w:pPr>
        <w:spacing w:line="360" w:lineRule="auto"/>
        <w:ind w:firstLineChars="200" w:firstLine="446"/>
        <w:outlineLvl w:val="0"/>
        <w:rPr>
          <w:sz w:val="24"/>
        </w:rPr>
      </w:pPr>
    </w:p>
    <w:p w:rsidR="002329EE" w:rsidRPr="009262B5" w:rsidRDefault="002329EE" w:rsidP="002329EE">
      <w:pPr>
        <w:spacing w:line="360" w:lineRule="auto"/>
        <w:ind w:firstLineChars="1700" w:firstLine="3794"/>
        <w:rPr>
          <w:sz w:val="24"/>
        </w:rPr>
      </w:pPr>
    </w:p>
    <w:p w:rsidR="002329EE" w:rsidRPr="000F460C" w:rsidRDefault="002329EE" w:rsidP="002329EE">
      <w:pPr>
        <w:spacing w:line="360" w:lineRule="auto"/>
        <w:ind w:right="84" w:firstLineChars="100" w:firstLine="223"/>
        <w:rPr>
          <w:sz w:val="24"/>
        </w:rPr>
      </w:pPr>
      <w:r w:rsidRPr="000F460C">
        <w:rPr>
          <w:sz w:val="24"/>
        </w:rPr>
        <w:t>投标人名称：</w:t>
      </w:r>
    </w:p>
    <w:p w:rsidR="002329EE" w:rsidRPr="000F460C" w:rsidRDefault="002329EE" w:rsidP="002329EE">
      <w:pPr>
        <w:spacing w:line="360" w:lineRule="auto"/>
        <w:ind w:right="84" w:firstLineChars="100" w:firstLine="223"/>
        <w:rPr>
          <w:sz w:val="24"/>
        </w:rPr>
      </w:pPr>
    </w:p>
    <w:p w:rsidR="002329EE" w:rsidRPr="000F460C" w:rsidRDefault="002329EE" w:rsidP="002329EE">
      <w:pPr>
        <w:spacing w:line="360" w:lineRule="auto"/>
        <w:ind w:right="84" w:firstLineChars="100" w:firstLine="223"/>
        <w:rPr>
          <w:position w:val="-40"/>
          <w:sz w:val="24"/>
        </w:rPr>
      </w:pPr>
      <w:r w:rsidRPr="000F460C">
        <w:rPr>
          <w:sz w:val="24"/>
        </w:rPr>
        <w:t>日期：</w:t>
      </w:r>
      <w:r w:rsidRPr="000F460C">
        <w:rPr>
          <w:sz w:val="24"/>
        </w:rPr>
        <w:t xml:space="preserve">  </w:t>
      </w:r>
    </w:p>
    <w:p w:rsidR="002329EE" w:rsidRPr="00750AB2" w:rsidRDefault="002329EE" w:rsidP="002329EE">
      <w:pPr>
        <w:spacing w:line="560" w:lineRule="exact"/>
        <w:jc w:val="center"/>
        <w:rPr>
          <w:sz w:val="24"/>
        </w:rPr>
      </w:pPr>
      <w:r w:rsidRPr="00750AB2">
        <w:rPr>
          <w:sz w:val="24"/>
        </w:rPr>
        <w:br w:type="page"/>
      </w:r>
    </w:p>
    <w:p w:rsidR="002329EE" w:rsidRPr="00CF67CD" w:rsidRDefault="002329EE" w:rsidP="002329EE">
      <w:pPr>
        <w:snapToGrid w:val="0"/>
        <w:spacing w:line="360" w:lineRule="auto"/>
        <w:rPr>
          <w:b/>
          <w:sz w:val="24"/>
        </w:rPr>
      </w:pPr>
      <w:r w:rsidRPr="00CF67CD">
        <w:rPr>
          <w:b/>
          <w:sz w:val="24"/>
          <w:szCs w:val="21"/>
        </w:rPr>
        <w:lastRenderedPageBreak/>
        <w:t>附件</w:t>
      </w:r>
      <w:r w:rsidRPr="00CF67CD">
        <w:rPr>
          <w:b/>
          <w:sz w:val="24"/>
          <w:szCs w:val="21"/>
        </w:rPr>
        <w:t>10</w:t>
      </w:r>
      <w:r w:rsidRPr="00CF67CD">
        <w:rPr>
          <w:b/>
          <w:sz w:val="24"/>
          <w:szCs w:val="21"/>
        </w:rPr>
        <w:t>：</w:t>
      </w:r>
      <w:r w:rsidRPr="00CF67CD">
        <w:rPr>
          <w:b/>
          <w:sz w:val="24"/>
        </w:rPr>
        <w:t>招标文件第一部分供应商资格要求的证件</w:t>
      </w:r>
    </w:p>
    <w:p w:rsidR="002329EE" w:rsidRDefault="002329EE" w:rsidP="002329EE">
      <w:pPr>
        <w:widowControl/>
        <w:jc w:val="left"/>
        <w:rPr>
          <w:bCs/>
          <w:sz w:val="24"/>
        </w:rPr>
      </w:pPr>
      <w:r>
        <w:rPr>
          <w:bCs/>
          <w:sz w:val="24"/>
        </w:rPr>
        <w:br w:type="page"/>
      </w:r>
    </w:p>
    <w:p w:rsidR="002329EE" w:rsidRPr="00CF67CD" w:rsidRDefault="002329EE" w:rsidP="002329EE">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11</w:t>
      </w:r>
    </w:p>
    <w:p w:rsidR="002329EE" w:rsidRDefault="002329EE" w:rsidP="002329EE">
      <w:pPr>
        <w:autoSpaceDN w:val="0"/>
        <w:spacing w:line="360" w:lineRule="auto"/>
        <w:jc w:val="center"/>
        <w:rPr>
          <w:bCs/>
          <w:sz w:val="24"/>
        </w:rPr>
      </w:pPr>
    </w:p>
    <w:p w:rsidR="002329EE" w:rsidRDefault="002329EE" w:rsidP="002329EE">
      <w:pPr>
        <w:tabs>
          <w:tab w:val="left" w:pos="360"/>
        </w:tabs>
        <w:spacing w:line="360" w:lineRule="auto"/>
        <w:jc w:val="center"/>
        <w:rPr>
          <w:b/>
          <w:bCs/>
          <w:sz w:val="24"/>
        </w:rPr>
      </w:pPr>
      <w:r>
        <w:rPr>
          <w:rFonts w:hint="eastAsia"/>
          <w:b/>
          <w:bCs/>
          <w:sz w:val="24"/>
        </w:rPr>
        <w:t>书面</w:t>
      </w:r>
      <w:r>
        <w:rPr>
          <w:b/>
          <w:bCs/>
          <w:sz w:val="24"/>
        </w:rPr>
        <w:t>声明</w:t>
      </w:r>
    </w:p>
    <w:p w:rsidR="002329EE" w:rsidRDefault="002329EE" w:rsidP="002329EE">
      <w:pPr>
        <w:pStyle w:val="ad"/>
        <w:tabs>
          <w:tab w:val="left" w:pos="360"/>
        </w:tabs>
        <w:spacing w:line="360" w:lineRule="auto"/>
        <w:ind w:firstLine="446"/>
        <w:rPr>
          <w:sz w:val="24"/>
        </w:rPr>
      </w:pPr>
    </w:p>
    <w:p w:rsidR="002329EE" w:rsidRDefault="002329EE" w:rsidP="002329EE">
      <w:pPr>
        <w:pStyle w:val="ad"/>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2329EE" w:rsidRDefault="002329EE" w:rsidP="002329EE">
      <w:pPr>
        <w:pStyle w:val="ad"/>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2329EE" w:rsidRDefault="002329EE" w:rsidP="002329EE">
      <w:pPr>
        <w:pStyle w:val="ad"/>
        <w:tabs>
          <w:tab w:val="left" w:pos="360"/>
        </w:tabs>
        <w:spacing w:line="360" w:lineRule="auto"/>
        <w:ind w:firstLine="446"/>
        <w:rPr>
          <w:sz w:val="24"/>
        </w:rPr>
      </w:pPr>
    </w:p>
    <w:p w:rsidR="002329EE" w:rsidRPr="00156549" w:rsidRDefault="002329EE" w:rsidP="002329EE">
      <w:pPr>
        <w:autoSpaceDE w:val="0"/>
        <w:autoSpaceDN w:val="0"/>
        <w:spacing w:line="500" w:lineRule="exact"/>
        <w:ind w:left="3840"/>
        <w:jc w:val="left"/>
        <w:rPr>
          <w:sz w:val="24"/>
          <w:szCs w:val="24"/>
        </w:rPr>
      </w:pPr>
      <w:r w:rsidRPr="00156549">
        <w:rPr>
          <w:sz w:val="24"/>
          <w:szCs w:val="24"/>
        </w:rPr>
        <w:t>投标人名称：</w:t>
      </w:r>
    </w:p>
    <w:p w:rsidR="002329EE" w:rsidRPr="00156549" w:rsidRDefault="002329EE" w:rsidP="002329EE">
      <w:pPr>
        <w:autoSpaceDE w:val="0"/>
        <w:autoSpaceDN w:val="0"/>
        <w:spacing w:line="500" w:lineRule="exact"/>
        <w:ind w:left="3840"/>
        <w:jc w:val="left"/>
        <w:rPr>
          <w:sz w:val="24"/>
          <w:szCs w:val="24"/>
        </w:rPr>
      </w:pPr>
    </w:p>
    <w:p w:rsidR="002329EE" w:rsidRDefault="002329EE" w:rsidP="002329EE">
      <w:pPr>
        <w:autoSpaceDE w:val="0"/>
        <w:autoSpaceDN w:val="0"/>
        <w:spacing w:line="500" w:lineRule="exact"/>
        <w:ind w:left="3840"/>
        <w:jc w:val="left"/>
        <w:rPr>
          <w:sz w:val="24"/>
          <w:szCs w:val="24"/>
        </w:rPr>
      </w:pPr>
      <w:r w:rsidRPr="00156549">
        <w:rPr>
          <w:sz w:val="24"/>
          <w:szCs w:val="24"/>
        </w:rPr>
        <w:t>日期：</w:t>
      </w:r>
    </w:p>
    <w:p w:rsidR="002329EE" w:rsidRPr="00156549" w:rsidRDefault="002329EE" w:rsidP="002329EE">
      <w:pPr>
        <w:autoSpaceDE w:val="0"/>
        <w:autoSpaceDN w:val="0"/>
        <w:spacing w:line="500" w:lineRule="exact"/>
        <w:ind w:left="3840"/>
        <w:jc w:val="left"/>
        <w:rPr>
          <w:sz w:val="24"/>
          <w:szCs w:val="24"/>
        </w:rPr>
      </w:pPr>
    </w:p>
    <w:p w:rsidR="002329EE" w:rsidRPr="00025993" w:rsidRDefault="002329EE" w:rsidP="002329EE">
      <w:pPr>
        <w:pStyle w:val="ad"/>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2329EE" w:rsidRDefault="002329EE" w:rsidP="002329EE">
      <w:pPr>
        <w:pStyle w:val="ad"/>
        <w:tabs>
          <w:tab w:val="left" w:pos="360"/>
        </w:tabs>
        <w:spacing w:line="360" w:lineRule="auto"/>
        <w:ind w:firstLine="446"/>
        <w:rPr>
          <w:sz w:val="24"/>
        </w:rPr>
      </w:pPr>
    </w:p>
    <w:p w:rsidR="002329EE" w:rsidRDefault="002329EE" w:rsidP="002329EE">
      <w:pPr>
        <w:pStyle w:val="ad"/>
        <w:spacing w:line="360" w:lineRule="auto"/>
        <w:ind w:firstLineChars="0" w:firstLine="0"/>
        <w:jc w:val="center"/>
        <w:rPr>
          <w:b/>
          <w:sz w:val="24"/>
        </w:rPr>
      </w:pPr>
    </w:p>
    <w:p w:rsidR="002329EE" w:rsidRDefault="002329EE" w:rsidP="002329EE">
      <w:pPr>
        <w:pStyle w:val="ad"/>
        <w:spacing w:line="360" w:lineRule="auto"/>
        <w:ind w:firstLineChars="0" w:firstLine="0"/>
        <w:jc w:val="center"/>
        <w:rPr>
          <w:b/>
          <w:sz w:val="24"/>
        </w:rPr>
      </w:pPr>
    </w:p>
    <w:p w:rsidR="002329EE" w:rsidRPr="00025993" w:rsidRDefault="002329EE" w:rsidP="002329EE">
      <w:pPr>
        <w:pStyle w:val="ad"/>
        <w:spacing w:line="360" w:lineRule="auto"/>
        <w:ind w:firstLineChars="0" w:firstLine="0"/>
        <w:jc w:val="center"/>
        <w:rPr>
          <w:b/>
          <w:sz w:val="24"/>
        </w:rPr>
      </w:pPr>
      <w:r w:rsidRPr="00025993">
        <w:rPr>
          <w:rFonts w:hint="eastAsia"/>
          <w:b/>
          <w:sz w:val="24"/>
        </w:rPr>
        <w:t>证明材料</w:t>
      </w:r>
    </w:p>
    <w:p w:rsidR="002329EE" w:rsidRDefault="002329EE" w:rsidP="002329EE">
      <w:pPr>
        <w:pStyle w:val="ad"/>
        <w:tabs>
          <w:tab w:val="left" w:pos="360"/>
        </w:tabs>
        <w:spacing w:line="360" w:lineRule="auto"/>
        <w:ind w:firstLine="446"/>
        <w:rPr>
          <w:sz w:val="24"/>
        </w:rPr>
      </w:pPr>
    </w:p>
    <w:p w:rsidR="002329EE" w:rsidRDefault="002329EE" w:rsidP="002329EE">
      <w:pPr>
        <w:pStyle w:val="ad"/>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2329EE" w:rsidRDefault="002329EE" w:rsidP="002329EE">
      <w:pPr>
        <w:autoSpaceDE w:val="0"/>
        <w:autoSpaceDN w:val="0"/>
        <w:spacing w:line="500" w:lineRule="exact"/>
        <w:ind w:left="3840"/>
        <w:jc w:val="left"/>
        <w:rPr>
          <w:sz w:val="24"/>
          <w:szCs w:val="24"/>
        </w:rPr>
      </w:pPr>
    </w:p>
    <w:p w:rsidR="002329EE" w:rsidRDefault="002329EE" w:rsidP="002329EE">
      <w:pPr>
        <w:autoSpaceDE w:val="0"/>
        <w:autoSpaceDN w:val="0"/>
        <w:spacing w:line="500" w:lineRule="exact"/>
        <w:ind w:left="3840"/>
        <w:jc w:val="left"/>
        <w:rPr>
          <w:sz w:val="24"/>
          <w:szCs w:val="24"/>
        </w:rPr>
      </w:pPr>
    </w:p>
    <w:p w:rsidR="002329EE" w:rsidRPr="00156549" w:rsidRDefault="002329EE" w:rsidP="002329EE">
      <w:pPr>
        <w:autoSpaceDE w:val="0"/>
        <w:autoSpaceDN w:val="0"/>
        <w:spacing w:line="500" w:lineRule="exact"/>
        <w:ind w:left="3840"/>
        <w:jc w:val="left"/>
        <w:rPr>
          <w:sz w:val="24"/>
          <w:szCs w:val="24"/>
        </w:rPr>
      </w:pPr>
      <w:r w:rsidRPr="00156549">
        <w:rPr>
          <w:sz w:val="24"/>
          <w:szCs w:val="24"/>
        </w:rPr>
        <w:t>投标人名称：</w:t>
      </w:r>
    </w:p>
    <w:p w:rsidR="002329EE" w:rsidRPr="00156549" w:rsidRDefault="002329EE" w:rsidP="002329EE">
      <w:pPr>
        <w:autoSpaceDE w:val="0"/>
        <w:autoSpaceDN w:val="0"/>
        <w:spacing w:line="500" w:lineRule="exact"/>
        <w:ind w:left="3840"/>
        <w:jc w:val="left"/>
        <w:rPr>
          <w:sz w:val="24"/>
          <w:szCs w:val="24"/>
        </w:rPr>
      </w:pPr>
    </w:p>
    <w:p w:rsidR="002329EE" w:rsidRPr="005A1801" w:rsidRDefault="002329EE" w:rsidP="002329EE">
      <w:pPr>
        <w:autoSpaceDE w:val="0"/>
        <w:autoSpaceDN w:val="0"/>
        <w:spacing w:line="500" w:lineRule="exact"/>
        <w:ind w:left="3840"/>
        <w:jc w:val="left"/>
        <w:rPr>
          <w:b/>
          <w:sz w:val="24"/>
        </w:rPr>
      </w:pPr>
      <w:r w:rsidRPr="00156549">
        <w:rPr>
          <w:sz w:val="24"/>
          <w:szCs w:val="24"/>
        </w:rPr>
        <w:t>日期：</w:t>
      </w:r>
    </w:p>
    <w:p w:rsidR="002329EE" w:rsidRDefault="002329EE" w:rsidP="002329EE">
      <w:pPr>
        <w:snapToGrid w:val="0"/>
        <w:spacing w:line="360" w:lineRule="auto"/>
        <w:rPr>
          <w:sz w:val="24"/>
        </w:rPr>
      </w:pPr>
    </w:p>
    <w:p w:rsidR="002329EE" w:rsidRDefault="002329EE" w:rsidP="002329EE">
      <w:pPr>
        <w:snapToGrid w:val="0"/>
        <w:spacing w:line="360" w:lineRule="auto"/>
        <w:rPr>
          <w:sz w:val="24"/>
        </w:rPr>
      </w:pPr>
    </w:p>
    <w:p w:rsidR="002329EE" w:rsidRDefault="002329EE" w:rsidP="002329EE">
      <w:pPr>
        <w:widowControl/>
        <w:jc w:val="left"/>
        <w:rPr>
          <w:sz w:val="24"/>
        </w:rPr>
      </w:pPr>
      <w:r>
        <w:rPr>
          <w:sz w:val="24"/>
        </w:rPr>
        <w:br w:type="page"/>
      </w:r>
    </w:p>
    <w:p w:rsidR="002329EE" w:rsidRPr="00CF67CD" w:rsidRDefault="002329EE" w:rsidP="002329EE">
      <w:pPr>
        <w:snapToGrid w:val="0"/>
        <w:spacing w:line="360" w:lineRule="auto"/>
        <w:rPr>
          <w:b/>
          <w:bCs/>
          <w:sz w:val="24"/>
        </w:rPr>
      </w:pPr>
      <w:r w:rsidRPr="00CF67CD">
        <w:rPr>
          <w:b/>
          <w:sz w:val="24"/>
        </w:rPr>
        <w:lastRenderedPageBreak/>
        <w:t>附件</w:t>
      </w:r>
      <w:r w:rsidRPr="00CF67CD">
        <w:rPr>
          <w:b/>
          <w:sz w:val="24"/>
        </w:rPr>
        <w:t>1</w:t>
      </w:r>
      <w:r w:rsidRPr="00CF67CD">
        <w:rPr>
          <w:rFonts w:hint="eastAsia"/>
          <w:b/>
          <w:sz w:val="24"/>
        </w:rPr>
        <w:t>2</w:t>
      </w:r>
      <w:r w:rsidRPr="00CF67CD">
        <w:rPr>
          <w:b/>
          <w:sz w:val="24"/>
        </w:rPr>
        <w:t>：招标文件</w:t>
      </w:r>
      <w:r w:rsidRPr="00CF67CD">
        <w:rPr>
          <w:b/>
          <w:bCs/>
          <w:sz w:val="24"/>
        </w:rPr>
        <w:t>评分因素及评标标准中要求的证明材料扫描件、方案等</w:t>
      </w:r>
    </w:p>
    <w:p w:rsidR="002329EE" w:rsidRDefault="002329EE" w:rsidP="002329EE">
      <w:pPr>
        <w:widowControl/>
        <w:jc w:val="left"/>
        <w:rPr>
          <w:b/>
          <w:bCs/>
          <w:sz w:val="24"/>
        </w:rPr>
      </w:pPr>
      <w:r>
        <w:rPr>
          <w:b/>
          <w:bCs/>
          <w:sz w:val="24"/>
        </w:rPr>
        <w:br w:type="page"/>
      </w:r>
    </w:p>
    <w:p w:rsidR="002329EE" w:rsidRPr="00CF67CD" w:rsidRDefault="002329EE" w:rsidP="002329EE">
      <w:pPr>
        <w:snapToGrid w:val="0"/>
        <w:spacing w:line="360" w:lineRule="auto"/>
        <w:rPr>
          <w:b/>
          <w:sz w:val="24"/>
          <w:szCs w:val="21"/>
        </w:rPr>
      </w:pPr>
      <w:r w:rsidRPr="00CF67CD">
        <w:rPr>
          <w:b/>
          <w:bCs/>
          <w:sz w:val="24"/>
        </w:rPr>
        <w:lastRenderedPageBreak/>
        <w:t>附件</w:t>
      </w:r>
      <w:r w:rsidRPr="00CF67CD">
        <w:rPr>
          <w:b/>
          <w:bCs/>
          <w:sz w:val="24"/>
        </w:rPr>
        <w:t>1</w:t>
      </w:r>
      <w:r w:rsidRPr="00CF67CD">
        <w:rPr>
          <w:rFonts w:hint="eastAsia"/>
          <w:b/>
          <w:bCs/>
          <w:sz w:val="24"/>
        </w:rPr>
        <w:t>3</w:t>
      </w:r>
      <w:r w:rsidRPr="00CF67CD">
        <w:rPr>
          <w:b/>
          <w:bCs/>
          <w:sz w:val="24"/>
        </w:rPr>
        <w:t>：</w:t>
      </w:r>
      <w:r w:rsidRPr="00CF67CD">
        <w:rPr>
          <w:b/>
          <w:sz w:val="24"/>
        </w:rPr>
        <w:t>投标人认为需要提供的其他资料</w:t>
      </w:r>
    </w:p>
    <w:p w:rsidR="001063CA" w:rsidRPr="002329EE" w:rsidRDefault="001063CA">
      <w:pPr>
        <w:snapToGrid w:val="0"/>
        <w:spacing w:line="360" w:lineRule="auto"/>
        <w:rPr>
          <w:b/>
          <w:sz w:val="24"/>
          <w:szCs w:val="21"/>
        </w:rPr>
      </w:pPr>
    </w:p>
    <w:sectPr w:rsidR="001063CA" w:rsidRPr="002329EE">
      <w:footerReference w:type="default" r:id="rId14"/>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B3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34" w:rsidRDefault="00C93E34">
      <w:r>
        <w:separator/>
      </w:r>
    </w:p>
  </w:endnote>
  <w:endnote w:type="continuationSeparator" w:id="0">
    <w:p w:rsidR="00C93E34" w:rsidRDefault="00C9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E7" w:rsidRDefault="009F69E7">
    <w:pPr>
      <w:pStyle w:val="a8"/>
      <w:jc w:val="center"/>
    </w:pPr>
  </w:p>
  <w:p w:rsidR="009F69E7" w:rsidRDefault="009F69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E7" w:rsidRDefault="009F69E7">
    <w:pPr>
      <w:pStyle w:val="a8"/>
      <w:jc w:val="center"/>
    </w:pPr>
    <w:r>
      <w:rPr>
        <w:b/>
      </w:rPr>
      <w:fldChar w:fldCharType="begin"/>
    </w:r>
    <w:r>
      <w:rPr>
        <w:b/>
      </w:rPr>
      <w:instrText>PAGE  \* Arabic  \* MERGEFORMAT</w:instrText>
    </w:r>
    <w:r>
      <w:rPr>
        <w:b/>
      </w:rPr>
      <w:fldChar w:fldCharType="separate"/>
    </w:r>
    <w:r w:rsidRPr="009F69E7">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34" w:rsidRDefault="00C93E34">
      <w:r>
        <w:separator/>
      </w:r>
    </w:p>
  </w:footnote>
  <w:footnote w:type="continuationSeparator" w:id="0">
    <w:p w:rsidR="00C93E34" w:rsidRDefault="00C9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E7" w:rsidRDefault="009F69E7">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10DCF"/>
    <w:rsid w:val="00011B73"/>
    <w:rsid w:val="00012B67"/>
    <w:rsid w:val="00013068"/>
    <w:rsid w:val="00013701"/>
    <w:rsid w:val="00013FE9"/>
    <w:rsid w:val="000165C5"/>
    <w:rsid w:val="00017C2D"/>
    <w:rsid w:val="00026A9F"/>
    <w:rsid w:val="000308AC"/>
    <w:rsid w:val="00032015"/>
    <w:rsid w:val="00036A32"/>
    <w:rsid w:val="00040332"/>
    <w:rsid w:val="000403B6"/>
    <w:rsid w:val="0004130F"/>
    <w:rsid w:val="00042FFE"/>
    <w:rsid w:val="00046460"/>
    <w:rsid w:val="00047699"/>
    <w:rsid w:val="00050365"/>
    <w:rsid w:val="000520AC"/>
    <w:rsid w:val="00056208"/>
    <w:rsid w:val="0005643C"/>
    <w:rsid w:val="00056EF3"/>
    <w:rsid w:val="000607D4"/>
    <w:rsid w:val="0006104E"/>
    <w:rsid w:val="00065BDD"/>
    <w:rsid w:val="0007081F"/>
    <w:rsid w:val="00072919"/>
    <w:rsid w:val="00073E2D"/>
    <w:rsid w:val="00074F44"/>
    <w:rsid w:val="000756A0"/>
    <w:rsid w:val="00075C85"/>
    <w:rsid w:val="00076BA5"/>
    <w:rsid w:val="00080C44"/>
    <w:rsid w:val="000826F9"/>
    <w:rsid w:val="00086439"/>
    <w:rsid w:val="00087648"/>
    <w:rsid w:val="00087943"/>
    <w:rsid w:val="00090318"/>
    <w:rsid w:val="000903A8"/>
    <w:rsid w:val="00092400"/>
    <w:rsid w:val="00092906"/>
    <w:rsid w:val="000A2B83"/>
    <w:rsid w:val="000A2FB6"/>
    <w:rsid w:val="000A4A8A"/>
    <w:rsid w:val="000A5651"/>
    <w:rsid w:val="000A5B71"/>
    <w:rsid w:val="000A5CEA"/>
    <w:rsid w:val="000A62E5"/>
    <w:rsid w:val="000B1031"/>
    <w:rsid w:val="000B1CA7"/>
    <w:rsid w:val="000B2438"/>
    <w:rsid w:val="000B2975"/>
    <w:rsid w:val="000B4BF2"/>
    <w:rsid w:val="000B5A53"/>
    <w:rsid w:val="000B602C"/>
    <w:rsid w:val="000C337F"/>
    <w:rsid w:val="000C618B"/>
    <w:rsid w:val="000C6CA8"/>
    <w:rsid w:val="000C7A3F"/>
    <w:rsid w:val="000C7C9D"/>
    <w:rsid w:val="000C7ED3"/>
    <w:rsid w:val="000D26D7"/>
    <w:rsid w:val="000D2BA2"/>
    <w:rsid w:val="000D2F5A"/>
    <w:rsid w:val="000D514E"/>
    <w:rsid w:val="000D5DE9"/>
    <w:rsid w:val="000E0E9F"/>
    <w:rsid w:val="000E1521"/>
    <w:rsid w:val="000E50F9"/>
    <w:rsid w:val="000E51C9"/>
    <w:rsid w:val="000E5380"/>
    <w:rsid w:val="000E613B"/>
    <w:rsid w:val="000E6A76"/>
    <w:rsid w:val="000F1202"/>
    <w:rsid w:val="000F1454"/>
    <w:rsid w:val="000F48D9"/>
    <w:rsid w:val="000F4D4E"/>
    <w:rsid w:val="000F5C78"/>
    <w:rsid w:val="000F5C82"/>
    <w:rsid w:val="000F6957"/>
    <w:rsid w:val="000F7837"/>
    <w:rsid w:val="000F7DF8"/>
    <w:rsid w:val="00100136"/>
    <w:rsid w:val="00100A44"/>
    <w:rsid w:val="001010AD"/>
    <w:rsid w:val="001011D4"/>
    <w:rsid w:val="00101FD1"/>
    <w:rsid w:val="001057B2"/>
    <w:rsid w:val="001063CA"/>
    <w:rsid w:val="00107547"/>
    <w:rsid w:val="0011294F"/>
    <w:rsid w:val="001165C6"/>
    <w:rsid w:val="00121654"/>
    <w:rsid w:val="00121CDE"/>
    <w:rsid w:val="001232CD"/>
    <w:rsid w:val="00123BF8"/>
    <w:rsid w:val="001256ED"/>
    <w:rsid w:val="0012609D"/>
    <w:rsid w:val="001307AA"/>
    <w:rsid w:val="00130AD2"/>
    <w:rsid w:val="00136F51"/>
    <w:rsid w:val="001411F4"/>
    <w:rsid w:val="00141664"/>
    <w:rsid w:val="00143B4D"/>
    <w:rsid w:val="0014528D"/>
    <w:rsid w:val="0014712D"/>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81ED5"/>
    <w:rsid w:val="001834DA"/>
    <w:rsid w:val="001837F4"/>
    <w:rsid w:val="00185D85"/>
    <w:rsid w:val="00192EBE"/>
    <w:rsid w:val="00193BCD"/>
    <w:rsid w:val="00193DE8"/>
    <w:rsid w:val="0019431D"/>
    <w:rsid w:val="00194438"/>
    <w:rsid w:val="00194FBC"/>
    <w:rsid w:val="00196A86"/>
    <w:rsid w:val="00196D6B"/>
    <w:rsid w:val="00196E07"/>
    <w:rsid w:val="001A04E5"/>
    <w:rsid w:val="001A142F"/>
    <w:rsid w:val="001A2919"/>
    <w:rsid w:val="001A3DE3"/>
    <w:rsid w:val="001A46F9"/>
    <w:rsid w:val="001B5BEA"/>
    <w:rsid w:val="001C0E64"/>
    <w:rsid w:val="001C1981"/>
    <w:rsid w:val="001C4A2D"/>
    <w:rsid w:val="001C50CC"/>
    <w:rsid w:val="001C61BC"/>
    <w:rsid w:val="001D1850"/>
    <w:rsid w:val="001D249B"/>
    <w:rsid w:val="001D4FB9"/>
    <w:rsid w:val="001E3CB7"/>
    <w:rsid w:val="001F1AB4"/>
    <w:rsid w:val="001F2B50"/>
    <w:rsid w:val="001F345B"/>
    <w:rsid w:val="001F36CB"/>
    <w:rsid w:val="001F4AD6"/>
    <w:rsid w:val="001F65EF"/>
    <w:rsid w:val="001F6DCF"/>
    <w:rsid w:val="0020203B"/>
    <w:rsid w:val="002027E3"/>
    <w:rsid w:val="00203216"/>
    <w:rsid w:val="00206328"/>
    <w:rsid w:val="002113A2"/>
    <w:rsid w:val="002116E0"/>
    <w:rsid w:val="00212E26"/>
    <w:rsid w:val="00214D65"/>
    <w:rsid w:val="0021638D"/>
    <w:rsid w:val="00220883"/>
    <w:rsid w:val="00226A28"/>
    <w:rsid w:val="00226A32"/>
    <w:rsid w:val="00227031"/>
    <w:rsid w:val="00230077"/>
    <w:rsid w:val="0023141C"/>
    <w:rsid w:val="002320BD"/>
    <w:rsid w:val="0023232A"/>
    <w:rsid w:val="002329EE"/>
    <w:rsid w:val="00233239"/>
    <w:rsid w:val="00243C5D"/>
    <w:rsid w:val="00243DC1"/>
    <w:rsid w:val="00244482"/>
    <w:rsid w:val="0024790F"/>
    <w:rsid w:val="00247A26"/>
    <w:rsid w:val="00247B56"/>
    <w:rsid w:val="00250531"/>
    <w:rsid w:val="00251ED7"/>
    <w:rsid w:val="0025285D"/>
    <w:rsid w:val="0025374B"/>
    <w:rsid w:val="00253EC0"/>
    <w:rsid w:val="00256A4A"/>
    <w:rsid w:val="002575F6"/>
    <w:rsid w:val="00260345"/>
    <w:rsid w:val="00261C83"/>
    <w:rsid w:val="00263C06"/>
    <w:rsid w:val="00264E8A"/>
    <w:rsid w:val="00265B2C"/>
    <w:rsid w:val="00266917"/>
    <w:rsid w:val="00266956"/>
    <w:rsid w:val="00266AAA"/>
    <w:rsid w:val="00274CF5"/>
    <w:rsid w:val="00275C48"/>
    <w:rsid w:val="00277AEF"/>
    <w:rsid w:val="00280389"/>
    <w:rsid w:val="002804EC"/>
    <w:rsid w:val="00280C49"/>
    <w:rsid w:val="0028113E"/>
    <w:rsid w:val="00286CDD"/>
    <w:rsid w:val="00292BE5"/>
    <w:rsid w:val="00293728"/>
    <w:rsid w:val="00293B4A"/>
    <w:rsid w:val="002948B5"/>
    <w:rsid w:val="00294986"/>
    <w:rsid w:val="00294EAF"/>
    <w:rsid w:val="002952AD"/>
    <w:rsid w:val="00295416"/>
    <w:rsid w:val="00295883"/>
    <w:rsid w:val="0029610C"/>
    <w:rsid w:val="00297EAE"/>
    <w:rsid w:val="002A4B3C"/>
    <w:rsid w:val="002A5235"/>
    <w:rsid w:val="002A5E55"/>
    <w:rsid w:val="002B3BB4"/>
    <w:rsid w:val="002B3BFC"/>
    <w:rsid w:val="002B538F"/>
    <w:rsid w:val="002C696D"/>
    <w:rsid w:val="002D09CD"/>
    <w:rsid w:val="002D17E4"/>
    <w:rsid w:val="002D1D64"/>
    <w:rsid w:val="002D42CC"/>
    <w:rsid w:val="002D48F4"/>
    <w:rsid w:val="002D49A4"/>
    <w:rsid w:val="002D5B4E"/>
    <w:rsid w:val="002D6BC3"/>
    <w:rsid w:val="002E1053"/>
    <w:rsid w:val="002E4551"/>
    <w:rsid w:val="002F1119"/>
    <w:rsid w:val="002F245E"/>
    <w:rsid w:val="002F3D09"/>
    <w:rsid w:val="002F4792"/>
    <w:rsid w:val="0030126F"/>
    <w:rsid w:val="003036EA"/>
    <w:rsid w:val="00304F7F"/>
    <w:rsid w:val="0031086D"/>
    <w:rsid w:val="00313073"/>
    <w:rsid w:val="0031461A"/>
    <w:rsid w:val="003159EF"/>
    <w:rsid w:val="00315FA2"/>
    <w:rsid w:val="00316232"/>
    <w:rsid w:val="00316DDF"/>
    <w:rsid w:val="00320416"/>
    <w:rsid w:val="00321DA5"/>
    <w:rsid w:val="00321DB3"/>
    <w:rsid w:val="003229E7"/>
    <w:rsid w:val="00322EA4"/>
    <w:rsid w:val="00324DEC"/>
    <w:rsid w:val="00325832"/>
    <w:rsid w:val="00326E2A"/>
    <w:rsid w:val="0033138A"/>
    <w:rsid w:val="00332911"/>
    <w:rsid w:val="00335148"/>
    <w:rsid w:val="003424AE"/>
    <w:rsid w:val="00343849"/>
    <w:rsid w:val="00343E7C"/>
    <w:rsid w:val="0034565D"/>
    <w:rsid w:val="00347315"/>
    <w:rsid w:val="003473CD"/>
    <w:rsid w:val="0035257E"/>
    <w:rsid w:val="00355EEA"/>
    <w:rsid w:val="003562E3"/>
    <w:rsid w:val="00364265"/>
    <w:rsid w:val="0036751A"/>
    <w:rsid w:val="00367868"/>
    <w:rsid w:val="0037009C"/>
    <w:rsid w:val="0037085F"/>
    <w:rsid w:val="003712D1"/>
    <w:rsid w:val="00373C07"/>
    <w:rsid w:val="00374D2C"/>
    <w:rsid w:val="0037778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33B9"/>
    <w:rsid w:val="003B4012"/>
    <w:rsid w:val="003B5268"/>
    <w:rsid w:val="003B6D2D"/>
    <w:rsid w:val="003B78E0"/>
    <w:rsid w:val="003B7D81"/>
    <w:rsid w:val="003C189D"/>
    <w:rsid w:val="003C6ECC"/>
    <w:rsid w:val="003C71A3"/>
    <w:rsid w:val="003C7A89"/>
    <w:rsid w:val="003D08B1"/>
    <w:rsid w:val="003D2C71"/>
    <w:rsid w:val="003D2EF8"/>
    <w:rsid w:val="003E2404"/>
    <w:rsid w:val="003E2BBE"/>
    <w:rsid w:val="003E42D3"/>
    <w:rsid w:val="003E4B1B"/>
    <w:rsid w:val="003E5355"/>
    <w:rsid w:val="003E5E39"/>
    <w:rsid w:val="003E6E8F"/>
    <w:rsid w:val="003E71CA"/>
    <w:rsid w:val="003F2FCC"/>
    <w:rsid w:val="003F68DF"/>
    <w:rsid w:val="003F6B18"/>
    <w:rsid w:val="003F7025"/>
    <w:rsid w:val="0040134A"/>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35BE"/>
    <w:rsid w:val="00424D37"/>
    <w:rsid w:val="00424E97"/>
    <w:rsid w:val="00424F07"/>
    <w:rsid w:val="004267C9"/>
    <w:rsid w:val="00427F8D"/>
    <w:rsid w:val="00430024"/>
    <w:rsid w:val="00430F9D"/>
    <w:rsid w:val="00431536"/>
    <w:rsid w:val="00431C42"/>
    <w:rsid w:val="00432C99"/>
    <w:rsid w:val="00434187"/>
    <w:rsid w:val="004377AC"/>
    <w:rsid w:val="00437DB0"/>
    <w:rsid w:val="00441483"/>
    <w:rsid w:val="004424FE"/>
    <w:rsid w:val="00443C74"/>
    <w:rsid w:val="004445F6"/>
    <w:rsid w:val="00445313"/>
    <w:rsid w:val="00446120"/>
    <w:rsid w:val="00447246"/>
    <w:rsid w:val="004519C8"/>
    <w:rsid w:val="00454160"/>
    <w:rsid w:val="004559D5"/>
    <w:rsid w:val="00455F7E"/>
    <w:rsid w:val="00457B84"/>
    <w:rsid w:val="00460809"/>
    <w:rsid w:val="00461A5D"/>
    <w:rsid w:val="00462CCE"/>
    <w:rsid w:val="00463D4B"/>
    <w:rsid w:val="00467BBC"/>
    <w:rsid w:val="00470CBB"/>
    <w:rsid w:val="00471BA8"/>
    <w:rsid w:val="00472C82"/>
    <w:rsid w:val="004740E4"/>
    <w:rsid w:val="00477597"/>
    <w:rsid w:val="00477B60"/>
    <w:rsid w:val="00477E16"/>
    <w:rsid w:val="00480BCD"/>
    <w:rsid w:val="00481C2C"/>
    <w:rsid w:val="004826E0"/>
    <w:rsid w:val="00485AF3"/>
    <w:rsid w:val="004905F4"/>
    <w:rsid w:val="00493F8E"/>
    <w:rsid w:val="00495ECD"/>
    <w:rsid w:val="004A0F57"/>
    <w:rsid w:val="004A18BA"/>
    <w:rsid w:val="004A1E95"/>
    <w:rsid w:val="004A3709"/>
    <w:rsid w:val="004A3B65"/>
    <w:rsid w:val="004A4E98"/>
    <w:rsid w:val="004A7516"/>
    <w:rsid w:val="004A7F72"/>
    <w:rsid w:val="004B2DBB"/>
    <w:rsid w:val="004B53D7"/>
    <w:rsid w:val="004B725D"/>
    <w:rsid w:val="004B7F56"/>
    <w:rsid w:val="004C14AA"/>
    <w:rsid w:val="004C5AE9"/>
    <w:rsid w:val="004C7111"/>
    <w:rsid w:val="004D5F22"/>
    <w:rsid w:val="004D618B"/>
    <w:rsid w:val="004D6293"/>
    <w:rsid w:val="004D6546"/>
    <w:rsid w:val="004E0B40"/>
    <w:rsid w:val="004E0F8E"/>
    <w:rsid w:val="004E38E3"/>
    <w:rsid w:val="004F0199"/>
    <w:rsid w:val="004F2F7D"/>
    <w:rsid w:val="004F335D"/>
    <w:rsid w:val="004F55DE"/>
    <w:rsid w:val="004F7B5C"/>
    <w:rsid w:val="00502349"/>
    <w:rsid w:val="00502D44"/>
    <w:rsid w:val="005049CC"/>
    <w:rsid w:val="00506C8E"/>
    <w:rsid w:val="00506CD1"/>
    <w:rsid w:val="0051218C"/>
    <w:rsid w:val="00512ABA"/>
    <w:rsid w:val="005131C3"/>
    <w:rsid w:val="00513A4E"/>
    <w:rsid w:val="00514346"/>
    <w:rsid w:val="00516BCD"/>
    <w:rsid w:val="005175A0"/>
    <w:rsid w:val="005201BE"/>
    <w:rsid w:val="00524604"/>
    <w:rsid w:val="00524852"/>
    <w:rsid w:val="00525EE9"/>
    <w:rsid w:val="00526035"/>
    <w:rsid w:val="00526D86"/>
    <w:rsid w:val="0053021A"/>
    <w:rsid w:val="00530B5B"/>
    <w:rsid w:val="00530D50"/>
    <w:rsid w:val="00531A26"/>
    <w:rsid w:val="005329BE"/>
    <w:rsid w:val="005334B4"/>
    <w:rsid w:val="00533FA2"/>
    <w:rsid w:val="005349D4"/>
    <w:rsid w:val="005374C3"/>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5DF4"/>
    <w:rsid w:val="00575EEB"/>
    <w:rsid w:val="00580546"/>
    <w:rsid w:val="00580CB3"/>
    <w:rsid w:val="005825D6"/>
    <w:rsid w:val="005831FA"/>
    <w:rsid w:val="005842A0"/>
    <w:rsid w:val="0058472E"/>
    <w:rsid w:val="00584D37"/>
    <w:rsid w:val="00585991"/>
    <w:rsid w:val="00585EA2"/>
    <w:rsid w:val="0059473B"/>
    <w:rsid w:val="005953CA"/>
    <w:rsid w:val="005960BA"/>
    <w:rsid w:val="00596744"/>
    <w:rsid w:val="0059675F"/>
    <w:rsid w:val="005A3A72"/>
    <w:rsid w:val="005A4121"/>
    <w:rsid w:val="005A499E"/>
    <w:rsid w:val="005A6731"/>
    <w:rsid w:val="005B1BB5"/>
    <w:rsid w:val="005B2EA9"/>
    <w:rsid w:val="005B352D"/>
    <w:rsid w:val="005B631B"/>
    <w:rsid w:val="005B6420"/>
    <w:rsid w:val="005C463B"/>
    <w:rsid w:val="005C5EB1"/>
    <w:rsid w:val="005D1B17"/>
    <w:rsid w:val="005D29B3"/>
    <w:rsid w:val="005D330D"/>
    <w:rsid w:val="005D3683"/>
    <w:rsid w:val="005D3AB2"/>
    <w:rsid w:val="005D4C3D"/>
    <w:rsid w:val="005D60A6"/>
    <w:rsid w:val="005D792B"/>
    <w:rsid w:val="005E05E9"/>
    <w:rsid w:val="005E292B"/>
    <w:rsid w:val="005E2966"/>
    <w:rsid w:val="005E6149"/>
    <w:rsid w:val="005E7FF4"/>
    <w:rsid w:val="005F09CC"/>
    <w:rsid w:val="005F15EF"/>
    <w:rsid w:val="005F216A"/>
    <w:rsid w:val="005F2890"/>
    <w:rsid w:val="005F297C"/>
    <w:rsid w:val="005F3EB2"/>
    <w:rsid w:val="006001B2"/>
    <w:rsid w:val="006014DA"/>
    <w:rsid w:val="006038D0"/>
    <w:rsid w:val="00605B43"/>
    <w:rsid w:val="00611A86"/>
    <w:rsid w:val="00612BD3"/>
    <w:rsid w:val="00612F42"/>
    <w:rsid w:val="00613AFF"/>
    <w:rsid w:val="00616B13"/>
    <w:rsid w:val="00616C15"/>
    <w:rsid w:val="00620130"/>
    <w:rsid w:val="00622893"/>
    <w:rsid w:val="00625361"/>
    <w:rsid w:val="0062548D"/>
    <w:rsid w:val="00630B07"/>
    <w:rsid w:val="00631029"/>
    <w:rsid w:val="0063189E"/>
    <w:rsid w:val="00632268"/>
    <w:rsid w:val="00632DA8"/>
    <w:rsid w:val="00633921"/>
    <w:rsid w:val="00635552"/>
    <w:rsid w:val="00635DAE"/>
    <w:rsid w:val="00636A1C"/>
    <w:rsid w:val="00637E05"/>
    <w:rsid w:val="00640834"/>
    <w:rsid w:val="00641801"/>
    <w:rsid w:val="00643D14"/>
    <w:rsid w:val="00644C09"/>
    <w:rsid w:val="006478CA"/>
    <w:rsid w:val="00653F68"/>
    <w:rsid w:val="00660B14"/>
    <w:rsid w:val="0066504C"/>
    <w:rsid w:val="00665F3D"/>
    <w:rsid w:val="00670BE5"/>
    <w:rsid w:val="006741E5"/>
    <w:rsid w:val="0067779C"/>
    <w:rsid w:val="006802EF"/>
    <w:rsid w:val="00681AE4"/>
    <w:rsid w:val="0068581C"/>
    <w:rsid w:val="00685987"/>
    <w:rsid w:val="00691E24"/>
    <w:rsid w:val="00692004"/>
    <w:rsid w:val="00697EBC"/>
    <w:rsid w:val="006A0563"/>
    <w:rsid w:val="006A1C8A"/>
    <w:rsid w:val="006A258A"/>
    <w:rsid w:val="006A437D"/>
    <w:rsid w:val="006A4BDB"/>
    <w:rsid w:val="006A5C56"/>
    <w:rsid w:val="006A5D28"/>
    <w:rsid w:val="006A6F51"/>
    <w:rsid w:val="006A75E7"/>
    <w:rsid w:val="006A7941"/>
    <w:rsid w:val="006B0EC3"/>
    <w:rsid w:val="006B19B9"/>
    <w:rsid w:val="006B52A7"/>
    <w:rsid w:val="006C0461"/>
    <w:rsid w:val="006C23C2"/>
    <w:rsid w:val="006C59A5"/>
    <w:rsid w:val="006C7A95"/>
    <w:rsid w:val="006C7FB3"/>
    <w:rsid w:val="006D4F5C"/>
    <w:rsid w:val="006E0CD2"/>
    <w:rsid w:val="006E1997"/>
    <w:rsid w:val="006E2EB7"/>
    <w:rsid w:val="006E42F0"/>
    <w:rsid w:val="006E5457"/>
    <w:rsid w:val="006E76A5"/>
    <w:rsid w:val="006F0645"/>
    <w:rsid w:val="006F1700"/>
    <w:rsid w:val="006F239F"/>
    <w:rsid w:val="006F4323"/>
    <w:rsid w:val="006F7994"/>
    <w:rsid w:val="007000FF"/>
    <w:rsid w:val="00700507"/>
    <w:rsid w:val="0070070A"/>
    <w:rsid w:val="0071193F"/>
    <w:rsid w:val="0071232D"/>
    <w:rsid w:val="0071532D"/>
    <w:rsid w:val="00717EE1"/>
    <w:rsid w:val="00721187"/>
    <w:rsid w:val="0072124A"/>
    <w:rsid w:val="007236BA"/>
    <w:rsid w:val="007238DD"/>
    <w:rsid w:val="00723D02"/>
    <w:rsid w:val="00723D84"/>
    <w:rsid w:val="00723EDE"/>
    <w:rsid w:val="00724717"/>
    <w:rsid w:val="0072660C"/>
    <w:rsid w:val="00727CF8"/>
    <w:rsid w:val="00730404"/>
    <w:rsid w:val="00731AB7"/>
    <w:rsid w:val="007336DA"/>
    <w:rsid w:val="00737C23"/>
    <w:rsid w:val="0074180F"/>
    <w:rsid w:val="007446DE"/>
    <w:rsid w:val="00746019"/>
    <w:rsid w:val="00746D3F"/>
    <w:rsid w:val="00747E7C"/>
    <w:rsid w:val="00750AB2"/>
    <w:rsid w:val="007532A0"/>
    <w:rsid w:val="00754756"/>
    <w:rsid w:val="00755358"/>
    <w:rsid w:val="007558DB"/>
    <w:rsid w:val="00755AB9"/>
    <w:rsid w:val="00757FB9"/>
    <w:rsid w:val="00760746"/>
    <w:rsid w:val="00763D39"/>
    <w:rsid w:val="00764121"/>
    <w:rsid w:val="007651C1"/>
    <w:rsid w:val="00766299"/>
    <w:rsid w:val="00766870"/>
    <w:rsid w:val="00766EC1"/>
    <w:rsid w:val="007702C7"/>
    <w:rsid w:val="007737A3"/>
    <w:rsid w:val="007738A0"/>
    <w:rsid w:val="0077606A"/>
    <w:rsid w:val="007801CD"/>
    <w:rsid w:val="0078146D"/>
    <w:rsid w:val="00781801"/>
    <w:rsid w:val="00783E3F"/>
    <w:rsid w:val="00784C33"/>
    <w:rsid w:val="00787C14"/>
    <w:rsid w:val="0079363C"/>
    <w:rsid w:val="00793B6E"/>
    <w:rsid w:val="00794958"/>
    <w:rsid w:val="0079785B"/>
    <w:rsid w:val="007A02EC"/>
    <w:rsid w:val="007A0811"/>
    <w:rsid w:val="007A4746"/>
    <w:rsid w:val="007A4BB5"/>
    <w:rsid w:val="007A4FB6"/>
    <w:rsid w:val="007A5AEB"/>
    <w:rsid w:val="007A6AA6"/>
    <w:rsid w:val="007B1550"/>
    <w:rsid w:val="007B1B3A"/>
    <w:rsid w:val="007B4E82"/>
    <w:rsid w:val="007B5D7F"/>
    <w:rsid w:val="007B7C1E"/>
    <w:rsid w:val="007C1D1B"/>
    <w:rsid w:val="007C56A9"/>
    <w:rsid w:val="007C6783"/>
    <w:rsid w:val="007D3F2C"/>
    <w:rsid w:val="007D5FC3"/>
    <w:rsid w:val="007D6EC1"/>
    <w:rsid w:val="007E4CD6"/>
    <w:rsid w:val="007E73D8"/>
    <w:rsid w:val="007F1D75"/>
    <w:rsid w:val="007F1F0C"/>
    <w:rsid w:val="007F223F"/>
    <w:rsid w:val="007F4014"/>
    <w:rsid w:val="007F5589"/>
    <w:rsid w:val="007F55DE"/>
    <w:rsid w:val="007F5E90"/>
    <w:rsid w:val="007F64CA"/>
    <w:rsid w:val="007F755A"/>
    <w:rsid w:val="007F79A8"/>
    <w:rsid w:val="007F7C41"/>
    <w:rsid w:val="00800009"/>
    <w:rsid w:val="008005A8"/>
    <w:rsid w:val="00801E5E"/>
    <w:rsid w:val="0080286C"/>
    <w:rsid w:val="00802CE5"/>
    <w:rsid w:val="00804A39"/>
    <w:rsid w:val="00805098"/>
    <w:rsid w:val="00807A77"/>
    <w:rsid w:val="00810B35"/>
    <w:rsid w:val="008112A6"/>
    <w:rsid w:val="00814C9A"/>
    <w:rsid w:val="00814E92"/>
    <w:rsid w:val="008152F1"/>
    <w:rsid w:val="008233A0"/>
    <w:rsid w:val="008259FC"/>
    <w:rsid w:val="00832534"/>
    <w:rsid w:val="00834EDE"/>
    <w:rsid w:val="008357EC"/>
    <w:rsid w:val="008361C1"/>
    <w:rsid w:val="00837228"/>
    <w:rsid w:val="00843EE1"/>
    <w:rsid w:val="008444AE"/>
    <w:rsid w:val="00844980"/>
    <w:rsid w:val="00844EE4"/>
    <w:rsid w:val="008465BF"/>
    <w:rsid w:val="0084680C"/>
    <w:rsid w:val="008473BE"/>
    <w:rsid w:val="008527D8"/>
    <w:rsid w:val="00852DD8"/>
    <w:rsid w:val="00852EBB"/>
    <w:rsid w:val="0085585F"/>
    <w:rsid w:val="00855FFB"/>
    <w:rsid w:val="008563E3"/>
    <w:rsid w:val="00856C7F"/>
    <w:rsid w:val="00861293"/>
    <w:rsid w:val="0086630A"/>
    <w:rsid w:val="00871411"/>
    <w:rsid w:val="00872A7C"/>
    <w:rsid w:val="00874016"/>
    <w:rsid w:val="00877B21"/>
    <w:rsid w:val="00883479"/>
    <w:rsid w:val="00884FD3"/>
    <w:rsid w:val="00885DD4"/>
    <w:rsid w:val="00886809"/>
    <w:rsid w:val="0088750D"/>
    <w:rsid w:val="008879C5"/>
    <w:rsid w:val="00887BEC"/>
    <w:rsid w:val="00890051"/>
    <w:rsid w:val="00890E84"/>
    <w:rsid w:val="0089306D"/>
    <w:rsid w:val="008951B3"/>
    <w:rsid w:val="00895914"/>
    <w:rsid w:val="008A1E8A"/>
    <w:rsid w:val="008B0E8C"/>
    <w:rsid w:val="008B1700"/>
    <w:rsid w:val="008B1F33"/>
    <w:rsid w:val="008B202B"/>
    <w:rsid w:val="008B2ADE"/>
    <w:rsid w:val="008B3001"/>
    <w:rsid w:val="008B3CFE"/>
    <w:rsid w:val="008B54B4"/>
    <w:rsid w:val="008B5DBC"/>
    <w:rsid w:val="008C3C92"/>
    <w:rsid w:val="008C4E8A"/>
    <w:rsid w:val="008C6B3D"/>
    <w:rsid w:val="008D394D"/>
    <w:rsid w:val="008D4422"/>
    <w:rsid w:val="008D45D9"/>
    <w:rsid w:val="008D640B"/>
    <w:rsid w:val="008E3C04"/>
    <w:rsid w:val="008E3C16"/>
    <w:rsid w:val="008E56E2"/>
    <w:rsid w:val="008E57F5"/>
    <w:rsid w:val="008E68B5"/>
    <w:rsid w:val="008F2E9E"/>
    <w:rsid w:val="008F35A8"/>
    <w:rsid w:val="009016E3"/>
    <w:rsid w:val="00902FCD"/>
    <w:rsid w:val="0090766A"/>
    <w:rsid w:val="009111AD"/>
    <w:rsid w:val="00913750"/>
    <w:rsid w:val="00913F09"/>
    <w:rsid w:val="00917496"/>
    <w:rsid w:val="00917766"/>
    <w:rsid w:val="0092151E"/>
    <w:rsid w:val="0092600D"/>
    <w:rsid w:val="009262B5"/>
    <w:rsid w:val="00931A37"/>
    <w:rsid w:val="00935FF3"/>
    <w:rsid w:val="0093630E"/>
    <w:rsid w:val="00936E99"/>
    <w:rsid w:val="00940318"/>
    <w:rsid w:val="0094062F"/>
    <w:rsid w:val="0094212E"/>
    <w:rsid w:val="009438AB"/>
    <w:rsid w:val="0094458A"/>
    <w:rsid w:val="0094466C"/>
    <w:rsid w:val="00947EC9"/>
    <w:rsid w:val="00951A8D"/>
    <w:rsid w:val="009533CE"/>
    <w:rsid w:val="00954C8F"/>
    <w:rsid w:val="00955B43"/>
    <w:rsid w:val="0095612C"/>
    <w:rsid w:val="00962A82"/>
    <w:rsid w:val="0096326C"/>
    <w:rsid w:val="00963601"/>
    <w:rsid w:val="009662F0"/>
    <w:rsid w:val="00966BCE"/>
    <w:rsid w:val="00974B43"/>
    <w:rsid w:val="00977937"/>
    <w:rsid w:val="00977FB6"/>
    <w:rsid w:val="009800F9"/>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A02C9"/>
    <w:rsid w:val="009A0D32"/>
    <w:rsid w:val="009A2D36"/>
    <w:rsid w:val="009A3371"/>
    <w:rsid w:val="009A3F39"/>
    <w:rsid w:val="009A418D"/>
    <w:rsid w:val="009A4641"/>
    <w:rsid w:val="009A5F5B"/>
    <w:rsid w:val="009A70B1"/>
    <w:rsid w:val="009A7596"/>
    <w:rsid w:val="009B32D1"/>
    <w:rsid w:val="009B477B"/>
    <w:rsid w:val="009B50B5"/>
    <w:rsid w:val="009B72E8"/>
    <w:rsid w:val="009C0295"/>
    <w:rsid w:val="009C0EA3"/>
    <w:rsid w:val="009C5D37"/>
    <w:rsid w:val="009C69C7"/>
    <w:rsid w:val="009D187B"/>
    <w:rsid w:val="009D1E28"/>
    <w:rsid w:val="009D2059"/>
    <w:rsid w:val="009D2385"/>
    <w:rsid w:val="009D24A0"/>
    <w:rsid w:val="009D5C8E"/>
    <w:rsid w:val="009E0499"/>
    <w:rsid w:val="009E105F"/>
    <w:rsid w:val="009E2558"/>
    <w:rsid w:val="009E3B6B"/>
    <w:rsid w:val="009E44DC"/>
    <w:rsid w:val="009E7D35"/>
    <w:rsid w:val="009F2269"/>
    <w:rsid w:val="009F3382"/>
    <w:rsid w:val="009F3EC7"/>
    <w:rsid w:val="009F598A"/>
    <w:rsid w:val="009F5AC3"/>
    <w:rsid w:val="009F60C9"/>
    <w:rsid w:val="009F6202"/>
    <w:rsid w:val="009F68D5"/>
    <w:rsid w:val="009F69E7"/>
    <w:rsid w:val="00A002FE"/>
    <w:rsid w:val="00A02228"/>
    <w:rsid w:val="00A03C90"/>
    <w:rsid w:val="00A03EDD"/>
    <w:rsid w:val="00A071FC"/>
    <w:rsid w:val="00A07548"/>
    <w:rsid w:val="00A11FFD"/>
    <w:rsid w:val="00A12C8D"/>
    <w:rsid w:val="00A13165"/>
    <w:rsid w:val="00A148A6"/>
    <w:rsid w:val="00A14BD7"/>
    <w:rsid w:val="00A2223B"/>
    <w:rsid w:val="00A251A6"/>
    <w:rsid w:val="00A252F0"/>
    <w:rsid w:val="00A264A9"/>
    <w:rsid w:val="00A26C90"/>
    <w:rsid w:val="00A3561D"/>
    <w:rsid w:val="00A35BC5"/>
    <w:rsid w:val="00A36386"/>
    <w:rsid w:val="00A42C0F"/>
    <w:rsid w:val="00A440E2"/>
    <w:rsid w:val="00A447A8"/>
    <w:rsid w:val="00A45815"/>
    <w:rsid w:val="00A46335"/>
    <w:rsid w:val="00A5076B"/>
    <w:rsid w:val="00A5132F"/>
    <w:rsid w:val="00A5241A"/>
    <w:rsid w:val="00A53C66"/>
    <w:rsid w:val="00A55CB3"/>
    <w:rsid w:val="00A5735D"/>
    <w:rsid w:val="00A57696"/>
    <w:rsid w:val="00A60795"/>
    <w:rsid w:val="00A60AF2"/>
    <w:rsid w:val="00A62455"/>
    <w:rsid w:val="00A63263"/>
    <w:rsid w:val="00A64F8F"/>
    <w:rsid w:val="00A66B6A"/>
    <w:rsid w:val="00A711EB"/>
    <w:rsid w:val="00A768B5"/>
    <w:rsid w:val="00A8009D"/>
    <w:rsid w:val="00A80583"/>
    <w:rsid w:val="00A80AAB"/>
    <w:rsid w:val="00A82600"/>
    <w:rsid w:val="00A82D2B"/>
    <w:rsid w:val="00A84920"/>
    <w:rsid w:val="00A8527C"/>
    <w:rsid w:val="00A90C1C"/>
    <w:rsid w:val="00A90E13"/>
    <w:rsid w:val="00A91021"/>
    <w:rsid w:val="00A92667"/>
    <w:rsid w:val="00A92A1A"/>
    <w:rsid w:val="00A936E7"/>
    <w:rsid w:val="00A949D0"/>
    <w:rsid w:val="00A95590"/>
    <w:rsid w:val="00A9562A"/>
    <w:rsid w:val="00A95654"/>
    <w:rsid w:val="00A97408"/>
    <w:rsid w:val="00A97998"/>
    <w:rsid w:val="00A979D9"/>
    <w:rsid w:val="00AA0FDA"/>
    <w:rsid w:val="00AA1848"/>
    <w:rsid w:val="00AA2CF3"/>
    <w:rsid w:val="00AA3118"/>
    <w:rsid w:val="00AA6B88"/>
    <w:rsid w:val="00AA755A"/>
    <w:rsid w:val="00AA760B"/>
    <w:rsid w:val="00AA772B"/>
    <w:rsid w:val="00AB0F96"/>
    <w:rsid w:val="00AB1AAB"/>
    <w:rsid w:val="00AB1AB2"/>
    <w:rsid w:val="00AB472B"/>
    <w:rsid w:val="00AB52D6"/>
    <w:rsid w:val="00AB641F"/>
    <w:rsid w:val="00AB7376"/>
    <w:rsid w:val="00AC04F7"/>
    <w:rsid w:val="00AC0B2F"/>
    <w:rsid w:val="00AC4888"/>
    <w:rsid w:val="00AC536F"/>
    <w:rsid w:val="00AC6628"/>
    <w:rsid w:val="00AC76DC"/>
    <w:rsid w:val="00AC7CD8"/>
    <w:rsid w:val="00AD4123"/>
    <w:rsid w:val="00AD422E"/>
    <w:rsid w:val="00AE15EA"/>
    <w:rsid w:val="00AE1773"/>
    <w:rsid w:val="00AE2ECF"/>
    <w:rsid w:val="00AE4505"/>
    <w:rsid w:val="00AE5C1F"/>
    <w:rsid w:val="00AE7B06"/>
    <w:rsid w:val="00AF06D9"/>
    <w:rsid w:val="00AF0B62"/>
    <w:rsid w:val="00AF217E"/>
    <w:rsid w:val="00AF3DA6"/>
    <w:rsid w:val="00AF47C4"/>
    <w:rsid w:val="00AF4C34"/>
    <w:rsid w:val="00AF50C2"/>
    <w:rsid w:val="00B012DE"/>
    <w:rsid w:val="00B03A0E"/>
    <w:rsid w:val="00B05458"/>
    <w:rsid w:val="00B07152"/>
    <w:rsid w:val="00B1328E"/>
    <w:rsid w:val="00B13707"/>
    <w:rsid w:val="00B13CD0"/>
    <w:rsid w:val="00B15E32"/>
    <w:rsid w:val="00B208E4"/>
    <w:rsid w:val="00B21299"/>
    <w:rsid w:val="00B2233E"/>
    <w:rsid w:val="00B22812"/>
    <w:rsid w:val="00B24A31"/>
    <w:rsid w:val="00B25107"/>
    <w:rsid w:val="00B27DE5"/>
    <w:rsid w:val="00B31F81"/>
    <w:rsid w:val="00B32A76"/>
    <w:rsid w:val="00B32C88"/>
    <w:rsid w:val="00B331B2"/>
    <w:rsid w:val="00B37FB0"/>
    <w:rsid w:val="00B4237D"/>
    <w:rsid w:val="00B42656"/>
    <w:rsid w:val="00B443B4"/>
    <w:rsid w:val="00B45888"/>
    <w:rsid w:val="00B45996"/>
    <w:rsid w:val="00B45B15"/>
    <w:rsid w:val="00B45F58"/>
    <w:rsid w:val="00B51D96"/>
    <w:rsid w:val="00B5242D"/>
    <w:rsid w:val="00B53BD7"/>
    <w:rsid w:val="00B55825"/>
    <w:rsid w:val="00B558D2"/>
    <w:rsid w:val="00B56096"/>
    <w:rsid w:val="00B600D0"/>
    <w:rsid w:val="00B62287"/>
    <w:rsid w:val="00B63A52"/>
    <w:rsid w:val="00B64CBE"/>
    <w:rsid w:val="00B6637D"/>
    <w:rsid w:val="00B666EF"/>
    <w:rsid w:val="00B671A0"/>
    <w:rsid w:val="00B672EC"/>
    <w:rsid w:val="00B7176B"/>
    <w:rsid w:val="00B728F9"/>
    <w:rsid w:val="00B743B8"/>
    <w:rsid w:val="00B8141F"/>
    <w:rsid w:val="00B84566"/>
    <w:rsid w:val="00B85D52"/>
    <w:rsid w:val="00B860AF"/>
    <w:rsid w:val="00B86890"/>
    <w:rsid w:val="00B91501"/>
    <w:rsid w:val="00B92AB0"/>
    <w:rsid w:val="00B94754"/>
    <w:rsid w:val="00B97E7C"/>
    <w:rsid w:val="00B97FD0"/>
    <w:rsid w:val="00BA136B"/>
    <w:rsid w:val="00BA2789"/>
    <w:rsid w:val="00BA33E7"/>
    <w:rsid w:val="00BA409E"/>
    <w:rsid w:val="00BA48C0"/>
    <w:rsid w:val="00BA4E83"/>
    <w:rsid w:val="00BA632F"/>
    <w:rsid w:val="00BB21E1"/>
    <w:rsid w:val="00BB71BA"/>
    <w:rsid w:val="00BB76C5"/>
    <w:rsid w:val="00BC5201"/>
    <w:rsid w:val="00BC5D73"/>
    <w:rsid w:val="00BC6742"/>
    <w:rsid w:val="00BC74D7"/>
    <w:rsid w:val="00BC78CE"/>
    <w:rsid w:val="00BD0EA1"/>
    <w:rsid w:val="00BD11D6"/>
    <w:rsid w:val="00BD3CB4"/>
    <w:rsid w:val="00BD5A2E"/>
    <w:rsid w:val="00BD72BD"/>
    <w:rsid w:val="00BD751A"/>
    <w:rsid w:val="00BE0789"/>
    <w:rsid w:val="00BE17A8"/>
    <w:rsid w:val="00BE20B2"/>
    <w:rsid w:val="00BE4FFC"/>
    <w:rsid w:val="00BE7A81"/>
    <w:rsid w:val="00BF1387"/>
    <w:rsid w:val="00BF1B15"/>
    <w:rsid w:val="00BF27F1"/>
    <w:rsid w:val="00BF2C78"/>
    <w:rsid w:val="00BF3297"/>
    <w:rsid w:val="00BF3B42"/>
    <w:rsid w:val="00BF402E"/>
    <w:rsid w:val="00BF4384"/>
    <w:rsid w:val="00BF74D4"/>
    <w:rsid w:val="00C01AD0"/>
    <w:rsid w:val="00C030CD"/>
    <w:rsid w:val="00C04312"/>
    <w:rsid w:val="00C0504F"/>
    <w:rsid w:val="00C054A8"/>
    <w:rsid w:val="00C0765F"/>
    <w:rsid w:val="00C07C56"/>
    <w:rsid w:val="00C12ED3"/>
    <w:rsid w:val="00C137F2"/>
    <w:rsid w:val="00C1421A"/>
    <w:rsid w:val="00C23D41"/>
    <w:rsid w:val="00C24668"/>
    <w:rsid w:val="00C258AC"/>
    <w:rsid w:val="00C26AB0"/>
    <w:rsid w:val="00C27942"/>
    <w:rsid w:val="00C337B7"/>
    <w:rsid w:val="00C352E4"/>
    <w:rsid w:val="00C3619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77162"/>
    <w:rsid w:val="00C8474B"/>
    <w:rsid w:val="00C87746"/>
    <w:rsid w:val="00C90170"/>
    <w:rsid w:val="00C93E34"/>
    <w:rsid w:val="00C96440"/>
    <w:rsid w:val="00C97D7D"/>
    <w:rsid w:val="00CA0D71"/>
    <w:rsid w:val="00CA262C"/>
    <w:rsid w:val="00CA6449"/>
    <w:rsid w:val="00CB0677"/>
    <w:rsid w:val="00CB1696"/>
    <w:rsid w:val="00CB26BB"/>
    <w:rsid w:val="00CB70B6"/>
    <w:rsid w:val="00CC0325"/>
    <w:rsid w:val="00CC1D1F"/>
    <w:rsid w:val="00CC3889"/>
    <w:rsid w:val="00CC3D49"/>
    <w:rsid w:val="00CC6B8A"/>
    <w:rsid w:val="00CC741C"/>
    <w:rsid w:val="00CC749E"/>
    <w:rsid w:val="00CC7FCE"/>
    <w:rsid w:val="00CD0B61"/>
    <w:rsid w:val="00CD214D"/>
    <w:rsid w:val="00CD3FAC"/>
    <w:rsid w:val="00CD4977"/>
    <w:rsid w:val="00CD4D29"/>
    <w:rsid w:val="00CD5427"/>
    <w:rsid w:val="00CE143E"/>
    <w:rsid w:val="00CE2012"/>
    <w:rsid w:val="00CE3129"/>
    <w:rsid w:val="00CE48BF"/>
    <w:rsid w:val="00CE5A01"/>
    <w:rsid w:val="00CF1098"/>
    <w:rsid w:val="00CF1AAC"/>
    <w:rsid w:val="00CF31B8"/>
    <w:rsid w:val="00CF3D52"/>
    <w:rsid w:val="00CF3FB6"/>
    <w:rsid w:val="00CF4653"/>
    <w:rsid w:val="00CF492A"/>
    <w:rsid w:val="00CF4A47"/>
    <w:rsid w:val="00CF5381"/>
    <w:rsid w:val="00CF6EAD"/>
    <w:rsid w:val="00D058A4"/>
    <w:rsid w:val="00D06931"/>
    <w:rsid w:val="00D06E7E"/>
    <w:rsid w:val="00D10C04"/>
    <w:rsid w:val="00D12CAF"/>
    <w:rsid w:val="00D13280"/>
    <w:rsid w:val="00D20DB7"/>
    <w:rsid w:val="00D2261A"/>
    <w:rsid w:val="00D25D8C"/>
    <w:rsid w:val="00D260FE"/>
    <w:rsid w:val="00D272CA"/>
    <w:rsid w:val="00D27C0B"/>
    <w:rsid w:val="00D36117"/>
    <w:rsid w:val="00D40DED"/>
    <w:rsid w:val="00D41541"/>
    <w:rsid w:val="00D43D4D"/>
    <w:rsid w:val="00D466F6"/>
    <w:rsid w:val="00D47BB6"/>
    <w:rsid w:val="00D51367"/>
    <w:rsid w:val="00D515B3"/>
    <w:rsid w:val="00D51C7E"/>
    <w:rsid w:val="00D540CF"/>
    <w:rsid w:val="00D54339"/>
    <w:rsid w:val="00D574C6"/>
    <w:rsid w:val="00D57E7B"/>
    <w:rsid w:val="00D616C1"/>
    <w:rsid w:val="00D65F9B"/>
    <w:rsid w:val="00D660F1"/>
    <w:rsid w:val="00D73247"/>
    <w:rsid w:val="00D8166A"/>
    <w:rsid w:val="00D8458A"/>
    <w:rsid w:val="00D84BBB"/>
    <w:rsid w:val="00D85E94"/>
    <w:rsid w:val="00D86623"/>
    <w:rsid w:val="00D872E5"/>
    <w:rsid w:val="00D873D6"/>
    <w:rsid w:val="00D87A4B"/>
    <w:rsid w:val="00D87A82"/>
    <w:rsid w:val="00D91E56"/>
    <w:rsid w:val="00D94293"/>
    <w:rsid w:val="00D9463C"/>
    <w:rsid w:val="00D94BC3"/>
    <w:rsid w:val="00D9515A"/>
    <w:rsid w:val="00D9730F"/>
    <w:rsid w:val="00DA1C99"/>
    <w:rsid w:val="00DA30D4"/>
    <w:rsid w:val="00DA3392"/>
    <w:rsid w:val="00DA3B07"/>
    <w:rsid w:val="00DA44A4"/>
    <w:rsid w:val="00DA4AE5"/>
    <w:rsid w:val="00DA5924"/>
    <w:rsid w:val="00DA6F0B"/>
    <w:rsid w:val="00DB1959"/>
    <w:rsid w:val="00DB3474"/>
    <w:rsid w:val="00DB4158"/>
    <w:rsid w:val="00DB45F8"/>
    <w:rsid w:val="00DB4C16"/>
    <w:rsid w:val="00DB682A"/>
    <w:rsid w:val="00DC1E27"/>
    <w:rsid w:val="00DC35DE"/>
    <w:rsid w:val="00DC3931"/>
    <w:rsid w:val="00DC5888"/>
    <w:rsid w:val="00DD1FB1"/>
    <w:rsid w:val="00DD2966"/>
    <w:rsid w:val="00DD2D21"/>
    <w:rsid w:val="00DD4A57"/>
    <w:rsid w:val="00DD4D01"/>
    <w:rsid w:val="00DD4F6D"/>
    <w:rsid w:val="00DD7985"/>
    <w:rsid w:val="00DE45AA"/>
    <w:rsid w:val="00DE4901"/>
    <w:rsid w:val="00DE5B26"/>
    <w:rsid w:val="00DE78D0"/>
    <w:rsid w:val="00DF03C2"/>
    <w:rsid w:val="00DF12BE"/>
    <w:rsid w:val="00DF1DFE"/>
    <w:rsid w:val="00DF2A97"/>
    <w:rsid w:val="00DF3124"/>
    <w:rsid w:val="00DF460E"/>
    <w:rsid w:val="00E03E6D"/>
    <w:rsid w:val="00E0438B"/>
    <w:rsid w:val="00E070DF"/>
    <w:rsid w:val="00E07B01"/>
    <w:rsid w:val="00E10441"/>
    <w:rsid w:val="00E12E28"/>
    <w:rsid w:val="00E15291"/>
    <w:rsid w:val="00E152B8"/>
    <w:rsid w:val="00E15D14"/>
    <w:rsid w:val="00E160DB"/>
    <w:rsid w:val="00E17FA9"/>
    <w:rsid w:val="00E20F2B"/>
    <w:rsid w:val="00E217D7"/>
    <w:rsid w:val="00E227FF"/>
    <w:rsid w:val="00E22993"/>
    <w:rsid w:val="00E2347A"/>
    <w:rsid w:val="00E26969"/>
    <w:rsid w:val="00E269BA"/>
    <w:rsid w:val="00E3184A"/>
    <w:rsid w:val="00E3578B"/>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7325"/>
    <w:rsid w:val="00E81292"/>
    <w:rsid w:val="00E81B33"/>
    <w:rsid w:val="00E81D71"/>
    <w:rsid w:val="00E833C6"/>
    <w:rsid w:val="00E839EF"/>
    <w:rsid w:val="00E853C9"/>
    <w:rsid w:val="00E85C37"/>
    <w:rsid w:val="00E902A9"/>
    <w:rsid w:val="00E90EEA"/>
    <w:rsid w:val="00E91379"/>
    <w:rsid w:val="00E9223D"/>
    <w:rsid w:val="00E92A1C"/>
    <w:rsid w:val="00E92C60"/>
    <w:rsid w:val="00E93132"/>
    <w:rsid w:val="00E940DA"/>
    <w:rsid w:val="00E94513"/>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53A1"/>
    <w:rsid w:val="00EC6E7D"/>
    <w:rsid w:val="00ED080B"/>
    <w:rsid w:val="00ED0E03"/>
    <w:rsid w:val="00ED3B82"/>
    <w:rsid w:val="00ED3E72"/>
    <w:rsid w:val="00ED4B6D"/>
    <w:rsid w:val="00ED6893"/>
    <w:rsid w:val="00EE564B"/>
    <w:rsid w:val="00EE79D6"/>
    <w:rsid w:val="00EF0D03"/>
    <w:rsid w:val="00EF0E84"/>
    <w:rsid w:val="00EF18D1"/>
    <w:rsid w:val="00EF5154"/>
    <w:rsid w:val="00EF5351"/>
    <w:rsid w:val="00EF7338"/>
    <w:rsid w:val="00F017F4"/>
    <w:rsid w:val="00F041C4"/>
    <w:rsid w:val="00F04FF1"/>
    <w:rsid w:val="00F06646"/>
    <w:rsid w:val="00F0691A"/>
    <w:rsid w:val="00F07FF9"/>
    <w:rsid w:val="00F1570A"/>
    <w:rsid w:val="00F1620C"/>
    <w:rsid w:val="00F1693F"/>
    <w:rsid w:val="00F20A4A"/>
    <w:rsid w:val="00F238DF"/>
    <w:rsid w:val="00F24726"/>
    <w:rsid w:val="00F25204"/>
    <w:rsid w:val="00F25935"/>
    <w:rsid w:val="00F26B16"/>
    <w:rsid w:val="00F306C7"/>
    <w:rsid w:val="00F30FEC"/>
    <w:rsid w:val="00F32F05"/>
    <w:rsid w:val="00F33DDF"/>
    <w:rsid w:val="00F374A1"/>
    <w:rsid w:val="00F40389"/>
    <w:rsid w:val="00F41B8B"/>
    <w:rsid w:val="00F42000"/>
    <w:rsid w:val="00F4257B"/>
    <w:rsid w:val="00F436AA"/>
    <w:rsid w:val="00F43FF6"/>
    <w:rsid w:val="00F46F67"/>
    <w:rsid w:val="00F477BF"/>
    <w:rsid w:val="00F51AD2"/>
    <w:rsid w:val="00F545AC"/>
    <w:rsid w:val="00F55C76"/>
    <w:rsid w:val="00F57097"/>
    <w:rsid w:val="00F57232"/>
    <w:rsid w:val="00F61CAD"/>
    <w:rsid w:val="00F66DD2"/>
    <w:rsid w:val="00F67526"/>
    <w:rsid w:val="00F67C9D"/>
    <w:rsid w:val="00F70820"/>
    <w:rsid w:val="00F80610"/>
    <w:rsid w:val="00F82D25"/>
    <w:rsid w:val="00F83355"/>
    <w:rsid w:val="00F86DB5"/>
    <w:rsid w:val="00F86E3C"/>
    <w:rsid w:val="00F86E7B"/>
    <w:rsid w:val="00F9117A"/>
    <w:rsid w:val="00F92891"/>
    <w:rsid w:val="00F97162"/>
    <w:rsid w:val="00FA09C6"/>
    <w:rsid w:val="00FA16EF"/>
    <w:rsid w:val="00FA250E"/>
    <w:rsid w:val="00FA4865"/>
    <w:rsid w:val="00FA5C9E"/>
    <w:rsid w:val="00FB0A47"/>
    <w:rsid w:val="00FB109B"/>
    <w:rsid w:val="00FB204C"/>
    <w:rsid w:val="00FB3025"/>
    <w:rsid w:val="00FB56AE"/>
    <w:rsid w:val="00FB5E5B"/>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F5906"/>
    <w:rsid w:val="5B951B2E"/>
    <w:rsid w:val="611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uiPriority="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5B2EA9"/>
    <w:rPr>
      <w:b/>
      <w:bCs/>
    </w:rPr>
  </w:style>
  <w:style w:type="character" w:customStyle="1" w:styleId="Charb">
    <w:name w:val="批注主题 Char"/>
    <w:basedOn w:val="Char"/>
    <w:link w:val="af3"/>
    <w:uiPriority w:val="99"/>
    <w:semiHidden/>
    <w:rsid w:val="005B2EA9"/>
    <w:rPr>
      <w:rFonts w:ascii="Times New Roman" w:eastAsia="宋体" w:hAnsi="Times New Roman" w:cs="Times New Roman"/>
      <w:b/>
      <w:bCs/>
      <w:kern w:val="2"/>
      <w:sz w:val="21"/>
    </w:rPr>
  </w:style>
  <w:style w:type="paragraph" w:customStyle="1" w:styleId="10">
    <w:name w:val="无间距1"/>
    <w:qFormat/>
    <w:rsid w:val="00575EEB"/>
    <w:pPr>
      <w:widowControl w:val="0"/>
      <w:jc w:val="both"/>
    </w:pPr>
    <w:rPr>
      <w:rFonts w:ascii="Times New Roman" w:eastAsia="宋体" w:hAnsi="Times New Roman" w:cs="Times New Roman"/>
      <w:kern w:val="2"/>
      <w:sz w:val="21"/>
      <w:szCs w:val="22"/>
    </w:rPr>
  </w:style>
  <w:style w:type="character" w:customStyle="1" w:styleId="font51">
    <w:name w:val="font51"/>
    <w:basedOn w:val="a1"/>
    <w:autoRedefine/>
    <w:qFormat/>
    <w:rsid w:val="003E42D3"/>
    <w:rPr>
      <w:rFonts w:ascii="宋体" w:eastAsia="宋体" w:hAnsi="宋体" w:cs="宋体" w:hint="eastAsia"/>
      <w:color w:val="FF0000"/>
      <w:sz w:val="21"/>
      <w:szCs w:val="21"/>
      <w:u w:val="none"/>
    </w:rPr>
  </w:style>
  <w:style w:type="character" w:customStyle="1" w:styleId="font101">
    <w:name w:val="font101"/>
    <w:basedOn w:val="a1"/>
    <w:autoRedefine/>
    <w:qFormat/>
    <w:rsid w:val="003E42D3"/>
    <w:rPr>
      <w:rFonts w:ascii="宋体" w:eastAsia="宋体" w:hAnsi="宋体" w:cs="宋体" w:hint="eastAsia"/>
      <w:color w:val="7030A0"/>
      <w:sz w:val="21"/>
      <w:szCs w:val="21"/>
      <w:u w:val="none"/>
    </w:rPr>
  </w:style>
  <w:style w:type="character" w:customStyle="1" w:styleId="font21">
    <w:name w:val="font21"/>
    <w:basedOn w:val="a1"/>
    <w:autoRedefine/>
    <w:qFormat/>
    <w:rsid w:val="003E42D3"/>
    <w:rPr>
      <w:rFonts w:ascii="宋体" w:eastAsia="宋体" w:hAnsi="宋体" w:cs="宋体" w:hint="eastAsia"/>
      <w:color w:val="000000"/>
      <w:sz w:val="22"/>
      <w:szCs w:val="22"/>
      <w:u w:val="none"/>
    </w:rPr>
  </w:style>
  <w:style w:type="paragraph" w:styleId="af4">
    <w:name w:val="Body Text First Indent"/>
    <w:basedOn w:val="af0"/>
    <w:link w:val="Charc"/>
    <w:unhideWhenUsed/>
    <w:qFormat/>
    <w:rsid w:val="00AC76DC"/>
    <w:pPr>
      <w:ind w:firstLineChars="100" w:firstLine="420"/>
    </w:pPr>
  </w:style>
  <w:style w:type="character" w:customStyle="1" w:styleId="Charc">
    <w:name w:val="正文首行缩进 Char"/>
    <w:basedOn w:val="Chara"/>
    <w:link w:val="af4"/>
    <w:rsid w:val="00AC76DC"/>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uiPriority="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5B2EA9"/>
    <w:rPr>
      <w:b/>
      <w:bCs/>
    </w:rPr>
  </w:style>
  <w:style w:type="character" w:customStyle="1" w:styleId="Charb">
    <w:name w:val="批注主题 Char"/>
    <w:basedOn w:val="Char"/>
    <w:link w:val="af3"/>
    <w:uiPriority w:val="99"/>
    <w:semiHidden/>
    <w:rsid w:val="005B2EA9"/>
    <w:rPr>
      <w:rFonts w:ascii="Times New Roman" w:eastAsia="宋体" w:hAnsi="Times New Roman" w:cs="Times New Roman"/>
      <w:b/>
      <w:bCs/>
      <w:kern w:val="2"/>
      <w:sz w:val="21"/>
    </w:rPr>
  </w:style>
  <w:style w:type="paragraph" w:customStyle="1" w:styleId="10">
    <w:name w:val="无间距1"/>
    <w:qFormat/>
    <w:rsid w:val="00575EEB"/>
    <w:pPr>
      <w:widowControl w:val="0"/>
      <w:jc w:val="both"/>
    </w:pPr>
    <w:rPr>
      <w:rFonts w:ascii="Times New Roman" w:eastAsia="宋体" w:hAnsi="Times New Roman" w:cs="Times New Roman"/>
      <w:kern w:val="2"/>
      <w:sz w:val="21"/>
      <w:szCs w:val="22"/>
    </w:rPr>
  </w:style>
  <w:style w:type="character" w:customStyle="1" w:styleId="font51">
    <w:name w:val="font51"/>
    <w:basedOn w:val="a1"/>
    <w:autoRedefine/>
    <w:qFormat/>
    <w:rsid w:val="003E42D3"/>
    <w:rPr>
      <w:rFonts w:ascii="宋体" w:eastAsia="宋体" w:hAnsi="宋体" w:cs="宋体" w:hint="eastAsia"/>
      <w:color w:val="FF0000"/>
      <w:sz w:val="21"/>
      <w:szCs w:val="21"/>
      <w:u w:val="none"/>
    </w:rPr>
  </w:style>
  <w:style w:type="character" w:customStyle="1" w:styleId="font101">
    <w:name w:val="font101"/>
    <w:basedOn w:val="a1"/>
    <w:autoRedefine/>
    <w:qFormat/>
    <w:rsid w:val="003E42D3"/>
    <w:rPr>
      <w:rFonts w:ascii="宋体" w:eastAsia="宋体" w:hAnsi="宋体" w:cs="宋体" w:hint="eastAsia"/>
      <w:color w:val="7030A0"/>
      <w:sz w:val="21"/>
      <w:szCs w:val="21"/>
      <w:u w:val="none"/>
    </w:rPr>
  </w:style>
  <w:style w:type="character" w:customStyle="1" w:styleId="font21">
    <w:name w:val="font21"/>
    <w:basedOn w:val="a1"/>
    <w:autoRedefine/>
    <w:qFormat/>
    <w:rsid w:val="003E42D3"/>
    <w:rPr>
      <w:rFonts w:ascii="宋体" w:eastAsia="宋体" w:hAnsi="宋体" w:cs="宋体" w:hint="eastAsia"/>
      <w:color w:val="000000"/>
      <w:sz w:val="22"/>
      <w:szCs w:val="22"/>
      <w:u w:val="none"/>
    </w:rPr>
  </w:style>
  <w:style w:type="paragraph" w:styleId="af4">
    <w:name w:val="Body Text First Indent"/>
    <w:basedOn w:val="af0"/>
    <w:link w:val="Charc"/>
    <w:unhideWhenUsed/>
    <w:qFormat/>
    <w:rsid w:val="00AC76DC"/>
    <w:pPr>
      <w:ind w:firstLineChars="100" w:firstLine="420"/>
    </w:pPr>
  </w:style>
  <w:style w:type="character" w:customStyle="1" w:styleId="Charc">
    <w:name w:val="正文首行缩进 Char"/>
    <w:basedOn w:val="Chara"/>
    <w:link w:val="af4"/>
    <w:rsid w:val="00AC76DC"/>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2977">
      <w:bodyDiv w:val="1"/>
      <w:marLeft w:val="0"/>
      <w:marRight w:val="0"/>
      <w:marTop w:val="0"/>
      <w:marBottom w:val="0"/>
      <w:divBdr>
        <w:top w:val="none" w:sz="0" w:space="0" w:color="auto"/>
        <w:left w:val="none" w:sz="0" w:space="0" w:color="auto"/>
        <w:bottom w:val="none" w:sz="0" w:space="0" w:color="auto"/>
        <w:right w:val="none" w:sz="0" w:space="0" w:color="auto"/>
      </w:divBdr>
    </w:div>
    <w:div w:id="771242114">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jgpc.gov.cn"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B8808-3723-4E18-92EA-AF6ED62B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11070</Words>
  <Characters>63104</Characters>
  <Application>Microsoft Office Word</Application>
  <DocSecurity>0</DocSecurity>
  <Lines>525</Lines>
  <Paragraphs>148</Paragraphs>
  <ScaleCrop>false</ScaleCrop>
  <Company>MS</Company>
  <LinksUpToDate>false</LinksUpToDate>
  <CharactersWithSpaces>74026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25</cp:revision>
  <dcterms:created xsi:type="dcterms:W3CDTF">2024-06-12T06:54:00Z</dcterms:created>
  <dcterms:modified xsi:type="dcterms:W3CDTF">2024-11-12T08:27:00Z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1FF0A800B6D24D59A6E70417ED8CEC29</vt:lpwstr>
  </property>
</Properties>
</file>